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37D922" w14:textId="091AE5DE" w:rsidR="00754828" w:rsidRDefault="000E1059">
      <w:pPr>
        <w:spacing w:before="87"/>
        <w:ind w:left="155"/>
        <w:rPr>
          <w:rFonts w:ascii="Arial" w:hAnsi="Arial" w:cs="Arial"/>
          <w:sz w:val="32"/>
        </w:rPr>
      </w:pPr>
      <w:bookmarkStart w:id="0" w:name="_GoBack"/>
      <w:bookmarkEnd w:id="0"/>
      <w:r>
        <w:rPr>
          <w:rFonts w:ascii="Arial" w:hAnsi="Arial" w:cs="Arial"/>
          <w:noProof/>
          <w:sz w:val="32"/>
        </w:rPr>
        <w:drawing>
          <wp:inline distT="0" distB="0" distL="0" distR="0" wp14:anchorId="611812E0" wp14:editId="1F0033D7">
            <wp:extent cx="1533525" cy="532646"/>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w-Career-Development-Office-logo-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4796" cy="543508"/>
                    </a:xfrm>
                    <a:prstGeom prst="rect">
                      <a:avLst/>
                    </a:prstGeom>
                  </pic:spPr>
                </pic:pic>
              </a:graphicData>
            </a:graphic>
          </wp:inline>
        </w:drawing>
      </w:r>
    </w:p>
    <w:p w14:paraId="67F11DBC" w14:textId="77777777" w:rsidR="004D2FF1" w:rsidRPr="00AA57C1" w:rsidRDefault="004D2FF1">
      <w:pPr>
        <w:spacing w:before="87"/>
        <w:ind w:left="155"/>
        <w:rPr>
          <w:rFonts w:ascii="Arial" w:hAnsi="Arial" w:cs="Arial"/>
          <w:sz w:val="32"/>
        </w:rPr>
      </w:pPr>
    </w:p>
    <w:p w14:paraId="60D8C863" w14:textId="7DE0FA6A" w:rsidR="00754828" w:rsidRPr="004D2FF1" w:rsidRDefault="00AA57C1">
      <w:pPr>
        <w:ind w:left="159"/>
        <w:rPr>
          <w:rFonts w:ascii="Century Gothic" w:hAnsi="Century Gothic"/>
          <w:b/>
          <w:sz w:val="60"/>
          <w:szCs w:val="60"/>
        </w:rPr>
      </w:pPr>
      <w:r w:rsidRPr="004D2FF1">
        <w:rPr>
          <w:rFonts w:ascii="Century Gothic" w:hAnsi="Century Gothic"/>
          <w:b/>
          <w:color w:val="010101"/>
          <w:sz w:val="60"/>
          <w:szCs w:val="60"/>
        </w:rPr>
        <w:t>C</w:t>
      </w:r>
      <w:r w:rsidR="000E1059" w:rsidRPr="004D2FF1">
        <w:rPr>
          <w:rFonts w:ascii="Century Gothic" w:hAnsi="Century Gothic"/>
          <w:b/>
          <w:color w:val="010101"/>
          <w:sz w:val="60"/>
          <w:szCs w:val="60"/>
        </w:rPr>
        <w:t>AREER</w:t>
      </w:r>
      <w:r w:rsidRPr="004D2FF1">
        <w:rPr>
          <w:rFonts w:ascii="Century Gothic" w:hAnsi="Century Gothic"/>
          <w:b/>
          <w:color w:val="010101"/>
          <w:sz w:val="60"/>
          <w:szCs w:val="60"/>
        </w:rPr>
        <w:t xml:space="preserve"> P</w:t>
      </w:r>
      <w:r w:rsidR="000E1059" w:rsidRPr="004D2FF1">
        <w:rPr>
          <w:rFonts w:ascii="Century Gothic" w:hAnsi="Century Gothic"/>
          <w:b/>
          <w:color w:val="010101"/>
          <w:sz w:val="60"/>
          <w:szCs w:val="60"/>
        </w:rPr>
        <w:t>LANNING HANDBOOK</w:t>
      </w:r>
    </w:p>
    <w:p w14:paraId="44281276" w14:textId="4809EF80" w:rsidR="00AA57C1" w:rsidRDefault="00AA57C1">
      <w:pPr>
        <w:pStyle w:val="BodyText"/>
        <w:spacing w:before="10"/>
        <w:rPr>
          <w:rFonts w:ascii="Garamond" w:hAnsi="Garamond"/>
          <w:sz w:val="20"/>
        </w:rPr>
      </w:pPr>
    </w:p>
    <w:p w14:paraId="4035DF4F" w14:textId="192EEF21" w:rsidR="00AA57C1" w:rsidRDefault="00AA57C1">
      <w:pPr>
        <w:pStyle w:val="BodyText"/>
        <w:spacing w:before="10"/>
        <w:rPr>
          <w:rFonts w:ascii="Garamond" w:hAnsi="Garamond"/>
          <w:sz w:val="20"/>
        </w:rPr>
      </w:pPr>
    </w:p>
    <w:p w14:paraId="67320B50" w14:textId="7253B34B" w:rsidR="00AA57C1" w:rsidRDefault="00073609">
      <w:pPr>
        <w:pStyle w:val="BodyText"/>
        <w:spacing w:before="10"/>
        <w:rPr>
          <w:rFonts w:ascii="Garamond" w:hAnsi="Garamond"/>
          <w:sz w:val="20"/>
        </w:rPr>
      </w:pPr>
      <w:r>
        <w:rPr>
          <w:rFonts w:ascii="Garamond" w:hAnsi="Garamond"/>
          <w:noProof/>
          <w:sz w:val="20"/>
        </w:rPr>
        <w:drawing>
          <wp:inline distT="0" distB="0" distL="0" distR="0" wp14:anchorId="101249D9" wp14:editId="0931585C">
            <wp:extent cx="6451600" cy="64516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book cover.jpg"/>
                    <pic:cNvPicPr/>
                  </pic:nvPicPr>
                  <pic:blipFill>
                    <a:blip r:embed="rId9">
                      <a:extLst>
                        <a:ext uri="{28A0092B-C50C-407E-A947-70E740481C1C}">
                          <a14:useLocalDpi xmlns:a14="http://schemas.microsoft.com/office/drawing/2010/main" val="0"/>
                        </a:ext>
                      </a:extLst>
                    </a:blip>
                    <a:stretch>
                      <a:fillRect/>
                    </a:stretch>
                  </pic:blipFill>
                  <pic:spPr>
                    <a:xfrm>
                      <a:off x="0" y="0"/>
                      <a:ext cx="6451600" cy="6451600"/>
                    </a:xfrm>
                    <a:prstGeom prst="rect">
                      <a:avLst/>
                    </a:prstGeom>
                  </pic:spPr>
                </pic:pic>
              </a:graphicData>
            </a:graphic>
          </wp:inline>
        </w:drawing>
      </w:r>
    </w:p>
    <w:p w14:paraId="7AEC52D7" w14:textId="65A3B5ED" w:rsidR="00AA57C1" w:rsidRPr="0061548D" w:rsidRDefault="00AA57C1">
      <w:pPr>
        <w:pStyle w:val="BodyText"/>
        <w:spacing w:before="10"/>
        <w:rPr>
          <w:rFonts w:ascii="Garamond" w:hAnsi="Garamond"/>
          <w:sz w:val="20"/>
        </w:rPr>
      </w:pPr>
    </w:p>
    <w:p w14:paraId="035B1608" w14:textId="32DCCADA" w:rsidR="00754828" w:rsidRPr="0061548D" w:rsidRDefault="003E24D0">
      <w:pPr>
        <w:pStyle w:val="BodyText"/>
        <w:spacing w:before="5"/>
        <w:rPr>
          <w:rFonts w:ascii="Garamond" w:hAnsi="Garamond"/>
          <w:sz w:val="27"/>
        </w:rPr>
      </w:pPr>
      <w:r>
        <w:rPr>
          <w:rFonts w:ascii="Garamond" w:hAnsi="Garamond"/>
          <w:noProof/>
          <w:sz w:val="31"/>
        </w:rPr>
        <mc:AlternateContent>
          <mc:Choice Requires="wps">
            <w:drawing>
              <wp:anchor distT="0" distB="0" distL="114300" distR="114300" simplePos="0" relativeHeight="251663360" behindDoc="0" locked="0" layoutInCell="1" allowOverlap="1" wp14:anchorId="6568035A" wp14:editId="745919C9">
                <wp:simplePos x="0" y="0"/>
                <wp:positionH relativeFrom="margin">
                  <wp:align>right</wp:align>
                </wp:positionH>
                <wp:positionV relativeFrom="paragraph">
                  <wp:posOffset>18415</wp:posOffset>
                </wp:positionV>
                <wp:extent cx="1476375" cy="3714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1476375" cy="371475"/>
                        </a:xfrm>
                        <a:prstGeom prst="rect">
                          <a:avLst/>
                        </a:prstGeom>
                        <a:solidFill>
                          <a:schemeClr val="lt1"/>
                        </a:solidFill>
                        <a:ln w="6350">
                          <a:noFill/>
                        </a:ln>
                      </wps:spPr>
                      <wps:txbx>
                        <w:txbxContent>
                          <w:p w14:paraId="26C55E60" w14:textId="761603A8" w:rsidR="004B6D18" w:rsidRPr="00AA6D14" w:rsidRDefault="004B6D18" w:rsidP="004D2FF1">
                            <w:pPr>
                              <w:jc w:val="right"/>
                              <w:rPr>
                                <w:rFonts w:ascii="Century Gothic" w:hAnsi="Century Gothic"/>
                                <w:b/>
                                <w:sz w:val="36"/>
                                <w:szCs w:val="36"/>
                              </w:rPr>
                            </w:pPr>
                            <w:r w:rsidRPr="00AA6D14">
                              <w:rPr>
                                <w:rFonts w:ascii="Century Gothic" w:hAnsi="Century Gothic"/>
                                <w:b/>
                                <w:sz w:val="36"/>
                                <w:szCs w:val="36"/>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68035A" id="_x0000_t202" coordsize="21600,21600" o:spt="202" path="m,l,21600r21600,l21600,xe">
                <v:stroke joinstyle="miter"/>
                <v:path gradientshapeok="t" o:connecttype="rect"/>
              </v:shapetype>
              <v:shape id="Text Box 15" o:spid="_x0000_s1026" type="#_x0000_t202" style="position:absolute;margin-left:65.05pt;margin-top:1.45pt;width:116.25pt;height:29.2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" fillcolor="white [3201]" stroked="f" strokeweight=".5pt">
                <v:textbox>
                  <w:txbxContent>
                    <w:p w14:paraId="26C55E60" w14:textId="761603A8" w:rsidR="004B6D18" w:rsidRPr="00AA6D14" w:rsidRDefault="004B6D18" w:rsidP="004D2FF1">
                      <w:pPr>
                        <w:jc w:val="right"/>
                        <w:rPr>
                          <w:rFonts w:ascii="Century Gothic" w:hAnsi="Century Gothic"/>
                          <w:b/>
                          <w:sz w:val="36"/>
                          <w:szCs w:val="36"/>
                        </w:rPr>
                      </w:pPr>
                      <w:r w:rsidRPr="00AA6D14">
                        <w:rPr>
                          <w:rFonts w:ascii="Century Gothic" w:hAnsi="Century Gothic"/>
                          <w:b/>
                          <w:sz w:val="36"/>
                          <w:szCs w:val="36"/>
                        </w:rPr>
                        <w:t>2019</w:t>
                      </w:r>
                    </w:p>
                  </w:txbxContent>
                </v:textbox>
                <w10:wrap anchorx="margin"/>
              </v:shape>
            </w:pict>
          </mc:Fallback>
        </mc:AlternateContent>
      </w:r>
    </w:p>
    <w:p w14:paraId="3F6FE60D" w14:textId="77777777" w:rsidR="00AA57C1" w:rsidRDefault="00AA57C1">
      <w:pPr>
        <w:jc w:val="right"/>
        <w:rPr>
          <w:rFonts w:ascii="Garamond" w:hAnsi="Garamond"/>
          <w:noProof/>
          <w:sz w:val="31"/>
        </w:rPr>
      </w:pPr>
    </w:p>
    <w:p w14:paraId="23758820" w14:textId="2E239B4B" w:rsidR="00AA57C1" w:rsidRDefault="00AA57C1">
      <w:pPr>
        <w:jc w:val="right"/>
        <w:rPr>
          <w:rFonts w:ascii="Garamond" w:hAnsi="Garamond"/>
          <w:noProof/>
          <w:sz w:val="31"/>
        </w:rPr>
      </w:pPr>
    </w:p>
    <w:p w14:paraId="7932D41C" w14:textId="77777777" w:rsidR="00754828" w:rsidRPr="00670923" w:rsidRDefault="00754828">
      <w:pPr>
        <w:pStyle w:val="BodyText"/>
        <w:spacing w:before="4"/>
        <w:rPr>
          <w:rFonts w:ascii="Garamond" w:hAnsi="Garamond"/>
          <w:sz w:val="17"/>
        </w:rPr>
      </w:pPr>
    </w:p>
    <w:p w14:paraId="58DF7672" w14:textId="77777777" w:rsidR="00754828" w:rsidRPr="0061548D" w:rsidRDefault="00F1632F" w:rsidP="009D02CC">
      <w:pPr>
        <w:spacing w:before="69"/>
        <w:ind w:left="112"/>
        <w:jc w:val="center"/>
        <w:rPr>
          <w:b/>
          <w:sz w:val="28"/>
          <w:szCs w:val="28"/>
        </w:rPr>
      </w:pPr>
      <w:r w:rsidRPr="0061548D">
        <w:rPr>
          <w:b/>
          <w:sz w:val="28"/>
          <w:szCs w:val="28"/>
        </w:rPr>
        <w:t>CONTENTS</w:t>
      </w:r>
    </w:p>
    <w:p w14:paraId="0FCFDF2A" w14:textId="77777777" w:rsidR="0045692F" w:rsidRPr="00C5724F" w:rsidRDefault="0045692F">
      <w:pPr>
        <w:spacing w:before="69"/>
        <w:ind w:left="112"/>
        <w:rPr>
          <w:b/>
          <w:sz w:val="24"/>
        </w:rPr>
      </w:pPr>
    </w:p>
    <w:sdt>
      <w:sdtPr>
        <w:id w:val="1134299457"/>
        <w:docPartObj>
          <w:docPartGallery w:val="Table of Contents"/>
          <w:docPartUnique/>
        </w:docPartObj>
      </w:sdtPr>
      <w:sdtEndPr>
        <w:rPr>
          <w:b/>
          <w:bCs/>
          <w:noProof/>
        </w:rPr>
      </w:sdtEndPr>
      <w:sdtContent>
        <w:p w14:paraId="34B10961" w14:textId="3CAAD225" w:rsidR="0045692F" w:rsidRPr="0061548D" w:rsidRDefault="0045692F">
          <w:pPr>
            <w:pStyle w:val="TOC1"/>
            <w:tabs>
              <w:tab w:val="right" w:leader="dot" w:pos="10150"/>
            </w:tabs>
            <w:rPr>
              <w:rFonts w:eastAsiaTheme="minorEastAsia"/>
              <w:noProof/>
            </w:rPr>
          </w:pPr>
          <w:r w:rsidRPr="00C5724F">
            <w:fldChar w:fldCharType="begin"/>
          </w:r>
          <w:r w:rsidRPr="00C5724F">
            <w:instrText xml:space="preserve"> TOC \o "1-3" \h \z \u </w:instrText>
          </w:r>
          <w:r w:rsidRPr="00C5724F">
            <w:fldChar w:fldCharType="separate"/>
          </w:r>
          <w:hyperlink w:anchor="_Toc496961363" w:history="1">
            <w:r w:rsidRPr="00C5724F">
              <w:rPr>
                <w:rStyle w:val="Hyperlink"/>
                <w:noProof/>
                <w:u w:val="none"/>
              </w:rPr>
              <w:t>INTRODUCTION</w:t>
            </w:r>
            <w:r w:rsidRPr="00C5724F">
              <w:rPr>
                <w:noProof/>
                <w:webHidden/>
              </w:rPr>
              <w:tab/>
            </w:r>
            <w:r w:rsidRPr="00C5724F">
              <w:rPr>
                <w:noProof/>
                <w:webHidden/>
              </w:rPr>
              <w:fldChar w:fldCharType="begin"/>
            </w:r>
            <w:r w:rsidRPr="00C5724F">
              <w:rPr>
                <w:noProof/>
                <w:webHidden/>
              </w:rPr>
              <w:instrText xml:space="preserve"> PAGEREF _Toc496961363 \h </w:instrText>
            </w:r>
            <w:r w:rsidRPr="00C5724F">
              <w:rPr>
                <w:noProof/>
                <w:webHidden/>
              </w:rPr>
            </w:r>
            <w:r w:rsidRPr="00C5724F">
              <w:rPr>
                <w:noProof/>
                <w:webHidden/>
              </w:rPr>
              <w:fldChar w:fldCharType="separate"/>
            </w:r>
            <w:r w:rsidR="009113AA">
              <w:rPr>
                <w:noProof/>
                <w:webHidden/>
              </w:rPr>
              <w:t>1</w:t>
            </w:r>
            <w:r w:rsidRPr="00C5724F">
              <w:rPr>
                <w:noProof/>
                <w:webHidden/>
              </w:rPr>
              <w:fldChar w:fldCharType="end"/>
            </w:r>
          </w:hyperlink>
        </w:p>
        <w:p w14:paraId="06C18DC8" w14:textId="109EB56C" w:rsidR="0045692F" w:rsidRPr="0061548D" w:rsidRDefault="009113AA">
          <w:pPr>
            <w:pStyle w:val="TOC1"/>
            <w:tabs>
              <w:tab w:val="right" w:leader="dot" w:pos="10150"/>
            </w:tabs>
            <w:rPr>
              <w:rFonts w:eastAsiaTheme="minorEastAsia"/>
              <w:noProof/>
            </w:rPr>
          </w:pPr>
          <w:hyperlink w:anchor="_Toc496961364" w:history="1">
            <w:r w:rsidR="0045692F" w:rsidRPr="00C5724F">
              <w:rPr>
                <w:rStyle w:val="Hyperlink"/>
                <w:bCs/>
                <w:noProof/>
                <w:color w:val="auto"/>
                <w:u w:val="none"/>
              </w:rPr>
              <w:t>RESUMES</w:t>
            </w:r>
            <w:r w:rsidR="0045692F" w:rsidRPr="00C5724F">
              <w:rPr>
                <w:noProof/>
                <w:webHidden/>
              </w:rPr>
              <w:tab/>
            </w:r>
            <w:r w:rsidR="0045692F" w:rsidRPr="00C5724F">
              <w:rPr>
                <w:noProof/>
                <w:webHidden/>
              </w:rPr>
              <w:fldChar w:fldCharType="begin"/>
            </w:r>
            <w:r w:rsidR="0045692F" w:rsidRPr="00C5724F">
              <w:rPr>
                <w:noProof/>
                <w:webHidden/>
              </w:rPr>
              <w:instrText xml:space="preserve"> PAGEREF _Toc496961364 \h </w:instrText>
            </w:r>
            <w:r w:rsidR="0045692F" w:rsidRPr="00C5724F">
              <w:rPr>
                <w:noProof/>
                <w:webHidden/>
              </w:rPr>
            </w:r>
            <w:r w:rsidR="0045692F" w:rsidRPr="00C5724F">
              <w:rPr>
                <w:noProof/>
                <w:webHidden/>
              </w:rPr>
              <w:fldChar w:fldCharType="separate"/>
            </w:r>
            <w:r>
              <w:rPr>
                <w:noProof/>
                <w:webHidden/>
              </w:rPr>
              <w:t>2</w:t>
            </w:r>
            <w:r w:rsidR="0045692F" w:rsidRPr="00C5724F">
              <w:rPr>
                <w:noProof/>
                <w:webHidden/>
              </w:rPr>
              <w:fldChar w:fldCharType="end"/>
            </w:r>
          </w:hyperlink>
        </w:p>
        <w:p w14:paraId="355918F5" w14:textId="2DE7FA1F" w:rsidR="0045692F" w:rsidRPr="0061548D" w:rsidRDefault="009113AA">
          <w:pPr>
            <w:pStyle w:val="TOC1"/>
            <w:tabs>
              <w:tab w:val="right" w:leader="dot" w:pos="10150"/>
            </w:tabs>
            <w:rPr>
              <w:rFonts w:eastAsiaTheme="minorEastAsia"/>
              <w:noProof/>
            </w:rPr>
          </w:pPr>
          <w:hyperlink w:anchor="_Toc496961377" w:history="1">
            <w:r w:rsidR="00227FEF" w:rsidRPr="00C5724F">
              <w:rPr>
                <w:rStyle w:val="Hyperlink"/>
                <w:noProof/>
              </w:rPr>
              <w:t>COVER LETTERS</w:t>
            </w:r>
            <w:r w:rsidR="00227FEF" w:rsidRPr="00C5724F">
              <w:rPr>
                <w:noProof/>
                <w:webHidden/>
              </w:rPr>
              <w:tab/>
              <w:t>15</w:t>
            </w:r>
          </w:hyperlink>
        </w:p>
        <w:p w14:paraId="361F2CD2" w14:textId="01A02C98" w:rsidR="0045692F" w:rsidRPr="0061548D" w:rsidRDefault="009113AA">
          <w:pPr>
            <w:pStyle w:val="TOC1"/>
            <w:tabs>
              <w:tab w:val="right" w:leader="dot" w:pos="10150"/>
            </w:tabs>
            <w:rPr>
              <w:rFonts w:eastAsiaTheme="minorEastAsia"/>
              <w:noProof/>
            </w:rPr>
          </w:pPr>
          <w:hyperlink w:anchor="_Toc496961380" w:history="1">
            <w:r w:rsidR="0045692F" w:rsidRPr="00C5724F">
              <w:rPr>
                <w:rStyle w:val="Hyperlink"/>
                <w:noProof/>
              </w:rPr>
              <w:t>WRITING SAMPLES</w:t>
            </w:r>
            <w:r w:rsidR="0045692F" w:rsidRPr="00C5724F">
              <w:rPr>
                <w:noProof/>
                <w:webHidden/>
              </w:rPr>
              <w:tab/>
            </w:r>
            <w:r w:rsidR="0045692F" w:rsidRPr="00C5724F">
              <w:rPr>
                <w:noProof/>
                <w:webHidden/>
              </w:rPr>
              <w:fldChar w:fldCharType="begin"/>
            </w:r>
            <w:r w:rsidR="0045692F" w:rsidRPr="00C5724F">
              <w:rPr>
                <w:noProof/>
                <w:webHidden/>
              </w:rPr>
              <w:instrText xml:space="preserve"> PAGEREF _Toc496961380 \h </w:instrText>
            </w:r>
            <w:r w:rsidR="0045692F" w:rsidRPr="00C5724F">
              <w:rPr>
                <w:noProof/>
                <w:webHidden/>
              </w:rPr>
            </w:r>
            <w:r w:rsidR="0045692F" w:rsidRPr="00C5724F">
              <w:rPr>
                <w:noProof/>
                <w:webHidden/>
              </w:rPr>
              <w:fldChar w:fldCharType="separate"/>
            </w:r>
            <w:r>
              <w:rPr>
                <w:noProof/>
                <w:webHidden/>
              </w:rPr>
              <w:t>18</w:t>
            </w:r>
            <w:r w:rsidR="0045692F" w:rsidRPr="00C5724F">
              <w:rPr>
                <w:noProof/>
                <w:webHidden/>
              </w:rPr>
              <w:fldChar w:fldCharType="end"/>
            </w:r>
          </w:hyperlink>
        </w:p>
        <w:p w14:paraId="65074882" w14:textId="5B8E400D" w:rsidR="0045692F" w:rsidRPr="0061548D" w:rsidRDefault="009113AA">
          <w:pPr>
            <w:pStyle w:val="TOC1"/>
            <w:tabs>
              <w:tab w:val="right" w:leader="dot" w:pos="10150"/>
            </w:tabs>
            <w:rPr>
              <w:rFonts w:eastAsiaTheme="minorEastAsia"/>
              <w:noProof/>
            </w:rPr>
          </w:pPr>
          <w:hyperlink w:anchor="_Toc496961381" w:history="1">
            <w:r w:rsidR="00227FEF" w:rsidRPr="00C5724F">
              <w:rPr>
                <w:rStyle w:val="Hyperlink"/>
                <w:noProof/>
              </w:rPr>
              <w:t>REFERENCES</w:t>
            </w:r>
            <w:r w:rsidR="00227FEF" w:rsidRPr="00C5724F">
              <w:rPr>
                <w:noProof/>
                <w:webHidden/>
              </w:rPr>
              <w:tab/>
              <w:t>22</w:t>
            </w:r>
          </w:hyperlink>
        </w:p>
        <w:p w14:paraId="6375835C" w14:textId="1753F19B" w:rsidR="0045692F" w:rsidRPr="0061548D" w:rsidRDefault="009113AA">
          <w:pPr>
            <w:pStyle w:val="TOC1"/>
            <w:tabs>
              <w:tab w:val="right" w:leader="dot" w:pos="10150"/>
            </w:tabs>
            <w:rPr>
              <w:rFonts w:eastAsiaTheme="minorEastAsia"/>
              <w:noProof/>
            </w:rPr>
          </w:pPr>
          <w:hyperlink w:anchor="_Toc496961382" w:history="1">
            <w:r w:rsidR="0045692F" w:rsidRPr="00C5724F">
              <w:rPr>
                <w:rStyle w:val="Hyperlink"/>
                <w:noProof/>
              </w:rPr>
              <w:t>THANK YOU NOTES</w:t>
            </w:r>
            <w:r w:rsidR="0045692F" w:rsidRPr="00C5724F">
              <w:rPr>
                <w:noProof/>
                <w:webHidden/>
              </w:rPr>
              <w:tab/>
            </w:r>
            <w:r w:rsidR="0045692F" w:rsidRPr="00C5724F">
              <w:rPr>
                <w:noProof/>
                <w:webHidden/>
              </w:rPr>
              <w:fldChar w:fldCharType="begin"/>
            </w:r>
            <w:r w:rsidR="0045692F" w:rsidRPr="00C5724F">
              <w:rPr>
                <w:noProof/>
                <w:webHidden/>
              </w:rPr>
              <w:instrText xml:space="preserve"> PAGEREF _Toc496961382 \h </w:instrText>
            </w:r>
            <w:r w:rsidR="0045692F" w:rsidRPr="00C5724F">
              <w:rPr>
                <w:noProof/>
                <w:webHidden/>
              </w:rPr>
            </w:r>
            <w:r w:rsidR="0045692F" w:rsidRPr="00C5724F">
              <w:rPr>
                <w:noProof/>
                <w:webHidden/>
              </w:rPr>
              <w:fldChar w:fldCharType="separate"/>
            </w:r>
            <w:r>
              <w:rPr>
                <w:noProof/>
                <w:webHidden/>
              </w:rPr>
              <w:t>24</w:t>
            </w:r>
            <w:r w:rsidR="0045692F" w:rsidRPr="00C5724F">
              <w:rPr>
                <w:noProof/>
                <w:webHidden/>
              </w:rPr>
              <w:fldChar w:fldCharType="end"/>
            </w:r>
          </w:hyperlink>
        </w:p>
        <w:p w14:paraId="2E3D3BFC" w14:textId="4AD4754F" w:rsidR="00066EEA" w:rsidRPr="00C5724F" w:rsidRDefault="00066EEA">
          <w:pPr>
            <w:pStyle w:val="TOC1"/>
            <w:tabs>
              <w:tab w:val="right" w:leader="dot" w:pos="10150"/>
            </w:tabs>
            <w:rPr>
              <w:noProof/>
            </w:rPr>
          </w:pPr>
          <w:r w:rsidRPr="00C5724F">
            <w:rPr>
              <w:noProof/>
            </w:rPr>
            <w:t>PROFESSIONAL COMMUNICATION …………………………………………………………………………</w:t>
          </w:r>
          <w:r w:rsidR="00227FEF" w:rsidRPr="00C5724F">
            <w:rPr>
              <w:noProof/>
            </w:rPr>
            <w:t>25</w:t>
          </w:r>
        </w:p>
        <w:p w14:paraId="7E330B09" w14:textId="53A54338" w:rsidR="0045692F" w:rsidRPr="0061548D" w:rsidRDefault="009113AA">
          <w:pPr>
            <w:pStyle w:val="TOC1"/>
            <w:tabs>
              <w:tab w:val="right" w:leader="dot" w:pos="10150"/>
            </w:tabs>
            <w:rPr>
              <w:rFonts w:eastAsiaTheme="minorEastAsia"/>
              <w:noProof/>
            </w:rPr>
          </w:pPr>
          <w:hyperlink w:anchor="_Toc496961383" w:history="1">
            <w:r w:rsidR="00227FEF" w:rsidRPr="00C5724F">
              <w:rPr>
                <w:rStyle w:val="Hyperlink"/>
                <w:noProof/>
              </w:rPr>
              <w:t>INFORMATIONAL INTERVIEWING &amp; NETWORKING</w:t>
            </w:r>
            <w:r w:rsidR="00227FEF" w:rsidRPr="00C5724F">
              <w:rPr>
                <w:noProof/>
                <w:webHidden/>
              </w:rPr>
              <w:tab/>
              <w:t>27</w:t>
            </w:r>
          </w:hyperlink>
        </w:p>
        <w:p w14:paraId="073B45F8" w14:textId="676329DC" w:rsidR="0045692F" w:rsidRPr="0061548D" w:rsidRDefault="009113AA">
          <w:pPr>
            <w:pStyle w:val="TOC1"/>
            <w:tabs>
              <w:tab w:val="right" w:leader="dot" w:pos="10150"/>
            </w:tabs>
            <w:rPr>
              <w:rFonts w:eastAsiaTheme="minorEastAsia"/>
              <w:noProof/>
            </w:rPr>
          </w:pPr>
          <w:hyperlink w:anchor="_Toc496961384" w:history="1">
            <w:r w:rsidR="0045692F" w:rsidRPr="00C5724F">
              <w:rPr>
                <w:rStyle w:val="Hyperlink"/>
                <w:noProof/>
              </w:rPr>
              <w:t>SOCIAL MEDIA</w:t>
            </w:r>
            <w:r w:rsidR="0045692F" w:rsidRPr="00C5724F">
              <w:rPr>
                <w:noProof/>
                <w:webHidden/>
              </w:rPr>
              <w:tab/>
            </w:r>
            <w:r w:rsidR="0045692F" w:rsidRPr="00C5724F">
              <w:rPr>
                <w:noProof/>
                <w:webHidden/>
              </w:rPr>
              <w:fldChar w:fldCharType="begin"/>
            </w:r>
            <w:r w:rsidR="0045692F" w:rsidRPr="00C5724F">
              <w:rPr>
                <w:noProof/>
                <w:webHidden/>
              </w:rPr>
              <w:instrText xml:space="preserve"> PAGEREF _Toc496961384 \h </w:instrText>
            </w:r>
            <w:r w:rsidR="0045692F" w:rsidRPr="00C5724F">
              <w:rPr>
                <w:noProof/>
                <w:webHidden/>
              </w:rPr>
            </w:r>
            <w:r w:rsidR="0045692F" w:rsidRPr="00C5724F">
              <w:rPr>
                <w:noProof/>
                <w:webHidden/>
              </w:rPr>
              <w:fldChar w:fldCharType="separate"/>
            </w:r>
            <w:r>
              <w:rPr>
                <w:noProof/>
                <w:webHidden/>
              </w:rPr>
              <w:t>31</w:t>
            </w:r>
            <w:r w:rsidR="0045692F" w:rsidRPr="00C5724F">
              <w:rPr>
                <w:noProof/>
                <w:webHidden/>
              </w:rPr>
              <w:fldChar w:fldCharType="end"/>
            </w:r>
          </w:hyperlink>
        </w:p>
        <w:p w14:paraId="07F7EB93" w14:textId="430BD075" w:rsidR="0045692F" w:rsidRPr="0061548D" w:rsidRDefault="009113AA">
          <w:pPr>
            <w:pStyle w:val="TOC1"/>
            <w:tabs>
              <w:tab w:val="right" w:leader="dot" w:pos="10150"/>
            </w:tabs>
            <w:rPr>
              <w:rFonts w:eastAsiaTheme="minorEastAsia"/>
              <w:noProof/>
            </w:rPr>
          </w:pPr>
          <w:hyperlink w:anchor="_Toc496961385" w:history="1">
            <w:r w:rsidR="0045692F" w:rsidRPr="00C5724F">
              <w:rPr>
                <w:rStyle w:val="Hyperlink"/>
                <w:noProof/>
              </w:rPr>
              <w:t>INTERVIEWING</w:t>
            </w:r>
            <w:r w:rsidR="0045692F" w:rsidRPr="00C5724F">
              <w:rPr>
                <w:noProof/>
                <w:webHidden/>
              </w:rPr>
              <w:tab/>
            </w:r>
            <w:r w:rsidR="0045692F" w:rsidRPr="00C5724F">
              <w:rPr>
                <w:noProof/>
                <w:webHidden/>
              </w:rPr>
              <w:fldChar w:fldCharType="begin"/>
            </w:r>
            <w:r w:rsidR="0045692F" w:rsidRPr="00C5724F">
              <w:rPr>
                <w:noProof/>
                <w:webHidden/>
              </w:rPr>
              <w:instrText xml:space="preserve"> PAGEREF _Toc496961385 \h </w:instrText>
            </w:r>
            <w:r w:rsidR="0045692F" w:rsidRPr="00C5724F">
              <w:rPr>
                <w:noProof/>
                <w:webHidden/>
              </w:rPr>
            </w:r>
            <w:r w:rsidR="0045692F" w:rsidRPr="00C5724F">
              <w:rPr>
                <w:noProof/>
                <w:webHidden/>
              </w:rPr>
              <w:fldChar w:fldCharType="separate"/>
            </w:r>
            <w:r>
              <w:rPr>
                <w:noProof/>
                <w:webHidden/>
              </w:rPr>
              <w:t>32</w:t>
            </w:r>
            <w:r w:rsidR="0045692F" w:rsidRPr="00C5724F">
              <w:rPr>
                <w:noProof/>
                <w:webHidden/>
              </w:rPr>
              <w:fldChar w:fldCharType="end"/>
            </w:r>
          </w:hyperlink>
        </w:p>
        <w:p w14:paraId="4D152DE2" w14:textId="04916B21" w:rsidR="0045692F" w:rsidRPr="00C5724F" w:rsidRDefault="009113AA">
          <w:pPr>
            <w:pStyle w:val="TOC1"/>
            <w:tabs>
              <w:tab w:val="right" w:leader="dot" w:pos="10150"/>
            </w:tabs>
            <w:rPr>
              <w:noProof/>
            </w:rPr>
          </w:pPr>
          <w:hyperlink w:anchor="_Toc496961386" w:history="1">
            <w:r w:rsidR="0045692F" w:rsidRPr="00C5724F">
              <w:rPr>
                <w:rStyle w:val="Hyperlink"/>
                <w:noProof/>
              </w:rPr>
              <w:t>JUDICIAL CLERKSHIPS</w:t>
            </w:r>
            <w:r w:rsidR="0045692F" w:rsidRPr="00C5724F">
              <w:rPr>
                <w:noProof/>
                <w:webHidden/>
              </w:rPr>
              <w:tab/>
            </w:r>
            <w:r w:rsidR="0045692F" w:rsidRPr="00C5724F">
              <w:rPr>
                <w:noProof/>
                <w:webHidden/>
              </w:rPr>
              <w:fldChar w:fldCharType="begin"/>
            </w:r>
            <w:r w:rsidR="0045692F" w:rsidRPr="00C5724F">
              <w:rPr>
                <w:noProof/>
                <w:webHidden/>
              </w:rPr>
              <w:instrText xml:space="preserve"> PAGEREF _Toc496961386 \h </w:instrText>
            </w:r>
            <w:r w:rsidR="0045692F" w:rsidRPr="00C5724F">
              <w:rPr>
                <w:noProof/>
                <w:webHidden/>
              </w:rPr>
            </w:r>
            <w:r w:rsidR="0045692F" w:rsidRPr="00C5724F">
              <w:rPr>
                <w:noProof/>
                <w:webHidden/>
              </w:rPr>
              <w:fldChar w:fldCharType="separate"/>
            </w:r>
            <w:r>
              <w:rPr>
                <w:noProof/>
                <w:webHidden/>
              </w:rPr>
              <w:t>38</w:t>
            </w:r>
            <w:r w:rsidR="0045692F" w:rsidRPr="00C5724F">
              <w:rPr>
                <w:noProof/>
                <w:webHidden/>
              </w:rPr>
              <w:fldChar w:fldCharType="end"/>
            </w:r>
          </w:hyperlink>
        </w:p>
        <w:p w14:paraId="408E1BE1" w14:textId="4223DE70" w:rsidR="00AF3B90" w:rsidRPr="00C5724F" w:rsidRDefault="00AF3B90">
          <w:pPr>
            <w:pStyle w:val="TOC1"/>
            <w:tabs>
              <w:tab w:val="right" w:leader="dot" w:pos="10150"/>
            </w:tabs>
            <w:rPr>
              <w:noProof/>
              <w:webHidden/>
            </w:rPr>
          </w:pPr>
          <w:r w:rsidRPr="00C5724F">
            <w:rPr>
              <w:noProof/>
            </w:rPr>
            <w:t>APPENDIX</w:t>
          </w:r>
          <w:r w:rsidRPr="00C5724F">
            <w:rPr>
              <w:noProof/>
              <w:webHidden/>
            </w:rPr>
            <w:tab/>
          </w:r>
          <w:r w:rsidR="00227FEF" w:rsidRPr="00C5724F">
            <w:rPr>
              <w:noProof/>
              <w:webHidden/>
            </w:rPr>
            <w:t>39</w:t>
          </w:r>
        </w:p>
        <w:p w14:paraId="26D06C58" w14:textId="2E920EE0" w:rsidR="00AF3B90" w:rsidRPr="00C5724F" w:rsidRDefault="009113AA" w:rsidP="00AF3B90">
          <w:pPr>
            <w:pStyle w:val="TOC2"/>
            <w:tabs>
              <w:tab w:val="right" w:leader="dot" w:pos="10150"/>
            </w:tabs>
            <w:rPr>
              <w:noProof/>
            </w:rPr>
          </w:pPr>
          <w:hyperlink w:anchor="_Toc496961375" w:history="1">
            <w:r w:rsidR="00AF3B90" w:rsidRPr="00C5724F">
              <w:rPr>
                <w:rStyle w:val="Hyperlink"/>
                <w:noProof/>
                <w:u w:val="none"/>
              </w:rPr>
              <w:t>Sample Resumes</w:t>
            </w:r>
            <w:r w:rsidR="00AF3B90" w:rsidRPr="00C5724F">
              <w:rPr>
                <w:noProof/>
                <w:webHidden/>
              </w:rPr>
              <w:tab/>
            </w:r>
          </w:hyperlink>
          <w:r w:rsidR="00227FEF" w:rsidRPr="00C5724F">
            <w:rPr>
              <w:noProof/>
            </w:rPr>
            <w:t>40</w:t>
          </w:r>
        </w:p>
        <w:p w14:paraId="24D92B23" w14:textId="63A6D171" w:rsidR="00AF3B90" w:rsidRPr="0061548D" w:rsidRDefault="009113AA" w:rsidP="00AF3B90">
          <w:pPr>
            <w:pStyle w:val="TOC2"/>
            <w:tabs>
              <w:tab w:val="right" w:leader="dot" w:pos="10150"/>
            </w:tabs>
            <w:rPr>
              <w:rFonts w:eastAsiaTheme="minorEastAsia"/>
              <w:noProof/>
            </w:rPr>
          </w:pPr>
          <w:hyperlink w:anchor="_Toc496961375" w:history="1">
            <w:r w:rsidR="00AF3B90" w:rsidRPr="00C5724F">
              <w:rPr>
                <w:rStyle w:val="Hyperlink"/>
                <w:noProof/>
                <w:u w:val="none"/>
              </w:rPr>
              <w:t>Sample Cover Letters</w:t>
            </w:r>
            <w:r w:rsidR="00AF3B90" w:rsidRPr="00C5724F">
              <w:rPr>
                <w:noProof/>
                <w:webHidden/>
              </w:rPr>
              <w:tab/>
            </w:r>
          </w:hyperlink>
          <w:r w:rsidR="00E34449" w:rsidRPr="0061548D">
            <w:rPr>
              <w:noProof/>
            </w:rPr>
            <w:t>55</w:t>
          </w:r>
        </w:p>
        <w:p w14:paraId="3A5895E9" w14:textId="77777777" w:rsidR="00AF3B90" w:rsidRPr="0061548D" w:rsidRDefault="00AF3B90" w:rsidP="00AF3B90">
          <w:pPr>
            <w:pStyle w:val="TOC2"/>
            <w:tabs>
              <w:tab w:val="right" w:leader="dot" w:pos="10150"/>
            </w:tabs>
            <w:rPr>
              <w:rFonts w:eastAsiaTheme="minorEastAsia"/>
              <w:noProof/>
            </w:rPr>
          </w:pPr>
        </w:p>
        <w:p w14:paraId="737BEE53" w14:textId="77777777" w:rsidR="00AF3B90" w:rsidRPr="0061548D" w:rsidRDefault="00AF3B90">
          <w:pPr>
            <w:pStyle w:val="TOC1"/>
            <w:tabs>
              <w:tab w:val="right" w:leader="dot" w:pos="10150"/>
            </w:tabs>
            <w:rPr>
              <w:rFonts w:eastAsiaTheme="minorEastAsia"/>
              <w:noProof/>
            </w:rPr>
          </w:pPr>
        </w:p>
        <w:p w14:paraId="7472C875" w14:textId="77777777" w:rsidR="0045692F" w:rsidRPr="0061548D" w:rsidRDefault="0045692F">
          <w:pPr>
            <w:rPr>
              <w:rFonts w:ascii="Garamond" w:hAnsi="Garamond"/>
            </w:rPr>
          </w:pPr>
          <w:r w:rsidRPr="00C5724F">
            <w:rPr>
              <w:b/>
              <w:bCs/>
              <w:noProof/>
            </w:rPr>
            <w:fldChar w:fldCharType="end"/>
          </w:r>
        </w:p>
      </w:sdtContent>
    </w:sdt>
    <w:p w14:paraId="72811654" w14:textId="77777777" w:rsidR="0045692F" w:rsidRPr="0061548D" w:rsidRDefault="0045692F">
      <w:pPr>
        <w:spacing w:before="69"/>
        <w:ind w:left="112"/>
        <w:rPr>
          <w:rFonts w:ascii="Garamond" w:hAnsi="Garamond"/>
          <w:b/>
          <w:sz w:val="24"/>
        </w:rPr>
      </w:pPr>
    </w:p>
    <w:p w14:paraId="5D428F06" w14:textId="77777777" w:rsidR="00754828" w:rsidRPr="0061548D" w:rsidRDefault="00754828">
      <w:pPr>
        <w:rPr>
          <w:rFonts w:ascii="Garamond" w:hAnsi="Garamond"/>
        </w:rPr>
        <w:sectPr w:rsidR="00754828" w:rsidRPr="0061548D" w:rsidSect="00EC63F0">
          <w:headerReference w:type="default" r:id="rId10"/>
          <w:footerReference w:type="first" r:id="rId11"/>
          <w:pgSz w:w="12240" w:h="15840"/>
          <w:pgMar w:top="1120" w:right="1040" w:bottom="280" w:left="1040" w:header="720" w:footer="720" w:gutter="0"/>
          <w:cols w:space="720"/>
          <w:titlePg/>
          <w:docGrid w:linePitch="299"/>
        </w:sectPr>
      </w:pPr>
    </w:p>
    <w:p w14:paraId="5D75B26B" w14:textId="77777777" w:rsidR="00754828" w:rsidRPr="0061548D" w:rsidRDefault="00F1632F" w:rsidP="0061548D">
      <w:pPr>
        <w:pStyle w:val="Heading1"/>
        <w:spacing w:before="70"/>
        <w:jc w:val="center"/>
        <w:rPr>
          <w:sz w:val="28"/>
          <w:szCs w:val="28"/>
        </w:rPr>
      </w:pPr>
      <w:bookmarkStart w:id="1" w:name="_Toc496961363"/>
      <w:r w:rsidRPr="0061548D">
        <w:rPr>
          <w:sz w:val="28"/>
          <w:szCs w:val="28"/>
        </w:rPr>
        <w:lastRenderedPageBreak/>
        <w:t>INTRODUCTION</w:t>
      </w:r>
      <w:bookmarkEnd w:id="1"/>
    </w:p>
    <w:p w14:paraId="074A9987" w14:textId="77777777" w:rsidR="00754828" w:rsidRPr="00C5724F" w:rsidRDefault="00754828">
      <w:pPr>
        <w:pStyle w:val="BodyText"/>
        <w:spacing w:before="6"/>
        <w:rPr>
          <w:b/>
          <w:sz w:val="28"/>
        </w:rPr>
      </w:pPr>
    </w:p>
    <w:p w14:paraId="53F07DAC" w14:textId="77777777" w:rsidR="00754828" w:rsidRPr="00C5724F" w:rsidRDefault="00F1632F">
      <w:pPr>
        <w:pStyle w:val="BodyText"/>
        <w:spacing w:line="276" w:lineRule="auto"/>
        <w:ind w:left="112" w:right="220"/>
      </w:pPr>
      <w:r w:rsidRPr="00D176C3">
        <w:t>The Law Career Development Office is here to help you define your goals and achieve them. We concentrate on providing:</w:t>
      </w:r>
    </w:p>
    <w:p w14:paraId="4C122113" w14:textId="77777777" w:rsidR="00754828" w:rsidRPr="00C5724F" w:rsidRDefault="00F1632F" w:rsidP="000377CC">
      <w:pPr>
        <w:pStyle w:val="ListParagraph"/>
        <w:numPr>
          <w:ilvl w:val="0"/>
          <w:numId w:val="5"/>
        </w:numPr>
        <w:tabs>
          <w:tab w:val="left" w:pos="472"/>
          <w:tab w:val="left" w:pos="473"/>
        </w:tabs>
        <w:spacing w:before="200" w:line="276" w:lineRule="auto"/>
        <w:ind w:right="536" w:hanging="360"/>
      </w:pPr>
      <w:r w:rsidRPr="00C5724F">
        <w:t>Knowledgeable advisors who can tell you about the wide range of available opportunities, and help you develop your career plan. They can also help with resume and cover letter preparation, conduct a mock interview, and provide current market and employer</w:t>
      </w:r>
      <w:r w:rsidRPr="00C5724F">
        <w:rPr>
          <w:spacing w:val="-20"/>
        </w:rPr>
        <w:t xml:space="preserve"> </w:t>
      </w:r>
      <w:r w:rsidRPr="00C5724F">
        <w:t>information;</w:t>
      </w:r>
    </w:p>
    <w:p w14:paraId="6E8BBDD3" w14:textId="77777777" w:rsidR="00754828" w:rsidRPr="00C5724F" w:rsidRDefault="00F1632F" w:rsidP="000377CC">
      <w:pPr>
        <w:pStyle w:val="ListParagraph"/>
        <w:numPr>
          <w:ilvl w:val="0"/>
          <w:numId w:val="5"/>
        </w:numPr>
        <w:tabs>
          <w:tab w:val="left" w:pos="472"/>
          <w:tab w:val="left" w:pos="473"/>
        </w:tabs>
        <w:spacing w:line="273" w:lineRule="auto"/>
        <w:ind w:right="385" w:hanging="360"/>
      </w:pPr>
      <w:r w:rsidRPr="00C5724F">
        <w:t>Programming on practice area exploration, professional development, informational interviewing and job search strategies, federal hiring practices, and resume and cover letter</w:t>
      </w:r>
      <w:r w:rsidRPr="00C5724F">
        <w:rPr>
          <w:spacing w:val="-24"/>
        </w:rPr>
        <w:t xml:space="preserve"> </w:t>
      </w:r>
      <w:r w:rsidRPr="00C5724F">
        <w:t>drafting;</w:t>
      </w:r>
    </w:p>
    <w:p w14:paraId="01FE4563" w14:textId="137A5941" w:rsidR="00754828" w:rsidRPr="00C5724F" w:rsidRDefault="00AF3B90" w:rsidP="000377CC">
      <w:pPr>
        <w:pStyle w:val="ListParagraph"/>
        <w:numPr>
          <w:ilvl w:val="0"/>
          <w:numId w:val="5"/>
        </w:numPr>
        <w:tabs>
          <w:tab w:val="left" w:pos="472"/>
          <w:tab w:val="left" w:pos="473"/>
        </w:tabs>
        <w:spacing w:before="3"/>
        <w:ind w:hanging="360"/>
      </w:pPr>
      <w:r w:rsidRPr="00C5724F">
        <w:t>In</w:t>
      </w:r>
      <w:r w:rsidR="00F1632F" w:rsidRPr="00C5724F">
        <w:t>ternship programs that develop your skills and contacts in legal</w:t>
      </w:r>
      <w:r w:rsidR="00F1632F" w:rsidRPr="00C5724F">
        <w:rPr>
          <w:spacing w:val="-21"/>
        </w:rPr>
        <w:t xml:space="preserve"> </w:t>
      </w:r>
      <w:r w:rsidR="00F1632F" w:rsidRPr="00C5724F">
        <w:t>workplaces;</w:t>
      </w:r>
    </w:p>
    <w:p w14:paraId="12B892A7" w14:textId="77777777" w:rsidR="00754828" w:rsidRPr="00C5724F" w:rsidRDefault="00F1632F" w:rsidP="000377CC">
      <w:pPr>
        <w:pStyle w:val="ListParagraph"/>
        <w:numPr>
          <w:ilvl w:val="0"/>
          <w:numId w:val="5"/>
        </w:numPr>
        <w:tabs>
          <w:tab w:val="left" w:pos="472"/>
          <w:tab w:val="left" w:pos="473"/>
        </w:tabs>
        <w:spacing w:before="38" w:line="273" w:lineRule="auto"/>
        <w:ind w:right="966" w:hanging="360"/>
      </w:pPr>
      <w:r w:rsidRPr="00C5724F">
        <w:t>Hiring programs and career fairs that connect you with law firms, public interest organizations and government</w:t>
      </w:r>
      <w:r w:rsidRPr="00C5724F">
        <w:rPr>
          <w:spacing w:val="-3"/>
        </w:rPr>
        <w:t xml:space="preserve"> </w:t>
      </w:r>
      <w:r w:rsidRPr="00C5724F">
        <w:t>agencies;</w:t>
      </w:r>
    </w:p>
    <w:p w14:paraId="4DDEC02D" w14:textId="5AA7A15B" w:rsidR="00754828" w:rsidRPr="00C5724F" w:rsidRDefault="00F1632F" w:rsidP="000377CC">
      <w:pPr>
        <w:pStyle w:val="ListParagraph"/>
        <w:numPr>
          <w:ilvl w:val="0"/>
          <w:numId w:val="5"/>
        </w:numPr>
        <w:tabs>
          <w:tab w:val="left" w:pos="472"/>
          <w:tab w:val="left" w:pos="473"/>
        </w:tabs>
        <w:spacing w:before="1"/>
        <w:ind w:hanging="360"/>
      </w:pPr>
      <w:r w:rsidRPr="00C5724F">
        <w:t>A comprehensive online job board;</w:t>
      </w:r>
    </w:p>
    <w:p w14:paraId="757F4EF8" w14:textId="77777777" w:rsidR="00754828" w:rsidRPr="00C5724F" w:rsidRDefault="00F1632F" w:rsidP="000377CC">
      <w:pPr>
        <w:pStyle w:val="ListParagraph"/>
        <w:numPr>
          <w:ilvl w:val="0"/>
          <w:numId w:val="5"/>
        </w:numPr>
        <w:tabs>
          <w:tab w:val="left" w:pos="472"/>
          <w:tab w:val="left" w:pos="473"/>
        </w:tabs>
        <w:spacing w:before="37"/>
        <w:ind w:hanging="360"/>
      </w:pPr>
      <w:r w:rsidRPr="00C5724F">
        <w:t>Networking opportunities with alumni and</w:t>
      </w:r>
      <w:r w:rsidRPr="00C5724F">
        <w:rPr>
          <w:spacing w:val="-15"/>
        </w:rPr>
        <w:t xml:space="preserve"> </w:t>
      </w:r>
      <w:r w:rsidRPr="00C5724F">
        <w:t>employers;</w:t>
      </w:r>
    </w:p>
    <w:p w14:paraId="30056B05" w14:textId="77777777" w:rsidR="00754828" w:rsidRPr="00C5724F" w:rsidRDefault="00F1632F" w:rsidP="000377CC">
      <w:pPr>
        <w:pStyle w:val="ListParagraph"/>
        <w:numPr>
          <w:ilvl w:val="0"/>
          <w:numId w:val="5"/>
        </w:numPr>
        <w:tabs>
          <w:tab w:val="left" w:pos="472"/>
          <w:tab w:val="left" w:pos="473"/>
        </w:tabs>
        <w:spacing w:before="37"/>
        <w:ind w:hanging="360"/>
      </w:pPr>
      <w:r w:rsidRPr="00C5724F">
        <w:t>Access to career planning resources;</w:t>
      </w:r>
      <w:r w:rsidRPr="00C5724F">
        <w:rPr>
          <w:spacing w:val="-10"/>
        </w:rPr>
        <w:t xml:space="preserve"> </w:t>
      </w:r>
      <w:r w:rsidRPr="00C5724F">
        <w:t>and</w:t>
      </w:r>
    </w:p>
    <w:p w14:paraId="5AE75A15" w14:textId="77777777" w:rsidR="00754828" w:rsidRPr="00C5724F" w:rsidRDefault="00F1632F" w:rsidP="000377CC">
      <w:pPr>
        <w:pStyle w:val="ListParagraph"/>
        <w:numPr>
          <w:ilvl w:val="0"/>
          <w:numId w:val="5"/>
        </w:numPr>
        <w:tabs>
          <w:tab w:val="left" w:pos="472"/>
          <w:tab w:val="left" w:pos="473"/>
        </w:tabs>
        <w:spacing w:before="34"/>
        <w:ind w:hanging="360"/>
      </w:pPr>
      <w:r w:rsidRPr="00C5724F">
        <w:t>Timely communications about job opportunities and</w:t>
      </w:r>
      <w:r w:rsidRPr="00C5724F">
        <w:rPr>
          <w:spacing w:val="-12"/>
        </w:rPr>
        <w:t xml:space="preserve"> </w:t>
      </w:r>
      <w:r w:rsidRPr="00C5724F">
        <w:t>events.</w:t>
      </w:r>
    </w:p>
    <w:p w14:paraId="7877CB77" w14:textId="77777777" w:rsidR="00754828" w:rsidRPr="00C5724F" w:rsidRDefault="00754828">
      <w:pPr>
        <w:pStyle w:val="BodyText"/>
        <w:spacing w:before="7"/>
        <w:rPr>
          <w:sz w:val="28"/>
        </w:rPr>
      </w:pPr>
    </w:p>
    <w:p w14:paraId="26C58D64" w14:textId="22D836FF" w:rsidR="00754828" w:rsidRPr="00D176C3" w:rsidRDefault="00F1632F" w:rsidP="00156FCA">
      <w:pPr>
        <w:pStyle w:val="BodyText"/>
        <w:spacing w:line="276" w:lineRule="auto"/>
        <w:ind w:left="112" w:right="65"/>
      </w:pPr>
      <w:r w:rsidRPr="00C5724F">
        <w:t>You will find comprehensive information on al</w:t>
      </w:r>
      <w:r w:rsidR="00156FCA" w:rsidRPr="00C5724F">
        <w:t>l of our services and programs</w:t>
      </w:r>
      <w:r w:rsidRPr="00C5724F">
        <w:t>, as well as externships and public interest</w:t>
      </w:r>
      <w:r w:rsidR="00D176C3">
        <w:t xml:space="preserve"> and diversity</w:t>
      </w:r>
      <w:r w:rsidRPr="00D176C3">
        <w:t xml:space="preserve"> resources, on the Law Career Development webpage,</w:t>
      </w:r>
      <w:r w:rsidR="00A86452" w:rsidRPr="00D176C3">
        <w:t xml:space="preserve"> http://law.ubalt.edu/career/. </w:t>
      </w:r>
      <w:r w:rsidRPr="00D176C3">
        <w:t>You can find additional career planning resources in the Document Library under the Resources tab in Symplicity, our online career management service, including comprehensive judicial clerkship materials.</w:t>
      </w:r>
    </w:p>
    <w:p w14:paraId="03CE043B" w14:textId="77777777" w:rsidR="00754828" w:rsidRPr="00C5724F" w:rsidRDefault="00F1632F">
      <w:pPr>
        <w:pStyle w:val="BodyText"/>
        <w:spacing w:before="197"/>
        <w:ind w:left="112"/>
      </w:pPr>
      <w:r w:rsidRPr="00C5724F">
        <w:t>The Career Planning Handbook covers the following topics:</w:t>
      </w:r>
    </w:p>
    <w:p w14:paraId="1185092D" w14:textId="77777777" w:rsidR="00754828" w:rsidRPr="00C5724F" w:rsidRDefault="00754828">
      <w:pPr>
        <w:pStyle w:val="BodyText"/>
        <w:spacing w:before="6"/>
        <w:rPr>
          <w:sz w:val="20"/>
        </w:rPr>
      </w:pPr>
    </w:p>
    <w:p w14:paraId="37BDD099" w14:textId="77777777" w:rsidR="00754828" w:rsidRPr="0061548D" w:rsidRDefault="00F1632F" w:rsidP="000377CC">
      <w:pPr>
        <w:pStyle w:val="ListParagraph"/>
        <w:numPr>
          <w:ilvl w:val="1"/>
          <w:numId w:val="6"/>
        </w:numPr>
        <w:tabs>
          <w:tab w:val="left" w:pos="832"/>
          <w:tab w:val="left" w:pos="833"/>
        </w:tabs>
        <w:spacing w:before="1"/>
      </w:pPr>
      <w:r w:rsidRPr="00C5724F">
        <w:t>Resumes</w:t>
      </w:r>
    </w:p>
    <w:p w14:paraId="07F861D7" w14:textId="77777777" w:rsidR="00754828" w:rsidRPr="0061548D" w:rsidRDefault="00F1632F" w:rsidP="000377CC">
      <w:pPr>
        <w:pStyle w:val="ListParagraph"/>
        <w:numPr>
          <w:ilvl w:val="1"/>
          <w:numId w:val="6"/>
        </w:numPr>
        <w:tabs>
          <w:tab w:val="left" w:pos="832"/>
          <w:tab w:val="left" w:pos="833"/>
        </w:tabs>
        <w:spacing w:before="37"/>
      </w:pPr>
      <w:r w:rsidRPr="00C5724F">
        <w:t>Cover</w:t>
      </w:r>
      <w:r w:rsidRPr="00C5724F">
        <w:rPr>
          <w:spacing w:val="-4"/>
        </w:rPr>
        <w:t xml:space="preserve"> </w:t>
      </w:r>
      <w:r w:rsidRPr="00D176C3">
        <w:t>letters</w:t>
      </w:r>
    </w:p>
    <w:p w14:paraId="5ECE29EE" w14:textId="77777777" w:rsidR="00754828" w:rsidRPr="0061548D" w:rsidRDefault="00F1632F" w:rsidP="000377CC">
      <w:pPr>
        <w:pStyle w:val="ListParagraph"/>
        <w:numPr>
          <w:ilvl w:val="1"/>
          <w:numId w:val="6"/>
        </w:numPr>
        <w:tabs>
          <w:tab w:val="left" w:pos="832"/>
          <w:tab w:val="left" w:pos="833"/>
        </w:tabs>
        <w:spacing w:before="34"/>
      </w:pPr>
      <w:r w:rsidRPr="00C5724F">
        <w:t>Writing</w:t>
      </w:r>
      <w:r w:rsidRPr="00C5724F">
        <w:rPr>
          <w:spacing w:val="-5"/>
        </w:rPr>
        <w:t xml:space="preserve"> </w:t>
      </w:r>
      <w:r w:rsidRPr="00D176C3">
        <w:t>Samples</w:t>
      </w:r>
    </w:p>
    <w:p w14:paraId="262B6B7A" w14:textId="77777777" w:rsidR="00754828" w:rsidRPr="0061548D" w:rsidRDefault="00F1632F" w:rsidP="000377CC">
      <w:pPr>
        <w:pStyle w:val="ListParagraph"/>
        <w:numPr>
          <w:ilvl w:val="1"/>
          <w:numId w:val="6"/>
        </w:numPr>
        <w:tabs>
          <w:tab w:val="left" w:pos="832"/>
          <w:tab w:val="left" w:pos="833"/>
        </w:tabs>
        <w:spacing w:before="37"/>
      </w:pPr>
      <w:r w:rsidRPr="00C5724F">
        <w:t>References</w:t>
      </w:r>
    </w:p>
    <w:p w14:paraId="6AC6DCE4" w14:textId="77777777" w:rsidR="00754828" w:rsidRPr="0061548D" w:rsidRDefault="00F1632F" w:rsidP="000377CC">
      <w:pPr>
        <w:pStyle w:val="ListParagraph"/>
        <w:numPr>
          <w:ilvl w:val="1"/>
          <w:numId w:val="6"/>
        </w:numPr>
        <w:tabs>
          <w:tab w:val="left" w:pos="832"/>
          <w:tab w:val="left" w:pos="833"/>
        </w:tabs>
        <w:spacing w:before="37"/>
      </w:pPr>
      <w:r w:rsidRPr="00C5724F">
        <w:t>Thank You</w:t>
      </w:r>
      <w:r w:rsidRPr="00C5724F">
        <w:rPr>
          <w:spacing w:val="-3"/>
        </w:rPr>
        <w:t xml:space="preserve"> </w:t>
      </w:r>
      <w:r w:rsidRPr="00D176C3">
        <w:t>Notes</w:t>
      </w:r>
    </w:p>
    <w:p w14:paraId="6A151228" w14:textId="77777777" w:rsidR="00066EEA" w:rsidRPr="0061548D" w:rsidRDefault="00066EEA" w:rsidP="000377CC">
      <w:pPr>
        <w:pStyle w:val="ListParagraph"/>
        <w:numPr>
          <w:ilvl w:val="1"/>
          <w:numId w:val="6"/>
        </w:numPr>
        <w:tabs>
          <w:tab w:val="left" w:pos="832"/>
          <w:tab w:val="left" w:pos="833"/>
        </w:tabs>
        <w:spacing w:before="37"/>
      </w:pPr>
      <w:r w:rsidRPr="00C5724F">
        <w:t>Professional Communication</w:t>
      </w:r>
    </w:p>
    <w:p w14:paraId="45668822" w14:textId="77777777" w:rsidR="00754828" w:rsidRPr="0061548D" w:rsidRDefault="00F1632F" w:rsidP="000377CC">
      <w:pPr>
        <w:pStyle w:val="ListParagraph"/>
        <w:numPr>
          <w:ilvl w:val="1"/>
          <w:numId w:val="6"/>
        </w:numPr>
        <w:tabs>
          <w:tab w:val="left" w:pos="832"/>
          <w:tab w:val="left" w:pos="833"/>
        </w:tabs>
        <w:spacing w:before="37"/>
      </w:pPr>
      <w:r w:rsidRPr="00C5724F">
        <w:t>Informational Interviewing &amp;</w:t>
      </w:r>
      <w:r w:rsidRPr="00C5724F">
        <w:rPr>
          <w:spacing w:val="-10"/>
        </w:rPr>
        <w:t xml:space="preserve"> </w:t>
      </w:r>
      <w:r w:rsidRPr="00D176C3">
        <w:t>Networking</w:t>
      </w:r>
    </w:p>
    <w:p w14:paraId="09816702" w14:textId="77777777" w:rsidR="00754828" w:rsidRPr="0061548D" w:rsidRDefault="00F1632F" w:rsidP="000377CC">
      <w:pPr>
        <w:pStyle w:val="ListParagraph"/>
        <w:numPr>
          <w:ilvl w:val="1"/>
          <w:numId w:val="6"/>
        </w:numPr>
        <w:tabs>
          <w:tab w:val="left" w:pos="832"/>
          <w:tab w:val="left" w:pos="833"/>
        </w:tabs>
        <w:spacing w:before="37"/>
      </w:pPr>
      <w:r w:rsidRPr="00C5724F">
        <w:t>Social</w:t>
      </w:r>
      <w:r w:rsidRPr="00C5724F">
        <w:rPr>
          <w:spacing w:val="-2"/>
        </w:rPr>
        <w:t xml:space="preserve"> </w:t>
      </w:r>
      <w:r w:rsidRPr="00D176C3">
        <w:t>Media</w:t>
      </w:r>
    </w:p>
    <w:p w14:paraId="4459655C" w14:textId="77777777" w:rsidR="00754828" w:rsidRPr="0061548D" w:rsidRDefault="00F1632F" w:rsidP="000377CC">
      <w:pPr>
        <w:pStyle w:val="ListParagraph"/>
        <w:numPr>
          <w:ilvl w:val="1"/>
          <w:numId w:val="6"/>
        </w:numPr>
        <w:tabs>
          <w:tab w:val="left" w:pos="832"/>
          <w:tab w:val="left" w:pos="833"/>
        </w:tabs>
        <w:spacing w:before="35"/>
      </w:pPr>
      <w:r w:rsidRPr="00C5724F">
        <w:t>Interviewing</w:t>
      </w:r>
    </w:p>
    <w:p w14:paraId="349245A7" w14:textId="77777777" w:rsidR="00754828" w:rsidRPr="0061548D" w:rsidRDefault="00F1632F" w:rsidP="003C3A5D">
      <w:pPr>
        <w:pStyle w:val="ListParagraph"/>
        <w:numPr>
          <w:ilvl w:val="1"/>
          <w:numId w:val="6"/>
        </w:numPr>
        <w:tabs>
          <w:tab w:val="left" w:pos="832"/>
          <w:tab w:val="left" w:pos="833"/>
        </w:tabs>
        <w:spacing w:before="37"/>
      </w:pPr>
      <w:r w:rsidRPr="00C5724F">
        <w:t>Judicial</w:t>
      </w:r>
      <w:r w:rsidRPr="00C5724F">
        <w:rPr>
          <w:spacing w:val="-6"/>
        </w:rPr>
        <w:t xml:space="preserve"> </w:t>
      </w:r>
      <w:r w:rsidRPr="00D176C3">
        <w:t>Clerkships</w:t>
      </w:r>
    </w:p>
    <w:p w14:paraId="6A86D93A" w14:textId="77777777" w:rsidR="00754828" w:rsidRPr="00C5724F" w:rsidRDefault="00F1632F" w:rsidP="00AB16E3">
      <w:pPr>
        <w:pStyle w:val="BodyText"/>
        <w:spacing w:before="171" w:line="259" w:lineRule="auto"/>
        <w:ind w:left="112" w:right="135"/>
        <w:sectPr w:rsidR="00754828" w:rsidRPr="00C5724F" w:rsidSect="00A45D42">
          <w:footerReference w:type="default" r:id="rId12"/>
          <w:pgSz w:w="12240" w:h="15840"/>
          <w:pgMar w:top="1008" w:right="1008" w:bottom="1008" w:left="1008" w:header="0" w:footer="720" w:gutter="0"/>
          <w:pgNumType w:start="1"/>
          <w:cols w:space="720"/>
          <w:docGrid w:linePitch="299"/>
        </w:sectPr>
      </w:pPr>
      <w:r w:rsidRPr="00C5724F">
        <w:t>We encourage you to take career planning seriously, as you are investing an enormous amount of energy, money, and time in your legal education. We encourage you to bring “a startup of you” spirit to your law school career, and focus as much on relationships a</w:t>
      </w:r>
      <w:r w:rsidRPr="00D176C3">
        <w:t>s resume building.</w:t>
      </w:r>
    </w:p>
    <w:p w14:paraId="524883CD" w14:textId="77777777" w:rsidR="00AB16E3" w:rsidRPr="0061548D" w:rsidRDefault="00AB16E3" w:rsidP="00444C5B">
      <w:pPr>
        <w:keepNext/>
        <w:keepLines/>
        <w:spacing w:line="276" w:lineRule="auto"/>
        <w:outlineLvl w:val="0"/>
        <w:rPr>
          <w:rFonts w:ascii="Garamond" w:hAnsi="Garamond"/>
          <w:b/>
          <w:bCs/>
          <w:sz w:val="24"/>
          <w:szCs w:val="28"/>
        </w:rPr>
      </w:pPr>
      <w:bookmarkStart w:id="2" w:name="_Toc432512434"/>
      <w:bookmarkStart w:id="3" w:name="_Toc433010445"/>
      <w:bookmarkStart w:id="4" w:name="_Toc496961364"/>
    </w:p>
    <w:p w14:paraId="42F5215F" w14:textId="77777777" w:rsidR="00444C5B" w:rsidRPr="0061548D" w:rsidRDefault="00AB16E3" w:rsidP="0061548D">
      <w:pPr>
        <w:pStyle w:val="Heading1"/>
        <w:jc w:val="center"/>
        <w:rPr>
          <w:sz w:val="28"/>
          <w:szCs w:val="28"/>
        </w:rPr>
      </w:pPr>
      <w:r w:rsidRPr="00670923">
        <w:rPr>
          <w:rFonts w:ascii="Garamond" w:hAnsi="Garamond"/>
        </w:rPr>
        <w:br w:type="page"/>
      </w:r>
      <w:r w:rsidR="00444C5B" w:rsidRPr="0061548D">
        <w:rPr>
          <w:sz w:val="28"/>
          <w:szCs w:val="28"/>
        </w:rPr>
        <w:lastRenderedPageBreak/>
        <w:t>RESUMES</w:t>
      </w:r>
      <w:bookmarkEnd w:id="2"/>
      <w:bookmarkEnd w:id="3"/>
      <w:bookmarkEnd w:id="4"/>
    </w:p>
    <w:p w14:paraId="510E0171" w14:textId="77777777" w:rsidR="00444C5B" w:rsidRPr="00D176C3" w:rsidRDefault="00444C5B" w:rsidP="00444C5B">
      <w:pPr>
        <w:spacing w:line="276" w:lineRule="auto"/>
      </w:pPr>
    </w:p>
    <w:p w14:paraId="215A3447" w14:textId="78703AEE" w:rsidR="00444C5B" w:rsidRPr="00D176C3" w:rsidRDefault="00444C5B" w:rsidP="00444C5B">
      <w:pPr>
        <w:spacing w:line="276" w:lineRule="auto"/>
      </w:pPr>
      <w:r w:rsidRPr="00D176C3">
        <w:t>Your resume serves one purpose – to convince a potential employer to interview you. Thus an effective resume:</w:t>
      </w:r>
    </w:p>
    <w:p w14:paraId="1C9454AC" w14:textId="77777777" w:rsidR="00444C5B" w:rsidRPr="00D176C3" w:rsidRDefault="00444C5B" w:rsidP="00444C5B">
      <w:pPr>
        <w:spacing w:line="276" w:lineRule="auto"/>
      </w:pPr>
    </w:p>
    <w:p w14:paraId="01810BE7" w14:textId="77777777" w:rsidR="00444C5B" w:rsidRPr="00D176C3" w:rsidRDefault="00444C5B" w:rsidP="000377CC">
      <w:pPr>
        <w:widowControl/>
        <w:numPr>
          <w:ilvl w:val="0"/>
          <w:numId w:val="18"/>
        </w:numPr>
        <w:autoSpaceDE/>
        <w:autoSpaceDN/>
        <w:spacing w:line="288" w:lineRule="auto"/>
        <w:contextualSpacing/>
      </w:pPr>
      <w:r w:rsidRPr="00D176C3">
        <w:t>Tells the “story of you,” a narrative of your academic and professional life reflecting your development over time;</w:t>
      </w:r>
    </w:p>
    <w:p w14:paraId="4EB23FFC" w14:textId="07DC3A0D" w:rsidR="00444C5B" w:rsidRPr="00D176C3" w:rsidRDefault="00444C5B" w:rsidP="000377CC">
      <w:pPr>
        <w:widowControl/>
        <w:numPr>
          <w:ilvl w:val="0"/>
          <w:numId w:val="18"/>
        </w:numPr>
        <w:autoSpaceDE/>
        <w:autoSpaceDN/>
        <w:spacing w:line="288" w:lineRule="auto"/>
        <w:contextualSpacing/>
      </w:pPr>
      <w:r w:rsidRPr="00D176C3">
        <w:t>Highlights your accomplishments (which in turn display</w:t>
      </w:r>
      <w:r w:rsidR="00D176C3" w:rsidRPr="0061548D">
        <w:t>s</w:t>
      </w:r>
      <w:r w:rsidRPr="00D176C3">
        <w:t xml:space="preserve"> your talents and personal qualities such as dedication);</w:t>
      </w:r>
    </w:p>
    <w:p w14:paraId="274D80B0" w14:textId="77777777" w:rsidR="00444C5B" w:rsidRPr="00D176C3" w:rsidRDefault="00444C5B" w:rsidP="000377CC">
      <w:pPr>
        <w:widowControl/>
        <w:numPr>
          <w:ilvl w:val="0"/>
          <w:numId w:val="18"/>
        </w:numPr>
        <w:autoSpaceDE/>
        <w:autoSpaceDN/>
        <w:spacing w:line="288" w:lineRule="auto"/>
        <w:contextualSpacing/>
      </w:pPr>
      <w:r w:rsidRPr="00D176C3">
        <w:t>Identifies your skills, abilities, and areas of knowledge;</w:t>
      </w:r>
    </w:p>
    <w:p w14:paraId="634EB295" w14:textId="77777777" w:rsidR="00444C5B" w:rsidRPr="00D176C3" w:rsidRDefault="00444C5B" w:rsidP="000377CC">
      <w:pPr>
        <w:widowControl/>
        <w:numPr>
          <w:ilvl w:val="0"/>
          <w:numId w:val="18"/>
        </w:numPr>
        <w:autoSpaceDE/>
        <w:autoSpaceDN/>
        <w:spacing w:line="288" w:lineRule="auto"/>
        <w:contextualSpacing/>
      </w:pPr>
      <w:r w:rsidRPr="00D176C3">
        <w:t xml:space="preserve">Demonstrates your professional and academic interests; </w:t>
      </w:r>
    </w:p>
    <w:p w14:paraId="5D25E561" w14:textId="77777777" w:rsidR="00444C5B" w:rsidRPr="00D176C3" w:rsidRDefault="00444C5B" w:rsidP="000377CC">
      <w:pPr>
        <w:widowControl/>
        <w:numPr>
          <w:ilvl w:val="0"/>
          <w:numId w:val="18"/>
        </w:numPr>
        <w:autoSpaceDE/>
        <w:autoSpaceDN/>
        <w:spacing w:line="288" w:lineRule="auto"/>
        <w:contextualSpacing/>
      </w:pPr>
      <w:r w:rsidRPr="00D176C3">
        <w:t xml:space="preserve">Emphasizes the aspects of your background that qualify you for the job you want; </w:t>
      </w:r>
    </w:p>
    <w:p w14:paraId="11DD9F9F" w14:textId="77777777" w:rsidR="00444C5B" w:rsidRPr="00D176C3" w:rsidRDefault="00444C5B" w:rsidP="000377CC">
      <w:pPr>
        <w:widowControl/>
        <w:numPr>
          <w:ilvl w:val="0"/>
          <w:numId w:val="18"/>
        </w:numPr>
        <w:autoSpaceDE/>
        <w:autoSpaceDN/>
        <w:spacing w:line="288" w:lineRule="auto"/>
        <w:contextualSpacing/>
      </w:pPr>
      <w:r w:rsidRPr="00D176C3">
        <w:t>Serves as an example of your writing and advocacy skills; and</w:t>
      </w:r>
    </w:p>
    <w:p w14:paraId="7E414105" w14:textId="77777777" w:rsidR="00444C5B" w:rsidRPr="00D176C3" w:rsidRDefault="00444C5B" w:rsidP="000377CC">
      <w:pPr>
        <w:widowControl/>
        <w:numPr>
          <w:ilvl w:val="0"/>
          <w:numId w:val="18"/>
        </w:numPr>
        <w:autoSpaceDE/>
        <w:autoSpaceDN/>
        <w:spacing w:line="288" w:lineRule="auto"/>
        <w:contextualSpacing/>
      </w:pPr>
      <w:r w:rsidRPr="00D176C3">
        <w:t xml:space="preserve">Proves that you possess the motivation and attention to detail required to draft a document </w:t>
      </w:r>
      <w:r w:rsidRPr="00D176C3">
        <w:rPr>
          <w:i/>
        </w:rPr>
        <w:t>without any formatting, grammatical, or typographical errors</w:t>
      </w:r>
      <w:r w:rsidRPr="00D176C3">
        <w:t>!</w:t>
      </w:r>
    </w:p>
    <w:p w14:paraId="286847BE" w14:textId="77777777" w:rsidR="00444C5B" w:rsidRPr="00D176C3" w:rsidRDefault="00444C5B" w:rsidP="00444C5B">
      <w:pPr>
        <w:spacing w:line="276" w:lineRule="auto"/>
      </w:pPr>
    </w:p>
    <w:p w14:paraId="4394FF4B" w14:textId="77777777" w:rsidR="00444C5B" w:rsidRPr="00D176C3" w:rsidRDefault="00444C5B" w:rsidP="00444C5B">
      <w:pPr>
        <w:spacing w:line="276" w:lineRule="auto"/>
      </w:pPr>
      <w:r w:rsidRPr="00D176C3">
        <w:t xml:space="preserve">All of these objectives are equally important, and they work together to create a positive image of you in the mind of the reader as someone who has the necessary experience and skills for the job, and would fit in well at their organization.   </w:t>
      </w:r>
    </w:p>
    <w:p w14:paraId="4612ADB9" w14:textId="77777777" w:rsidR="00444C5B" w:rsidRPr="00D176C3" w:rsidRDefault="00444C5B" w:rsidP="00444C5B">
      <w:pPr>
        <w:spacing w:line="276" w:lineRule="auto"/>
      </w:pPr>
    </w:p>
    <w:p w14:paraId="559F6500" w14:textId="77777777" w:rsidR="00444C5B" w:rsidRPr="00D176C3" w:rsidRDefault="00444C5B" w:rsidP="00444C5B">
      <w:pPr>
        <w:spacing w:after="120" w:line="276" w:lineRule="auto"/>
      </w:pPr>
      <w:r w:rsidRPr="00D176C3">
        <w:t xml:space="preserve">You should think of your legal resume as a </w:t>
      </w:r>
      <w:r w:rsidRPr="00D176C3">
        <w:rPr>
          <w:i/>
        </w:rPr>
        <w:t>living document</w:t>
      </w:r>
      <w:r w:rsidRPr="00D176C3">
        <w:t xml:space="preserve">, one that you will revise, update, and edit many times over your law school career. So it is critical that you master the fundamentals of resume drafting, as it is a skill you will use often during law school and beyond. </w:t>
      </w:r>
    </w:p>
    <w:p w14:paraId="1DDE5C93" w14:textId="77777777" w:rsidR="00444C5B" w:rsidRPr="00D176C3" w:rsidRDefault="00444C5B" w:rsidP="00444C5B">
      <w:pPr>
        <w:spacing w:after="120" w:line="276" w:lineRule="auto"/>
      </w:pPr>
      <w:r w:rsidRPr="00D176C3">
        <w:t xml:space="preserve">The </w:t>
      </w:r>
      <w:r w:rsidR="009166D0" w:rsidRPr="00D176C3">
        <w:t>three</w:t>
      </w:r>
      <w:r w:rsidRPr="00D176C3">
        <w:t xml:space="preserve"> questions a person will ask themselves when reviewing applications are: </w:t>
      </w:r>
    </w:p>
    <w:p w14:paraId="769244C5" w14:textId="77777777" w:rsidR="00444C5B" w:rsidRPr="00D176C3" w:rsidRDefault="00444C5B" w:rsidP="000377CC">
      <w:pPr>
        <w:widowControl/>
        <w:numPr>
          <w:ilvl w:val="0"/>
          <w:numId w:val="9"/>
        </w:numPr>
        <w:autoSpaceDE/>
        <w:autoSpaceDN/>
        <w:spacing w:line="276" w:lineRule="auto"/>
        <w:contextualSpacing/>
      </w:pPr>
      <w:r w:rsidRPr="00D176C3">
        <w:t>Will they be happy at the job?</w:t>
      </w:r>
    </w:p>
    <w:p w14:paraId="646543CF" w14:textId="77777777" w:rsidR="00444C5B" w:rsidRPr="00D176C3" w:rsidRDefault="00444C5B" w:rsidP="000377CC">
      <w:pPr>
        <w:widowControl/>
        <w:numPr>
          <w:ilvl w:val="1"/>
          <w:numId w:val="9"/>
        </w:numPr>
        <w:autoSpaceDE/>
        <w:autoSpaceDN/>
        <w:spacing w:line="276" w:lineRule="auto"/>
        <w:contextualSpacing/>
      </w:pPr>
      <w:r w:rsidRPr="00D176C3">
        <w:rPr>
          <w:i/>
        </w:rPr>
        <w:t>Do they understand what it is that we do, and does it genuinely interest them?</w:t>
      </w:r>
    </w:p>
    <w:p w14:paraId="1BE73AFC" w14:textId="77777777" w:rsidR="00444C5B" w:rsidRPr="00D176C3" w:rsidRDefault="00444C5B" w:rsidP="0061548D">
      <w:pPr>
        <w:ind w:left="1080"/>
      </w:pPr>
    </w:p>
    <w:p w14:paraId="10CEA6C6" w14:textId="77777777" w:rsidR="00444C5B" w:rsidRPr="00D176C3" w:rsidRDefault="00444C5B" w:rsidP="000377CC">
      <w:pPr>
        <w:widowControl/>
        <w:numPr>
          <w:ilvl w:val="0"/>
          <w:numId w:val="9"/>
        </w:numPr>
        <w:autoSpaceDE/>
        <w:autoSpaceDN/>
        <w:spacing w:line="276" w:lineRule="auto"/>
        <w:contextualSpacing/>
      </w:pPr>
      <w:r w:rsidRPr="00D176C3">
        <w:t>Can they do the job well?</w:t>
      </w:r>
    </w:p>
    <w:p w14:paraId="62E0A982" w14:textId="77777777" w:rsidR="00444C5B" w:rsidRPr="00D176C3" w:rsidRDefault="00444C5B" w:rsidP="000377CC">
      <w:pPr>
        <w:widowControl/>
        <w:numPr>
          <w:ilvl w:val="1"/>
          <w:numId w:val="9"/>
        </w:numPr>
        <w:autoSpaceDE/>
        <w:autoSpaceDN/>
        <w:spacing w:line="276" w:lineRule="auto"/>
        <w:contextualSpacing/>
      </w:pPr>
      <w:r w:rsidRPr="00D176C3">
        <w:rPr>
          <w:i/>
        </w:rPr>
        <w:t>Do they have the experience and skills needed to perform the job duties?</w:t>
      </w:r>
    </w:p>
    <w:p w14:paraId="5FD3C72D" w14:textId="77777777" w:rsidR="00444C5B" w:rsidRPr="00D176C3" w:rsidRDefault="00444C5B" w:rsidP="000377CC">
      <w:pPr>
        <w:widowControl/>
        <w:numPr>
          <w:ilvl w:val="1"/>
          <w:numId w:val="9"/>
        </w:numPr>
        <w:autoSpaceDE/>
        <w:autoSpaceDN/>
        <w:spacing w:line="276" w:lineRule="auto"/>
        <w:contextualSpacing/>
      </w:pPr>
      <w:r w:rsidRPr="00D176C3">
        <w:rPr>
          <w:i/>
        </w:rPr>
        <w:t>Does the resume show a track record of success? A strong work ethic?</w:t>
      </w:r>
    </w:p>
    <w:p w14:paraId="5A8CF937" w14:textId="77777777" w:rsidR="00444C5B" w:rsidRPr="00D176C3" w:rsidRDefault="00444C5B" w:rsidP="0061548D">
      <w:pPr>
        <w:ind w:left="1440"/>
        <w:contextualSpacing/>
      </w:pPr>
    </w:p>
    <w:p w14:paraId="6D419416" w14:textId="77777777" w:rsidR="00444C5B" w:rsidRPr="00D176C3" w:rsidRDefault="00444C5B" w:rsidP="000377CC">
      <w:pPr>
        <w:widowControl/>
        <w:numPr>
          <w:ilvl w:val="0"/>
          <w:numId w:val="9"/>
        </w:numPr>
        <w:autoSpaceDE/>
        <w:autoSpaceDN/>
        <w:spacing w:line="276" w:lineRule="auto"/>
        <w:contextualSpacing/>
      </w:pPr>
      <w:r w:rsidRPr="00D176C3">
        <w:t xml:space="preserve">Will they be pleasant to work with? </w:t>
      </w:r>
    </w:p>
    <w:p w14:paraId="07DAF96C" w14:textId="77777777" w:rsidR="00444C5B" w:rsidRPr="00D176C3" w:rsidRDefault="00444C5B" w:rsidP="000377CC">
      <w:pPr>
        <w:widowControl/>
        <w:numPr>
          <w:ilvl w:val="1"/>
          <w:numId w:val="9"/>
        </w:numPr>
        <w:autoSpaceDE/>
        <w:autoSpaceDN/>
        <w:spacing w:line="276" w:lineRule="auto"/>
        <w:contextualSpacing/>
      </w:pPr>
      <w:r w:rsidRPr="00D176C3">
        <w:rPr>
          <w:i/>
        </w:rPr>
        <w:t>Are they involved in activities that demonstrate they get along well with others?</w:t>
      </w:r>
    </w:p>
    <w:p w14:paraId="769F4739" w14:textId="77777777" w:rsidR="00444C5B" w:rsidRPr="00D176C3" w:rsidRDefault="00444C5B" w:rsidP="000377CC">
      <w:pPr>
        <w:widowControl/>
        <w:numPr>
          <w:ilvl w:val="1"/>
          <w:numId w:val="9"/>
        </w:numPr>
        <w:autoSpaceDE/>
        <w:autoSpaceDN/>
        <w:spacing w:line="276" w:lineRule="auto"/>
        <w:contextualSpacing/>
      </w:pPr>
      <w:r w:rsidRPr="00D176C3">
        <w:rPr>
          <w:i/>
        </w:rPr>
        <w:t>Have they been promoted at prior jobs? Do they have a stable work history?</w:t>
      </w:r>
    </w:p>
    <w:p w14:paraId="577C4F3D" w14:textId="77777777" w:rsidR="00444C5B" w:rsidRPr="00D176C3" w:rsidRDefault="00444C5B" w:rsidP="000377CC">
      <w:pPr>
        <w:widowControl/>
        <w:numPr>
          <w:ilvl w:val="1"/>
          <w:numId w:val="9"/>
        </w:numPr>
        <w:autoSpaceDE/>
        <w:autoSpaceDN/>
        <w:spacing w:line="276" w:lineRule="auto"/>
        <w:contextualSpacing/>
      </w:pPr>
      <w:r w:rsidRPr="00D176C3">
        <w:rPr>
          <w:i/>
        </w:rPr>
        <w:t>Do they have prior work experience that requires strong social skills, like bartending or working in retail?</w:t>
      </w:r>
    </w:p>
    <w:p w14:paraId="56F8C8FA" w14:textId="77777777" w:rsidR="00444C5B" w:rsidRPr="00D176C3" w:rsidRDefault="00444C5B" w:rsidP="00444C5B">
      <w:pPr>
        <w:spacing w:line="276" w:lineRule="auto"/>
        <w:ind w:left="1440"/>
        <w:contextualSpacing/>
        <w:rPr>
          <w:i/>
        </w:rPr>
      </w:pPr>
    </w:p>
    <w:p w14:paraId="2142F54A" w14:textId="488F1F45" w:rsidR="00A45D42" w:rsidRPr="00D176C3" w:rsidRDefault="00444C5B" w:rsidP="00444C5B">
      <w:pPr>
        <w:spacing w:after="120" w:line="276" w:lineRule="auto"/>
      </w:pPr>
      <w:r w:rsidRPr="00D176C3">
        <w:t xml:space="preserve">You want everything on your resume, as well as its collective impression, to lead the reader to answer yes to </w:t>
      </w:r>
      <w:r w:rsidRPr="00D176C3">
        <w:rPr>
          <w:i/>
        </w:rPr>
        <w:t>all</w:t>
      </w:r>
      <w:r w:rsidRPr="00D176C3">
        <w:t xml:space="preserve"> of the above questions. It is not enough to demonstrate that you can do the job.</w:t>
      </w:r>
    </w:p>
    <w:p w14:paraId="20C8E2E3" w14:textId="35AF7508" w:rsidR="00444C5B" w:rsidRPr="00D176C3" w:rsidRDefault="00444C5B" w:rsidP="00444C5B">
      <w:pPr>
        <w:spacing w:after="120" w:line="276" w:lineRule="auto"/>
      </w:pPr>
      <w:r w:rsidRPr="00D176C3">
        <w:t>Of course, different people have different ideas as to what a “pleasure to work with” means, but there is a basic level of social intelligence all employers are looking for in job candidates. Participation in social extracurricular activities, playing team sports, community service, and such are very important to include on your resume for this reason.</w:t>
      </w:r>
    </w:p>
    <w:p w14:paraId="55B4F17C" w14:textId="77777777" w:rsidR="00A86452" w:rsidRPr="0061548D" w:rsidRDefault="00A86452">
      <w:r w:rsidRPr="0061548D">
        <w:br w:type="page"/>
      </w:r>
    </w:p>
    <w:p w14:paraId="19A105C7" w14:textId="1C999752" w:rsidR="00F768B4" w:rsidRPr="00D176C3" w:rsidRDefault="009D02CC" w:rsidP="00B4221E">
      <w:pPr>
        <w:pStyle w:val="Heading2"/>
        <w:spacing w:after="120" w:line="276" w:lineRule="auto"/>
        <w:ind w:left="0"/>
      </w:pPr>
      <w:r>
        <w:lastRenderedPageBreak/>
        <w:t xml:space="preserve">Know </w:t>
      </w:r>
      <w:r w:rsidR="004B6D18">
        <w:t>Y</w:t>
      </w:r>
      <w:r>
        <w:t xml:space="preserve">our </w:t>
      </w:r>
      <w:r w:rsidR="004B6D18">
        <w:t>A</w:t>
      </w:r>
      <w:r>
        <w:t>udience</w:t>
      </w:r>
    </w:p>
    <w:p w14:paraId="51677411" w14:textId="77777777" w:rsidR="00444C5B" w:rsidRPr="00D176C3" w:rsidRDefault="00444C5B" w:rsidP="004200B3">
      <w:pPr>
        <w:spacing w:before="60" w:after="60" w:line="276" w:lineRule="auto"/>
      </w:pPr>
      <w:r w:rsidRPr="00D176C3">
        <w:t xml:space="preserve">The legal profession is different in many, many ways from the business world, and you must understand the key differences in order to create an effective legal resume.  </w:t>
      </w:r>
    </w:p>
    <w:p w14:paraId="08DC82AD" w14:textId="77777777" w:rsidR="00444C5B" w:rsidRPr="00D176C3" w:rsidRDefault="00444C5B" w:rsidP="004200B3">
      <w:pPr>
        <w:spacing w:before="60" w:after="60" w:line="276" w:lineRule="auto"/>
        <w:ind w:firstLine="720"/>
        <w:rPr>
          <w:b/>
          <w:i/>
        </w:rPr>
      </w:pPr>
      <w:r w:rsidRPr="00D176C3">
        <w:rPr>
          <w:b/>
          <w:i/>
        </w:rPr>
        <w:t>Format</w:t>
      </w:r>
    </w:p>
    <w:p w14:paraId="0E8DD9CD" w14:textId="77777777" w:rsidR="00444C5B" w:rsidRPr="00D176C3" w:rsidRDefault="00444C5B" w:rsidP="004200B3">
      <w:pPr>
        <w:spacing w:before="60" w:after="60" w:line="276" w:lineRule="auto"/>
      </w:pPr>
      <w:r w:rsidRPr="00D176C3">
        <w:t xml:space="preserve">As you may already know, you cannot file a document such as a motion or brief unless it complies with the court’s local rules, which often dictate the format of the document as well as type of font and font size, page length, and so forth.  </w:t>
      </w:r>
    </w:p>
    <w:p w14:paraId="72E954BA" w14:textId="67D589CC" w:rsidR="00444C5B" w:rsidRPr="00D176C3" w:rsidRDefault="00444C5B" w:rsidP="004200B3">
      <w:pPr>
        <w:spacing w:before="60" w:after="60" w:line="276" w:lineRule="auto"/>
      </w:pPr>
      <w:r w:rsidRPr="00D176C3">
        <w:t>Likewise, a legal resume must follow certain formatting rules if it is to be successful. These rules are reviewed in detail at the end of this section. The overarching principle to keep in mind is that you want your resume to look and read like a legal document. Formatting your resume is not an opportunity for you to express your individuality or creativity.</w:t>
      </w:r>
    </w:p>
    <w:p w14:paraId="7C6459CE" w14:textId="77777777" w:rsidR="00444C5B" w:rsidRPr="00D176C3" w:rsidRDefault="00444C5B" w:rsidP="004200B3">
      <w:pPr>
        <w:spacing w:before="60" w:after="60" w:line="276" w:lineRule="auto"/>
        <w:ind w:firstLine="720"/>
        <w:rPr>
          <w:b/>
          <w:i/>
        </w:rPr>
      </w:pPr>
      <w:r w:rsidRPr="00D176C3">
        <w:rPr>
          <w:b/>
          <w:i/>
        </w:rPr>
        <w:t>Substance</w:t>
      </w:r>
    </w:p>
    <w:p w14:paraId="30D625F4" w14:textId="7DED541C" w:rsidR="00444C5B" w:rsidRPr="00D176C3" w:rsidRDefault="00444C5B" w:rsidP="00444C5B">
      <w:pPr>
        <w:spacing w:after="120" w:line="276" w:lineRule="auto"/>
      </w:pPr>
      <w:r w:rsidRPr="00D176C3">
        <w:t xml:space="preserve">Many business resumes use interpretive language, e.g., “developed superior analytical skills,” and focus on outcomes and accomplishments, e.g., “Increased sales by 500% in 6 months,” without providing any substantive details of what the person actually did. Business resumes often use short phrases that are equally short on details, based on the reasonable assumption that no one in the business world will do more than briefly scan the resume.  </w:t>
      </w:r>
    </w:p>
    <w:p w14:paraId="227ACDB2" w14:textId="21FA8069" w:rsidR="00444C5B" w:rsidRPr="00D176C3" w:rsidRDefault="00444C5B" w:rsidP="00444C5B">
      <w:pPr>
        <w:spacing w:after="120" w:line="276" w:lineRule="auto"/>
      </w:pPr>
      <w:r w:rsidRPr="00D176C3">
        <w:t>Legal resumes are different. First, lawyers actually read resumes (and cover letters, writing samples, and transcripts), and they read them as carefully as they would a legal document. That is what most lawyers do all day.  Careful reading is a habit that comes naturally to them. (Also know that looking for mistakes in other people’s work is another habit that comes naturally to lawyers!)</w:t>
      </w:r>
    </w:p>
    <w:p w14:paraId="5C31E726" w14:textId="77777777" w:rsidR="00444C5B" w:rsidRPr="00D176C3" w:rsidRDefault="00444C5B" w:rsidP="00444C5B">
      <w:pPr>
        <w:spacing w:after="120" w:line="276" w:lineRule="auto"/>
      </w:pPr>
      <w:r w:rsidRPr="00D176C3">
        <w:t xml:space="preserve">Many lawyers bill by the hour in 6 minute increments. Their time is literally money so keep your resume to one page unless you have a substantial prior professional career that is directly relevant to the legal job. Be concise. </w:t>
      </w:r>
    </w:p>
    <w:p w14:paraId="017D9392" w14:textId="24FEF1F9" w:rsidR="00444C5B" w:rsidRPr="00D176C3" w:rsidRDefault="009D02CC" w:rsidP="00F768B4">
      <w:pPr>
        <w:pStyle w:val="Heading2"/>
        <w:spacing w:after="200" w:line="276" w:lineRule="auto"/>
        <w:ind w:left="0"/>
      </w:pPr>
      <w:r>
        <w:t>Show – Don’t Tell</w:t>
      </w:r>
    </w:p>
    <w:p w14:paraId="4992F7B1" w14:textId="77777777" w:rsidR="00444C5B" w:rsidRPr="00D176C3" w:rsidRDefault="00444C5B" w:rsidP="00444C5B">
      <w:pPr>
        <w:spacing w:after="120" w:line="276" w:lineRule="auto"/>
      </w:pPr>
      <w:r w:rsidRPr="00D176C3">
        <w:t>Given that your resume will actually be read, and read with attention, it must be detailed and substantive. Lawyers will not be persuaded by fluff. Interpretative language such as “developed superior analytical skills” will not be given any credence unless it is supported by facts. Just like judges, lawyers want facts, not conclusions.</w:t>
      </w:r>
    </w:p>
    <w:p w14:paraId="26352F39" w14:textId="644E9BEB" w:rsidR="00444C5B" w:rsidRPr="00D176C3" w:rsidRDefault="00444C5B" w:rsidP="00444C5B">
      <w:pPr>
        <w:spacing w:after="120" w:line="276" w:lineRule="auto"/>
      </w:pPr>
      <w:r w:rsidRPr="00D176C3">
        <w:t xml:space="preserve">Lawyers want to know what you actually did, and if you are describing legal experience, you need to provide </w:t>
      </w:r>
      <w:r w:rsidRPr="00D176C3">
        <w:rPr>
          <w:i/>
        </w:rPr>
        <w:t>the details</w:t>
      </w:r>
      <w:r w:rsidRPr="00D176C3">
        <w:t xml:space="preserve"> about your work. Simply saying that you conducted legal research is not very helpful. Also, it is more interesting for the reader if you discuss your experience in the context of particular cases.</w:t>
      </w:r>
    </w:p>
    <w:p w14:paraId="61616E8E" w14:textId="77777777" w:rsidR="00444C5B" w:rsidRPr="00D176C3" w:rsidRDefault="00444C5B" w:rsidP="00444C5B">
      <w:pPr>
        <w:spacing w:after="120" w:line="276" w:lineRule="auto"/>
        <w:rPr>
          <w:i/>
        </w:rPr>
      </w:pPr>
      <w:r w:rsidRPr="00D176C3">
        <w:rPr>
          <w:i/>
        </w:rPr>
        <w:t>Example of detailed legal experience:</w:t>
      </w:r>
    </w:p>
    <w:p w14:paraId="71DB170C" w14:textId="77777777" w:rsidR="00444C5B" w:rsidRPr="00D176C3" w:rsidRDefault="00444C5B" w:rsidP="009166D0">
      <w:pPr>
        <w:spacing w:after="120" w:line="276" w:lineRule="auto"/>
        <w:ind w:left="720"/>
      </w:pPr>
      <w:r w:rsidRPr="00D176C3">
        <w:t xml:space="preserve">Researched and drafted a motion for summary judgment in an age discrimination case arguing that the plaintiff was terminated as part of a corporate restructuring that did not have a disproportional impact on employees over 40. </w:t>
      </w:r>
    </w:p>
    <w:p w14:paraId="7D1022EA" w14:textId="77777777" w:rsidR="00444C5B" w:rsidRPr="00D176C3" w:rsidRDefault="00444C5B" w:rsidP="00444C5B">
      <w:pPr>
        <w:spacing w:after="120" w:line="276" w:lineRule="auto"/>
      </w:pPr>
      <w:r w:rsidRPr="00D176C3">
        <w:t xml:space="preserve">Without the context, it is difficult to assess the sophistication of the work performed. Drafting interrogatories in a worker’s compensation case where discovery is relatively standardized is quite different from drafting discovery requests in a complex breach of contract case. </w:t>
      </w:r>
    </w:p>
    <w:p w14:paraId="6F185913" w14:textId="77777777" w:rsidR="00444C5B" w:rsidRPr="00D176C3" w:rsidRDefault="00444C5B" w:rsidP="00B4221E">
      <w:pPr>
        <w:pStyle w:val="Heading2"/>
        <w:spacing w:after="120" w:line="276" w:lineRule="auto"/>
        <w:ind w:left="0"/>
      </w:pPr>
      <w:r w:rsidRPr="00D176C3">
        <w:t>General Resume Dos &amp; Don’ts</w:t>
      </w:r>
    </w:p>
    <w:p w14:paraId="141E27AA" w14:textId="77777777" w:rsidR="00444C5B" w:rsidRPr="00D176C3" w:rsidRDefault="00444C5B" w:rsidP="000377CC">
      <w:pPr>
        <w:widowControl/>
        <w:numPr>
          <w:ilvl w:val="0"/>
          <w:numId w:val="15"/>
        </w:numPr>
        <w:autoSpaceDE/>
        <w:autoSpaceDN/>
        <w:spacing w:after="120" w:line="276" w:lineRule="auto"/>
        <w:contextualSpacing/>
      </w:pPr>
      <w:r w:rsidRPr="00D176C3">
        <w:t>Never use the personal pronouns I, me, mine, or my.</w:t>
      </w:r>
    </w:p>
    <w:p w14:paraId="63E45EAD" w14:textId="77777777" w:rsidR="00444C5B" w:rsidRPr="00D176C3" w:rsidRDefault="00444C5B" w:rsidP="000377CC">
      <w:pPr>
        <w:widowControl/>
        <w:numPr>
          <w:ilvl w:val="0"/>
          <w:numId w:val="15"/>
        </w:numPr>
        <w:autoSpaceDE/>
        <w:autoSpaceDN/>
        <w:spacing w:after="120" w:line="276" w:lineRule="auto"/>
        <w:contextualSpacing/>
      </w:pPr>
      <w:r w:rsidRPr="00D176C3">
        <w:t xml:space="preserve">Use a professional font – we recommend Garamond, though Times New Roman is an acceptable alternative. With the exception of your name, which should be 13pt or 14pt, your font should be 11pt, </w:t>
      </w:r>
      <w:r w:rsidRPr="00D176C3">
        <w:lastRenderedPageBreak/>
        <w:t xml:space="preserve">11.5pt or 12pt. Again, you need to decide what looks best for your resume given its content. Never go smaller than 11pt. </w:t>
      </w:r>
    </w:p>
    <w:p w14:paraId="4B10FC59" w14:textId="77777777" w:rsidR="00444C5B" w:rsidRPr="00D176C3" w:rsidRDefault="00444C5B" w:rsidP="00B4221E">
      <w:pPr>
        <w:widowControl/>
        <w:numPr>
          <w:ilvl w:val="0"/>
          <w:numId w:val="15"/>
        </w:numPr>
        <w:autoSpaceDE/>
        <w:autoSpaceDN/>
        <w:spacing w:after="120" w:line="276" w:lineRule="auto"/>
        <w:contextualSpacing/>
      </w:pPr>
      <w:r w:rsidRPr="00D176C3">
        <w:t>Education and work experience is listed in reverse chronological order. Start with your most recent experience, and work backwards.</w:t>
      </w:r>
      <w:r w:rsidRPr="00D176C3">
        <w:rPr>
          <w:b/>
        </w:rPr>
        <w:t xml:space="preserve"> </w:t>
      </w:r>
    </w:p>
    <w:p w14:paraId="65ADB294" w14:textId="2BD596AF" w:rsidR="00444C5B" w:rsidRPr="00D176C3" w:rsidRDefault="009D02CC" w:rsidP="00B4221E">
      <w:pPr>
        <w:pStyle w:val="Heading2"/>
        <w:spacing w:before="120" w:after="120" w:line="276" w:lineRule="auto"/>
        <w:ind w:left="0"/>
      </w:pPr>
      <w:r>
        <w:t xml:space="preserve">Resume </w:t>
      </w:r>
      <w:r w:rsidR="004B6D18">
        <w:t>L</w:t>
      </w:r>
      <w:r>
        <w:t>ength</w:t>
      </w:r>
    </w:p>
    <w:p w14:paraId="53A8C636" w14:textId="77777777" w:rsidR="00444C5B" w:rsidRPr="00D176C3" w:rsidRDefault="00444C5B" w:rsidP="004200B3">
      <w:pPr>
        <w:spacing w:after="200" w:line="276" w:lineRule="auto"/>
      </w:pPr>
      <w:r w:rsidRPr="00D176C3">
        <w:t xml:space="preserve">As a law student, the general rule is that your resume should be limited to one page. If you had a substantial professional career prior to law school, talk with a career advisor. Under certain circumstances, a two-page resume may be recommended. </w:t>
      </w:r>
    </w:p>
    <w:p w14:paraId="7B569830" w14:textId="76546A60" w:rsidR="009D02CC" w:rsidRDefault="009D02CC" w:rsidP="009D02CC">
      <w:pPr>
        <w:spacing w:before="120" w:after="120" w:line="276" w:lineRule="auto"/>
        <w:rPr>
          <w:b/>
          <w:noProof/>
        </w:rPr>
      </w:pPr>
      <w:r>
        <w:rPr>
          <w:b/>
          <w:noProof/>
        </w:rPr>
        <w:t>Setting Margins</w:t>
      </w:r>
    </w:p>
    <w:p w14:paraId="0CC8D56B" w14:textId="7C44ED75" w:rsidR="00444C5B" w:rsidRPr="00D176C3" w:rsidRDefault="00444C5B" w:rsidP="009D02CC">
      <w:pPr>
        <w:spacing w:before="120" w:after="120" w:line="276" w:lineRule="auto"/>
        <w:rPr>
          <w:noProof/>
        </w:rPr>
      </w:pPr>
      <w:r w:rsidRPr="00D176C3">
        <w:rPr>
          <w:noProof/>
        </w:rPr>
        <w:t xml:space="preserve">If you need to adjust your margins, go to PAGE LAYOUT, and select Margins. </w:t>
      </w:r>
    </w:p>
    <w:p w14:paraId="0FB02E82" w14:textId="77777777" w:rsidR="00444C5B" w:rsidRPr="00D176C3" w:rsidRDefault="00444C5B" w:rsidP="00444C5B">
      <w:pPr>
        <w:spacing w:after="120" w:line="276" w:lineRule="auto"/>
      </w:pPr>
      <w:r w:rsidRPr="00D176C3">
        <w:rPr>
          <w:noProof/>
        </w:rPr>
        <w:drawing>
          <wp:inline distT="0" distB="0" distL="0" distR="0" wp14:anchorId="7CD246A4" wp14:editId="29ECED40">
            <wp:extent cx="3108960" cy="2473187"/>
            <wp:effectExtent l="0" t="0" r="0" b="3810"/>
            <wp:docPr id="100" name="Picture 100" descr="Image of Microsoft Word screen with the Page Layout toolbar and  the Margins drop down menu selected." title="Setting Mar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19167"/>
                    <a:stretch/>
                  </pic:blipFill>
                  <pic:spPr bwMode="auto">
                    <a:xfrm>
                      <a:off x="0" y="0"/>
                      <a:ext cx="3108960" cy="2473187"/>
                    </a:xfrm>
                    <a:prstGeom prst="rect">
                      <a:avLst/>
                    </a:prstGeom>
                    <a:noFill/>
                    <a:ln>
                      <a:noFill/>
                    </a:ln>
                    <a:extLst>
                      <a:ext uri="{53640926-AAD7-44D8-BBD7-CCE9431645EC}">
                        <a14:shadowObscured xmlns:a14="http://schemas.microsoft.com/office/drawing/2010/main"/>
                      </a:ext>
                    </a:extLst>
                  </pic:spPr>
                </pic:pic>
              </a:graphicData>
            </a:graphic>
          </wp:inline>
        </w:drawing>
      </w:r>
    </w:p>
    <w:p w14:paraId="65365261" w14:textId="2966B491" w:rsidR="0061548D" w:rsidRDefault="00444C5B" w:rsidP="00A86452">
      <w:pPr>
        <w:spacing w:after="120" w:line="276" w:lineRule="auto"/>
      </w:pPr>
      <w:r w:rsidRPr="00D176C3">
        <w:t>Before submitting your resume, always check that your resume fits on one page, and set appropriate margins so that your resume looks its best. If you have a lot of text, you can use .5” margins – but no lower</w:t>
      </w:r>
      <w:r w:rsidR="0096602D" w:rsidRPr="00D176C3">
        <w:t xml:space="preserve">. </w:t>
      </w:r>
      <w:r w:rsidRPr="00D176C3">
        <w:t>If you have less experience, use 1” margins. You can adjust your header so that your address and contact information are one line instead of two.</w:t>
      </w:r>
    </w:p>
    <w:p w14:paraId="68717AAC" w14:textId="15F14D7C" w:rsidR="0045692F" w:rsidRPr="00D176C3" w:rsidRDefault="00444C5B" w:rsidP="00A86452">
      <w:pPr>
        <w:spacing w:after="120" w:line="276" w:lineRule="auto"/>
      </w:pPr>
      <w:r w:rsidRPr="00D176C3">
        <w:t xml:space="preserve">If your resume does not fit on one page using these guidelines, then you will have to cut information, starting with college activities/honors and non-legal work experience and legal experience that is not relevant to the position you are seeking (individual entries can instead be summarized in one line and added to “Additional Information” or left off the resume completely.) </w:t>
      </w:r>
    </w:p>
    <w:p w14:paraId="647C09A0" w14:textId="7977DECE" w:rsidR="00444C5B" w:rsidRPr="00D176C3" w:rsidRDefault="009D02CC" w:rsidP="00B4221E">
      <w:pPr>
        <w:pStyle w:val="Heading2"/>
        <w:spacing w:before="120" w:after="120" w:line="276" w:lineRule="auto"/>
        <w:ind w:left="0"/>
      </w:pPr>
      <w:r>
        <w:t xml:space="preserve">Use </w:t>
      </w:r>
      <w:r w:rsidR="004B6D18">
        <w:t>P</w:t>
      </w:r>
      <w:r>
        <w:t xml:space="preserve">roper </w:t>
      </w:r>
      <w:r w:rsidR="004B6D18">
        <w:t>G</w:t>
      </w:r>
      <w:r>
        <w:t xml:space="preserve">rammar and </w:t>
      </w:r>
      <w:r w:rsidR="004B6D18">
        <w:t>U</w:t>
      </w:r>
      <w:r>
        <w:t>sage</w:t>
      </w:r>
    </w:p>
    <w:p w14:paraId="058A239C" w14:textId="77777777" w:rsidR="00444C5B" w:rsidRPr="00D176C3" w:rsidRDefault="00444C5B" w:rsidP="00444C5B">
      <w:pPr>
        <w:spacing w:after="120" w:line="276" w:lineRule="auto"/>
      </w:pPr>
      <w:r w:rsidRPr="00D176C3">
        <w:t>Unfortunately, the standard grammar check available in Word is not very effective. It will not spot grammatical errors such as missing words and properly spelled but misused words. Do not rely upon it!</w:t>
      </w:r>
    </w:p>
    <w:p w14:paraId="1F84BB0A" w14:textId="77777777" w:rsidR="00444C5B" w:rsidRPr="00D176C3" w:rsidRDefault="00444C5B" w:rsidP="00444C5B">
      <w:pPr>
        <w:spacing w:after="120" w:line="276" w:lineRule="auto"/>
      </w:pPr>
      <w:r w:rsidRPr="00D176C3">
        <w:t>Other common errors include:</w:t>
      </w:r>
    </w:p>
    <w:p w14:paraId="42083E48" w14:textId="77777777" w:rsidR="00444C5B" w:rsidRPr="00D176C3" w:rsidRDefault="00444C5B" w:rsidP="000377CC">
      <w:pPr>
        <w:widowControl/>
        <w:numPr>
          <w:ilvl w:val="0"/>
          <w:numId w:val="11"/>
        </w:numPr>
        <w:autoSpaceDE/>
        <w:autoSpaceDN/>
        <w:spacing w:after="120" w:line="276" w:lineRule="auto"/>
        <w:contextualSpacing/>
      </w:pPr>
      <w:r w:rsidRPr="00D176C3">
        <w:t xml:space="preserve">Capitalizing words that are not proper nouns, or derived from proper nouns. (A proper noun is the name of </w:t>
      </w:r>
      <w:r w:rsidRPr="00D176C3">
        <w:rPr>
          <w:i/>
        </w:rPr>
        <w:t>specific</w:t>
      </w:r>
      <w:r w:rsidRPr="00D176C3">
        <w:t xml:space="preserve"> people, places, organizations, and sometimes things.)</w:t>
      </w:r>
    </w:p>
    <w:p w14:paraId="514A2D37" w14:textId="77777777" w:rsidR="00444C5B" w:rsidRPr="00D176C3" w:rsidRDefault="00444C5B" w:rsidP="000377CC">
      <w:pPr>
        <w:widowControl/>
        <w:numPr>
          <w:ilvl w:val="0"/>
          <w:numId w:val="10"/>
        </w:numPr>
        <w:autoSpaceDE/>
        <w:autoSpaceDN/>
        <w:spacing w:after="120" w:line="276" w:lineRule="auto"/>
        <w:contextualSpacing/>
      </w:pPr>
      <w:r w:rsidRPr="00D176C3">
        <w:t>Practice areas (e.g., family law) and types of motions and discovery (e.g., interrogatories, appellate briefs) are not proper nouns, and thus are not capitalized.</w:t>
      </w:r>
    </w:p>
    <w:p w14:paraId="25B587C0" w14:textId="77777777" w:rsidR="00444C5B" w:rsidRPr="00D176C3" w:rsidRDefault="00444C5B" w:rsidP="000377CC">
      <w:pPr>
        <w:widowControl/>
        <w:numPr>
          <w:ilvl w:val="0"/>
          <w:numId w:val="11"/>
        </w:numPr>
        <w:autoSpaceDE/>
        <w:autoSpaceDN/>
        <w:spacing w:before="240" w:after="120" w:line="276" w:lineRule="auto"/>
      </w:pPr>
      <w:r w:rsidRPr="00D176C3">
        <w:t>Misuse of contractions (you’re) and possessive pronouns (your).</w:t>
      </w:r>
    </w:p>
    <w:p w14:paraId="40259263" w14:textId="4F27D292" w:rsidR="00444C5B" w:rsidRPr="00D176C3" w:rsidRDefault="00444C5B" w:rsidP="000377CC">
      <w:pPr>
        <w:widowControl/>
        <w:numPr>
          <w:ilvl w:val="0"/>
          <w:numId w:val="11"/>
        </w:numPr>
        <w:autoSpaceDE/>
        <w:autoSpaceDN/>
        <w:spacing w:after="120" w:line="276" w:lineRule="auto"/>
      </w:pPr>
      <w:r w:rsidRPr="00D176C3">
        <w:t>Misspellings</w:t>
      </w:r>
      <w:r w:rsidR="00D176C3">
        <w:t>.</w:t>
      </w:r>
    </w:p>
    <w:p w14:paraId="7C6DBE4C" w14:textId="77777777" w:rsidR="00444C5B" w:rsidRPr="00D176C3" w:rsidRDefault="00444C5B" w:rsidP="000377CC">
      <w:pPr>
        <w:widowControl/>
        <w:numPr>
          <w:ilvl w:val="1"/>
          <w:numId w:val="11"/>
        </w:numPr>
        <w:autoSpaceDE/>
        <w:autoSpaceDN/>
        <w:spacing w:after="120" w:line="276" w:lineRule="auto"/>
        <w:contextualSpacing/>
      </w:pPr>
      <w:r w:rsidRPr="00D176C3">
        <w:lastRenderedPageBreak/>
        <w:t xml:space="preserve">Do </w:t>
      </w:r>
      <w:r w:rsidRPr="00D176C3">
        <w:rPr>
          <w:b/>
        </w:rPr>
        <w:t>not</w:t>
      </w:r>
      <w:r w:rsidRPr="00D176C3">
        <w:t xml:space="preserve"> rely on spellcheck! It will not catch homophones – words that sound alike such as there and </w:t>
      </w:r>
      <w:proofErr w:type="spellStart"/>
      <w:r w:rsidRPr="00D176C3">
        <w:t>their</w:t>
      </w:r>
      <w:proofErr w:type="spellEnd"/>
      <w:r w:rsidRPr="00D176C3">
        <w:t xml:space="preserve">, or to and two. </w:t>
      </w:r>
    </w:p>
    <w:p w14:paraId="192A5DC0" w14:textId="77777777" w:rsidR="00444C5B" w:rsidRPr="00D176C3" w:rsidRDefault="00444C5B" w:rsidP="000377CC">
      <w:pPr>
        <w:widowControl/>
        <w:numPr>
          <w:ilvl w:val="0"/>
          <w:numId w:val="12"/>
        </w:numPr>
        <w:autoSpaceDE/>
        <w:autoSpaceDN/>
        <w:spacing w:before="240" w:after="120" w:line="276" w:lineRule="auto"/>
      </w:pPr>
      <w:r w:rsidRPr="00D176C3">
        <w:t>Using the wrong tense, or switching tenses.</w:t>
      </w:r>
    </w:p>
    <w:p w14:paraId="095B5736" w14:textId="77777777" w:rsidR="00444C5B" w:rsidRPr="00D176C3" w:rsidRDefault="00444C5B" w:rsidP="000377CC">
      <w:pPr>
        <w:widowControl/>
        <w:numPr>
          <w:ilvl w:val="1"/>
          <w:numId w:val="12"/>
        </w:numPr>
        <w:autoSpaceDE/>
        <w:autoSpaceDN/>
        <w:spacing w:after="120" w:line="276" w:lineRule="auto"/>
        <w:contextualSpacing/>
      </w:pPr>
      <w:r w:rsidRPr="00D176C3">
        <w:rPr>
          <w:i/>
        </w:rPr>
        <w:t xml:space="preserve">If you are currently working in a position, use the present tense. </w:t>
      </w:r>
      <w:r w:rsidRPr="00D176C3">
        <w:t xml:space="preserve">Use the present tense even if you are describing a project that has been completed, </w:t>
      </w:r>
      <w:r w:rsidRPr="00D176C3">
        <w:rPr>
          <w:i/>
        </w:rPr>
        <w:t>e.g.</w:t>
      </w:r>
      <w:r w:rsidRPr="00D176C3">
        <w:t xml:space="preserve">, Draft discovery. Conduct research. </w:t>
      </w:r>
    </w:p>
    <w:p w14:paraId="102D5889" w14:textId="77777777" w:rsidR="00444C5B" w:rsidRPr="00D176C3" w:rsidRDefault="00444C5B" w:rsidP="000377CC">
      <w:pPr>
        <w:widowControl/>
        <w:numPr>
          <w:ilvl w:val="1"/>
          <w:numId w:val="12"/>
        </w:numPr>
        <w:autoSpaceDE/>
        <w:autoSpaceDN/>
        <w:spacing w:after="120" w:line="276" w:lineRule="auto"/>
        <w:contextualSpacing/>
      </w:pPr>
      <w:r w:rsidRPr="00D176C3">
        <w:t xml:space="preserve">If you are no longer working there, or your date of employment is terminal such as “Summer </w:t>
      </w:r>
      <w:r w:rsidR="00C15A08" w:rsidRPr="00D176C3">
        <w:t>20--</w:t>
      </w:r>
      <w:r w:rsidRPr="00D176C3">
        <w:t xml:space="preserve">” use the past tense, </w:t>
      </w:r>
      <w:r w:rsidRPr="00D176C3">
        <w:rPr>
          <w:i/>
        </w:rPr>
        <w:t>e.g.</w:t>
      </w:r>
      <w:r w:rsidRPr="00D176C3">
        <w:t xml:space="preserve">, Drafted discovery. Conducted research. </w:t>
      </w:r>
    </w:p>
    <w:p w14:paraId="36AA2FCD" w14:textId="77777777" w:rsidR="00444C5B" w:rsidRPr="00D176C3" w:rsidRDefault="00444C5B" w:rsidP="00444C5B">
      <w:pPr>
        <w:spacing w:after="120" w:line="276" w:lineRule="auto"/>
        <w:ind w:left="1440"/>
        <w:contextualSpacing/>
        <w:rPr>
          <w:sz w:val="20"/>
        </w:rPr>
      </w:pPr>
    </w:p>
    <w:p w14:paraId="39F88F82" w14:textId="77777777" w:rsidR="00444C5B" w:rsidRPr="00D176C3" w:rsidRDefault="00444C5B" w:rsidP="00444C5B">
      <w:pPr>
        <w:spacing w:after="120" w:line="276" w:lineRule="auto"/>
      </w:pPr>
      <w:r w:rsidRPr="00D176C3">
        <w:t xml:space="preserve">Grammatical errors in your resume or cover letter </w:t>
      </w:r>
      <w:r w:rsidRPr="00D176C3">
        <w:rPr>
          <w:i/>
        </w:rPr>
        <w:t>will</w:t>
      </w:r>
      <w:r w:rsidRPr="00D176C3">
        <w:t xml:space="preserve"> negatively impact your candidacy. Lawyers must be able to write well, and bring a high level of attention to detail to their work in order to excel at their jobs. </w:t>
      </w:r>
    </w:p>
    <w:p w14:paraId="0FA6455F" w14:textId="77777777" w:rsidR="00444C5B" w:rsidRPr="00D176C3" w:rsidRDefault="00444C5B" w:rsidP="00444C5B">
      <w:pPr>
        <w:spacing w:after="120" w:line="276" w:lineRule="auto"/>
      </w:pPr>
      <w:r w:rsidRPr="00D176C3">
        <w:t xml:space="preserve">Print out your resume, and do a careful line edit. Read it backwards – that forces you to look at each individual word. Read it out loud. Then give it to at least two people you trust for another review. </w:t>
      </w:r>
    </w:p>
    <w:p w14:paraId="78C00A80" w14:textId="77777777" w:rsidR="00444C5B" w:rsidRPr="00D176C3" w:rsidRDefault="00444C5B" w:rsidP="00444C5B">
      <w:pPr>
        <w:spacing w:after="120" w:line="276" w:lineRule="auto"/>
      </w:pPr>
      <w:r w:rsidRPr="00D176C3">
        <w:t xml:space="preserve">We know that you are busy, but you </w:t>
      </w:r>
      <w:r w:rsidRPr="00D176C3">
        <w:rPr>
          <w:i/>
        </w:rPr>
        <w:t>absolutely</w:t>
      </w:r>
      <w:r w:rsidRPr="00D176C3">
        <w:t xml:space="preserve"> </w:t>
      </w:r>
      <w:r w:rsidRPr="00D176C3">
        <w:rPr>
          <w:i/>
        </w:rPr>
        <w:t>need</w:t>
      </w:r>
      <w:r w:rsidRPr="00D176C3">
        <w:t xml:space="preserve"> to take the time to create a flawless resume. </w:t>
      </w:r>
    </w:p>
    <w:p w14:paraId="7A5FCB28" w14:textId="4A7AED59" w:rsidR="00444C5B" w:rsidRPr="00D176C3" w:rsidRDefault="00444C5B" w:rsidP="00B4221E">
      <w:pPr>
        <w:spacing w:after="120" w:line="276" w:lineRule="auto"/>
        <w:rPr>
          <w:b/>
          <w:bCs/>
        </w:rPr>
      </w:pPr>
      <w:r w:rsidRPr="00D176C3">
        <w:rPr>
          <w:b/>
        </w:rPr>
        <w:t>B</w:t>
      </w:r>
      <w:r w:rsidR="009D02CC">
        <w:rPr>
          <w:b/>
        </w:rPr>
        <w:t xml:space="preserve">e </w:t>
      </w:r>
      <w:r w:rsidR="004B6D18">
        <w:rPr>
          <w:b/>
        </w:rPr>
        <w:t>C</w:t>
      </w:r>
      <w:r w:rsidR="009D02CC">
        <w:rPr>
          <w:b/>
        </w:rPr>
        <w:t xml:space="preserve">onsistent in </w:t>
      </w:r>
      <w:r w:rsidR="004B6D18">
        <w:rPr>
          <w:b/>
        </w:rPr>
        <w:t>Y</w:t>
      </w:r>
      <w:r w:rsidR="009D02CC">
        <w:rPr>
          <w:b/>
        </w:rPr>
        <w:t xml:space="preserve">our </w:t>
      </w:r>
      <w:r w:rsidR="004B6D18">
        <w:rPr>
          <w:b/>
        </w:rPr>
        <w:t>F</w:t>
      </w:r>
      <w:r w:rsidR="009D02CC">
        <w:rPr>
          <w:b/>
        </w:rPr>
        <w:t>ormatting</w:t>
      </w:r>
      <w:r w:rsidRPr="00D176C3">
        <w:rPr>
          <w:b/>
        </w:rPr>
        <w:t xml:space="preserve"> </w:t>
      </w:r>
    </w:p>
    <w:p w14:paraId="4801A4B5" w14:textId="77777777" w:rsidR="00444C5B" w:rsidRPr="00D176C3" w:rsidRDefault="00444C5B" w:rsidP="00444C5B">
      <w:pPr>
        <w:spacing w:after="120" w:line="276" w:lineRule="auto"/>
        <w:rPr>
          <w:b/>
          <w:bCs/>
        </w:rPr>
      </w:pPr>
      <w:r w:rsidRPr="00D176C3">
        <w:t xml:space="preserve">Whatever formatting decisions you decide to make, be consistent and demonstrate that you possess one of the most important aspects of effective lawyering: attention to detail! </w:t>
      </w:r>
    </w:p>
    <w:p w14:paraId="0218923E" w14:textId="4B1B69FE" w:rsidR="00A86452" w:rsidRPr="00D176C3" w:rsidRDefault="004B6D18" w:rsidP="00A86452">
      <w:pPr>
        <w:spacing w:after="120" w:line="276" w:lineRule="auto"/>
        <w:outlineLvl w:val="1"/>
        <w:rPr>
          <w:b/>
        </w:rPr>
      </w:pPr>
      <w:bookmarkStart w:id="5" w:name="_Toc496961366"/>
      <w:r>
        <w:rPr>
          <w:b/>
        </w:rPr>
        <w:t>Resume A</w:t>
      </w:r>
      <w:r w:rsidR="00A86452" w:rsidRPr="00D176C3">
        <w:rPr>
          <w:b/>
        </w:rPr>
        <w:t xml:space="preserve">ction </w:t>
      </w:r>
      <w:r>
        <w:rPr>
          <w:b/>
        </w:rPr>
        <w:t>W</w:t>
      </w:r>
      <w:r w:rsidR="00A86452" w:rsidRPr="00D176C3">
        <w:rPr>
          <w:b/>
        </w:rPr>
        <w:t>ords</w:t>
      </w:r>
      <w:bookmarkEnd w:id="5"/>
    </w:p>
    <w:p w14:paraId="03AF09E0" w14:textId="77777777" w:rsidR="00A86452" w:rsidRPr="00D176C3" w:rsidRDefault="00A86452" w:rsidP="00A86452">
      <w:pPr>
        <w:spacing w:after="120" w:line="276" w:lineRule="auto"/>
      </w:pPr>
      <w:r w:rsidRPr="00D176C3">
        <w:t>Your job descriptions should be written in the active voice, and begin with action verbs.</w:t>
      </w:r>
    </w:p>
    <w:p w14:paraId="6D1A9670" w14:textId="77777777" w:rsidR="00A86452" w:rsidRPr="00D176C3" w:rsidRDefault="00A86452" w:rsidP="00A86452">
      <w:pPr>
        <w:spacing w:after="120" w:line="276" w:lineRule="auto"/>
      </w:pPr>
      <w:r w:rsidRPr="00D176C3">
        <w:t xml:space="preserve">Use dynamic verbs and sentence fragments: Developed strategy for; Analyzed; </w:t>
      </w:r>
      <w:proofErr w:type="gramStart"/>
      <w:r w:rsidRPr="00D176C3">
        <w:t>Independently</w:t>
      </w:r>
      <w:proofErr w:type="gramEnd"/>
      <w:r w:rsidRPr="00D176C3">
        <w:t xml:space="preserve"> authored; Conducted intake interviews; Performed due diligence review. </w:t>
      </w:r>
    </w:p>
    <w:p w14:paraId="300A4323" w14:textId="77777777" w:rsidR="00A86452" w:rsidRPr="00D176C3" w:rsidRDefault="00A86452" w:rsidP="00A86452">
      <w:pPr>
        <w:spacing w:after="120" w:line="276" w:lineRule="auto"/>
      </w:pPr>
      <w:r w:rsidRPr="00D176C3">
        <w:t xml:space="preserve">Avoid starting with “Responsibilities included…”  </w:t>
      </w:r>
    </w:p>
    <w:p w14:paraId="14BE5508" w14:textId="77777777" w:rsidR="00A86452" w:rsidRPr="00D176C3" w:rsidRDefault="00A86452" w:rsidP="00A86452">
      <w:r w:rsidRPr="00D176C3">
        <w:t>To spark your creativity, consider the following action words:</w:t>
      </w:r>
    </w:p>
    <w:p w14:paraId="64D0DA0A" w14:textId="77777777" w:rsidR="00A86452" w:rsidRPr="00D176C3" w:rsidRDefault="00A86452" w:rsidP="00A86452"/>
    <w:p w14:paraId="3B498C12" w14:textId="77777777" w:rsidR="00A86452" w:rsidRPr="00D176C3" w:rsidRDefault="00A86452" w:rsidP="00A86452">
      <w:pPr>
        <w:sectPr w:rsidR="00A86452" w:rsidRPr="00D176C3" w:rsidSect="00AB16E3">
          <w:headerReference w:type="default" r:id="rId14"/>
          <w:footerReference w:type="default" r:id="rId15"/>
          <w:type w:val="continuous"/>
          <w:pgSz w:w="12240" w:h="15840"/>
          <w:pgMar w:top="1080" w:right="1040" w:bottom="920" w:left="1040" w:header="0" w:footer="432" w:gutter="0"/>
          <w:cols w:space="720"/>
          <w:docGrid w:linePitch="299"/>
        </w:sectPr>
      </w:pPr>
    </w:p>
    <w:p w14:paraId="0F8F7199" w14:textId="77777777" w:rsidR="00A86452" w:rsidRPr="00D176C3" w:rsidRDefault="00A86452" w:rsidP="00A86452">
      <w:pPr>
        <w:spacing w:after="60"/>
      </w:pPr>
      <w:r w:rsidRPr="00D176C3">
        <w:t>Accomplished</w:t>
      </w:r>
    </w:p>
    <w:p w14:paraId="0D05B302" w14:textId="77777777" w:rsidR="00A86452" w:rsidRPr="00D176C3" w:rsidRDefault="00A86452" w:rsidP="00A86452">
      <w:pPr>
        <w:spacing w:after="60"/>
      </w:pPr>
      <w:r w:rsidRPr="00D176C3">
        <w:t xml:space="preserve">Achieved          </w:t>
      </w:r>
    </w:p>
    <w:p w14:paraId="2EB0FE96" w14:textId="77777777" w:rsidR="00A86452" w:rsidRPr="00D176C3" w:rsidRDefault="00A86452" w:rsidP="00A86452">
      <w:pPr>
        <w:spacing w:after="60"/>
      </w:pPr>
      <w:r w:rsidRPr="00D176C3">
        <w:t>Acquired</w:t>
      </w:r>
    </w:p>
    <w:p w14:paraId="5723966F" w14:textId="77777777" w:rsidR="00A86452" w:rsidRPr="00D176C3" w:rsidRDefault="00A86452" w:rsidP="00A86452">
      <w:pPr>
        <w:spacing w:after="60"/>
      </w:pPr>
      <w:r w:rsidRPr="00D176C3">
        <w:t xml:space="preserve">Acted             </w:t>
      </w:r>
    </w:p>
    <w:p w14:paraId="0B4F0747" w14:textId="77777777" w:rsidR="00A86452" w:rsidRPr="00D176C3" w:rsidRDefault="00A86452" w:rsidP="00A86452">
      <w:pPr>
        <w:spacing w:after="60"/>
      </w:pPr>
      <w:r w:rsidRPr="00D176C3">
        <w:t>Advised</w:t>
      </w:r>
    </w:p>
    <w:p w14:paraId="71D6F84B" w14:textId="77777777" w:rsidR="00A86452" w:rsidRPr="00D176C3" w:rsidRDefault="00A86452" w:rsidP="00A86452">
      <w:pPr>
        <w:spacing w:after="60"/>
      </w:pPr>
      <w:r w:rsidRPr="00D176C3">
        <w:t xml:space="preserve">Advocated       </w:t>
      </w:r>
    </w:p>
    <w:p w14:paraId="5F005CB7" w14:textId="77777777" w:rsidR="00A86452" w:rsidRPr="00D176C3" w:rsidRDefault="00A86452" w:rsidP="00A86452">
      <w:pPr>
        <w:spacing w:after="60"/>
      </w:pPr>
      <w:r w:rsidRPr="00D176C3">
        <w:t xml:space="preserve">Aided                </w:t>
      </w:r>
    </w:p>
    <w:p w14:paraId="2BF1C1E8" w14:textId="77777777" w:rsidR="00A86452" w:rsidRPr="00D176C3" w:rsidRDefault="00A86452" w:rsidP="00A86452">
      <w:pPr>
        <w:spacing w:after="60"/>
      </w:pPr>
      <w:r w:rsidRPr="00D176C3">
        <w:t>Analyzed</w:t>
      </w:r>
    </w:p>
    <w:p w14:paraId="74A8AA8F" w14:textId="77777777" w:rsidR="00A86452" w:rsidRPr="00D176C3" w:rsidRDefault="00A86452" w:rsidP="00A86452">
      <w:pPr>
        <w:spacing w:after="60"/>
      </w:pPr>
      <w:r w:rsidRPr="00D176C3">
        <w:t xml:space="preserve">Applied             </w:t>
      </w:r>
    </w:p>
    <w:p w14:paraId="05A42285" w14:textId="77777777" w:rsidR="00A86452" w:rsidRPr="00D176C3" w:rsidRDefault="00A86452" w:rsidP="00A86452">
      <w:pPr>
        <w:spacing w:after="60"/>
      </w:pPr>
      <w:r w:rsidRPr="00D176C3">
        <w:t xml:space="preserve">Briefed              </w:t>
      </w:r>
    </w:p>
    <w:p w14:paraId="04CCF175" w14:textId="77777777" w:rsidR="00A86452" w:rsidRPr="00D176C3" w:rsidRDefault="00A86452" w:rsidP="00A86452">
      <w:pPr>
        <w:spacing w:after="60"/>
      </w:pPr>
      <w:r w:rsidRPr="00D176C3">
        <w:t xml:space="preserve">Collaborated     </w:t>
      </w:r>
    </w:p>
    <w:p w14:paraId="4557BE44" w14:textId="77777777" w:rsidR="00A86452" w:rsidRPr="00D176C3" w:rsidRDefault="00A86452" w:rsidP="00A86452">
      <w:pPr>
        <w:spacing w:after="60"/>
      </w:pPr>
      <w:r w:rsidRPr="00D176C3">
        <w:t xml:space="preserve">Communicated </w:t>
      </w:r>
    </w:p>
    <w:p w14:paraId="522B0959" w14:textId="77777777" w:rsidR="00A86452" w:rsidRPr="00D176C3" w:rsidRDefault="00A86452" w:rsidP="00A86452">
      <w:pPr>
        <w:spacing w:after="60"/>
      </w:pPr>
      <w:r w:rsidRPr="00D176C3">
        <w:t xml:space="preserve">Completed </w:t>
      </w:r>
    </w:p>
    <w:p w14:paraId="58128295" w14:textId="77777777" w:rsidR="00A86452" w:rsidRPr="00D176C3" w:rsidRDefault="00A86452" w:rsidP="00A86452">
      <w:pPr>
        <w:spacing w:after="60"/>
      </w:pPr>
      <w:r w:rsidRPr="00D176C3">
        <w:t xml:space="preserve">Conducted       </w:t>
      </w:r>
    </w:p>
    <w:p w14:paraId="59287381" w14:textId="77777777" w:rsidR="00A86452" w:rsidRPr="00D176C3" w:rsidRDefault="00A86452" w:rsidP="00A86452">
      <w:pPr>
        <w:spacing w:after="60"/>
      </w:pPr>
      <w:r w:rsidRPr="00D176C3">
        <w:t xml:space="preserve">Constructed     </w:t>
      </w:r>
    </w:p>
    <w:p w14:paraId="7FE412D9" w14:textId="77777777" w:rsidR="00A86452" w:rsidRPr="00D176C3" w:rsidRDefault="00A86452" w:rsidP="00A86452">
      <w:pPr>
        <w:spacing w:after="60"/>
      </w:pPr>
      <w:r w:rsidRPr="00D176C3">
        <w:t xml:space="preserve">Contacted         </w:t>
      </w:r>
    </w:p>
    <w:p w14:paraId="6BB3F9C1" w14:textId="77777777" w:rsidR="00A86452" w:rsidRPr="00D176C3" w:rsidRDefault="00A86452" w:rsidP="00A86452">
      <w:pPr>
        <w:spacing w:after="60"/>
      </w:pPr>
      <w:r w:rsidRPr="00D176C3">
        <w:t xml:space="preserve">Coordinated      </w:t>
      </w:r>
    </w:p>
    <w:p w14:paraId="728142BE" w14:textId="77777777" w:rsidR="00A86452" w:rsidRPr="00D176C3" w:rsidRDefault="00A86452" w:rsidP="00A86452">
      <w:pPr>
        <w:spacing w:after="60"/>
      </w:pPr>
      <w:r w:rsidRPr="00D176C3">
        <w:t xml:space="preserve">Corresponded   </w:t>
      </w:r>
    </w:p>
    <w:p w14:paraId="63EA66F0" w14:textId="77777777" w:rsidR="00A86452" w:rsidRPr="00D176C3" w:rsidRDefault="00A86452" w:rsidP="00A86452">
      <w:pPr>
        <w:spacing w:after="60"/>
      </w:pPr>
      <w:r w:rsidRPr="00D176C3">
        <w:t xml:space="preserve">Counseled         </w:t>
      </w:r>
    </w:p>
    <w:p w14:paraId="327BDF07" w14:textId="77777777" w:rsidR="00A86452" w:rsidRPr="00D176C3" w:rsidRDefault="00A86452" w:rsidP="00A86452">
      <w:pPr>
        <w:spacing w:after="60"/>
      </w:pPr>
      <w:r w:rsidRPr="00D176C3">
        <w:t>Crafted</w:t>
      </w:r>
    </w:p>
    <w:p w14:paraId="5527E137" w14:textId="77777777" w:rsidR="00A86452" w:rsidRPr="00D176C3" w:rsidRDefault="00A86452" w:rsidP="00A86452">
      <w:pPr>
        <w:spacing w:after="60"/>
      </w:pPr>
      <w:r w:rsidRPr="00D176C3">
        <w:t xml:space="preserve">Created             </w:t>
      </w:r>
    </w:p>
    <w:p w14:paraId="75F7D45E" w14:textId="77777777" w:rsidR="00A86452" w:rsidRPr="00D176C3" w:rsidRDefault="00A86452" w:rsidP="00A86452">
      <w:pPr>
        <w:spacing w:after="60"/>
      </w:pPr>
      <w:r w:rsidRPr="00D176C3">
        <w:t xml:space="preserve">Determined      </w:t>
      </w:r>
    </w:p>
    <w:p w14:paraId="3F9B0EBD" w14:textId="77777777" w:rsidR="00A86452" w:rsidRPr="00D176C3" w:rsidRDefault="00A86452" w:rsidP="00A86452">
      <w:pPr>
        <w:spacing w:after="60"/>
      </w:pPr>
      <w:r w:rsidRPr="00D176C3">
        <w:t>Developed</w:t>
      </w:r>
    </w:p>
    <w:p w14:paraId="3A91346A" w14:textId="77777777" w:rsidR="00A86452" w:rsidRPr="00D176C3" w:rsidRDefault="00A86452" w:rsidP="00A86452">
      <w:pPr>
        <w:spacing w:after="60"/>
      </w:pPr>
      <w:r w:rsidRPr="00D176C3">
        <w:t xml:space="preserve">Devised            </w:t>
      </w:r>
    </w:p>
    <w:p w14:paraId="6F94927C" w14:textId="77777777" w:rsidR="00A86452" w:rsidRPr="00D176C3" w:rsidRDefault="00A86452" w:rsidP="00A86452">
      <w:pPr>
        <w:spacing w:after="60"/>
      </w:pPr>
      <w:r w:rsidRPr="00D176C3">
        <w:t xml:space="preserve">Directed                  </w:t>
      </w:r>
    </w:p>
    <w:p w14:paraId="31C47FEE" w14:textId="77777777" w:rsidR="00A86452" w:rsidRPr="00D176C3" w:rsidRDefault="00A86452" w:rsidP="00A86452">
      <w:pPr>
        <w:spacing w:after="60"/>
      </w:pPr>
      <w:r w:rsidRPr="00D176C3">
        <w:t xml:space="preserve">Discovered        </w:t>
      </w:r>
    </w:p>
    <w:p w14:paraId="5A6CA20E" w14:textId="77777777" w:rsidR="00A86452" w:rsidRPr="00D176C3" w:rsidRDefault="00A86452" w:rsidP="00A86452">
      <w:pPr>
        <w:spacing w:after="60"/>
      </w:pPr>
      <w:r w:rsidRPr="00D176C3">
        <w:t>Documented</w:t>
      </w:r>
    </w:p>
    <w:p w14:paraId="1491CFB3" w14:textId="77777777" w:rsidR="00A86452" w:rsidRPr="00D176C3" w:rsidRDefault="00A86452" w:rsidP="00A86452">
      <w:pPr>
        <w:spacing w:after="60"/>
      </w:pPr>
      <w:r w:rsidRPr="00D176C3">
        <w:t xml:space="preserve">Drafted             </w:t>
      </w:r>
    </w:p>
    <w:p w14:paraId="38D9CCFC" w14:textId="77777777" w:rsidR="00A86452" w:rsidRPr="00D176C3" w:rsidRDefault="00A86452" w:rsidP="00A86452">
      <w:pPr>
        <w:spacing w:after="60"/>
      </w:pPr>
      <w:r w:rsidRPr="00D176C3">
        <w:t xml:space="preserve">Edited               </w:t>
      </w:r>
    </w:p>
    <w:p w14:paraId="1699B9EA" w14:textId="77777777" w:rsidR="00A86452" w:rsidRPr="00D176C3" w:rsidRDefault="00A86452" w:rsidP="00A86452">
      <w:pPr>
        <w:spacing w:after="60"/>
      </w:pPr>
      <w:r w:rsidRPr="00D176C3">
        <w:t xml:space="preserve">Examined        </w:t>
      </w:r>
    </w:p>
    <w:p w14:paraId="227DFBBC" w14:textId="77777777" w:rsidR="00A86452" w:rsidRPr="00D176C3" w:rsidRDefault="00A86452" w:rsidP="00A86452">
      <w:pPr>
        <w:spacing w:after="60"/>
      </w:pPr>
      <w:r w:rsidRPr="00D176C3">
        <w:t xml:space="preserve">Executed          </w:t>
      </w:r>
    </w:p>
    <w:p w14:paraId="562F17D7" w14:textId="77777777" w:rsidR="00A86452" w:rsidRPr="00D176C3" w:rsidRDefault="00A86452" w:rsidP="00A86452">
      <w:pPr>
        <w:spacing w:after="60"/>
      </w:pPr>
      <w:r w:rsidRPr="00D176C3">
        <w:t>Expanded</w:t>
      </w:r>
    </w:p>
    <w:p w14:paraId="67B263F3" w14:textId="77777777" w:rsidR="00A86452" w:rsidRPr="00D176C3" w:rsidRDefault="00A86452" w:rsidP="00A86452">
      <w:pPr>
        <w:spacing w:after="60"/>
      </w:pPr>
      <w:r w:rsidRPr="00D176C3">
        <w:t xml:space="preserve">Generated        </w:t>
      </w:r>
    </w:p>
    <w:p w14:paraId="41B1611B" w14:textId="77777777" w:rsidR="00A86452" w:rsidRPr="00D176C3" w:rsidRDefault="00A86452" w:rsidP="00A86452">
      <w:pPr>
        <w:spacing w:after="60"/>
      </w:pPr>
      <w:r w:rsidRPr="00D176C3">
        <w:t xml:space="preserve">Formulated      </w:t>
      </w:r>
    </w:p>
    <w:p w14:paraId="4CE71E00" w14:textId="77777777" w:rsidR="00A86452" w:rsidRPr="00D176C3" w:rsidRDefault="00A86452" w:rsidP="00A86452">
      <w:pPr>
        <w:spacing w:after="60"/>
      </w:pPr>
      <w:r w:rsidRPr="00D176C3">
        <w:t xml:space="preserve">Identified         </w:t>
      </w:r>
    </w:p>
    <w:p w14:paraId="5976D3FE" w14:textId="77777777" w:rsidR="00A86452" w:rsidRPr="00D176C3" w:rsidRDefault="00A86452" w:rsidP="00A86452">
      <w:pPr>
        <w:spacing w:after="60"/>
      </w:pPr>
      <w:r w:rsidRPr="00D176C3">
        <w:t>Implemented</w:t>
      </w:r>
    </w:p>
    <w:p w14:paraId="3EAFA9FD" w14:textId="77777777" w:rsidR="00A86452" w:rsidRPr="00D176C3" w:rsidRDefault="00A86452" w:rsidP="00A86452">
      <w:pPr>
        <w:spacing w:after="60"/>
      </w:pPr>
      <w:r w:rsidRPr="00D176C3">
        <w:t xml:space="preserve">Initiated           </w:t>
      </w:r>
    </w:p>
    <w:p w14:paraId="74192C45" w14:textId="77777777" w:rsidR="00A86452" w:rsidRPr="00D176C3" w:rsidRDefault="00A86452" w:rsidP="00A86452">
      <w:pPr>
        <w:spacing w:after="60"/>
      </w:pPr>
      <w:r w:rsidRPr="00D176C3">
        <w:t xml:space="preserve">Instigated         </w:t>
      </w:r>
    </w:p>
    <w:p w14:paraId="04C43959" w14:textId="77777777" w:rsidR="00A86452" w:rsidRPr="00D176C3" w:rsidRDefault="00A86452" w:rsidP="00A86452">
      <w:pPr>
        <w:spacing w:after="60"/>
      </w:pPr>
      <w:r w:rsidRPr="00D176C3">
        <w:t xml:space="preserve">Interpreted       </w:t>
      </w:r>
    </w:p>
    <w:p w14:paraId="76D8BC8F" w14:textId="77777777" w:rsidR="00A86452" w:rsidRPr="00D176C3" w:rsidRDefault="00A86452" w:rsidP="00A86452">
      <w:pPr>
        <w:spacing w:after="60"/>
      </w:pPr>
      <w:r w:rsidRPr="00D176C3">
        <w:t xml:space="preserve">Interviewed           </w:t>
      </w:r>
    </w:p>
    <w:p w14:paraId="73C6A0BF" w14:textId="77777777" w:rsidR="00A86452" w:rsidRPr="00D176C3" w:rsidRDefault="00A86452" w:rsidP="00A86452">
      <w:pPr>
        <w:spacing w:after="60"/>
      </w:pPr>
      <w:r w:rsidRPr="00D176C3">
        <w:t xml:space="preserve">Investigated     </w:t>
      </w:r>
    </w:p>
    <w:p w14:paraId="2611C7AF" w14:textId="77777777" w:rsidR="00A86452" w:rsidRPr="00D176C3" w:rsidRDefault="00A86452" w:rsidP="00A86452">
      <w:pPr>
        <w:spacing w:after="60"/>
      </w:pPr>
      <w:r w:rsidRPr="00D176C3">
        <w:t xml:space="preserve">Launched           </w:t>
      </w:r>
    </w:p>
    <w:p w14:paraId="132647A3" w14:textId="77777777" w:rsidR="00A86452" w:rsidRPr="00D176C3" w:rsidRDefault="00A86452" w:rsidP="00A86452">
      <w:pPr>
        <w:spacing w:after="60"/>
      </w:pPr>
      <w:r w:rsidRPr="00D176C3">
        <w:t>Maintained</w:t>
      </w:r>
    </w:p>
    <w:p w14:paraId="3E97017F" w14:textId="77777777" w:rsidR="00A86452" w:rsidRPr="00D176C3" w:rsidRDefault="00A86452" w:rsidP="00A86452">
      <w:pPr>
        <w:spacing w:after="60"/>
      </w:pPr>
      <w:r w:rsidRPr="00D176C3">
        <w:t xml:space="preserve">Managed          </w:t>
      </w:r>
    </w:p>
    <w:p w14:paraId="42213157" w14:textId="77777777" w:rsidR="00A86452" w:rsidRPr="00D176C3" w:rsidRDefault="00A86452" w:rsidP="00A86452">
      <w:pPr>
        <w:spacing w:after="60"/>
      </w:pPr>
      <w:r w:rsidRPr="00D176C3">
        <w:t>Mediated</w:t>
      </w:r>
    </w:p>
    <w:p w14:paraId="0E6EA608" w14:textId="77777777" w:rsidR="00A86452" w:rsidRPr="00D176C3" w:rsidRDefault="00A86452" w:rsidP="00A86452">
      <w:pPr>
        <w:spacing w:after="60"/>
      </w:pPr>
      <w:r w:rsidRPr="00D176C3">
        <w:t xml:space="preserve">Monitored              </w:t>
      </w:r>
    </w:p>
    <w:p w14:paraId="45E44910" w14:textId="77777777" w:rsidR="00A86452" w:rsidRPr="00D176C3" w:rsidRDefault="00A86452" w:rsidP="00A86452">
      <w:pPr>
        <w:spacing w:after="60"/>
      </w:pPr>
      <w:r w:rsidRPr="00D176C3">
        <w:t>Negotiated</w:t>
      </w:r>
    </w:p>
    <w:p w14:paraId="61D3C194" w14:textId="77777777" w:rsidR="00A86452" w:rsidRPr="00D176C3" w:rsidRDefault="00A86452" w:rsidP="00A86452">
      <w:pPr>
        <w:spacing w:after="60"/>
      </w:pPr>
      <w:r w:rsidRPr="00D176C3">
        <w:t xml:space="preserve">Observed                 </w:t>
      </w:r>
    </w:p>
    <w:p w14:paraId="13B631A5" w14:textId="77777777" w:rsidR="00A86452" w:rsidRPr="00D176C3" w:rsidRDefault="00A86452" w:rsidP="00A86452">
      <w:pPr>
        <w:spacing w:after="60"/>
      </w:pPr>
      <w:r w:rsidRPr="00D176C3">
        <w:t xml:space="preserve">Organized        </w:t>
      </w:r>
    </w:p>
    <w:p w14:paraId="4F9B497A" w14:textId="77777777" w:rsidR="00A86452" w:rsidRPr="00D176C3" w:rsidRDefault="00A86452" w:rsidP="00A86452">
      <w:pPr>
        <w:spacing w:after="60"/>
      </w:pPr>
      <w:r w:rsidRPr="00D176C3">
        <w:t>Oversaw</w:t>
      </w:r>
    </w:p>
    <w:p w14:paraId="135EB28D" w14:textId="77777777" w:rsidR="00A86452" w:rsidRPr="00D176C3" w:rsidRDefault="00A86452" w:rsidP="00A86452">
      <w:pPr>
        <w:spacing w:after="60"/>
      </w:pPr>
      <w:r w:rsidRPr="00D176C3">
        <w:t xml:space="preserve">Participated      </w:t>
      </w:r>
    </w:p>
    <w:p w14:paraId="32F48DE9" w14:textId="77777777" w:rsidR="00A86452" w:rsidRPr="00D176C3" w:rsidRDefault="00A86452" w:rsidP="00A86452">
      <w:pPr>
        <w:spacing w:after="60"/>
      </w:pPr>
      <w:r w:rsidRPr="00D176C3">
        <w:t xml:space="preserve">Performed       </w:t>
      </w:r>
    </w:p>
    <w:p w14:paraId="6AF4F072" w14:textId="77777777" w:rsidR="00A86452" w:rsidRPr="00D176C3" w:rsidRDefault="00A86452" w:rsidP="00A86452">
      <w:pPr>
        <w:spacing w:after="60"/>
      </w:pPr>
      <w:r w:rsidRPr="00D176C3">
        <w:t xml:space="preserve">Persuaded        </w:t>
      </w:r>
    </w:p>
    <w:p w14:paraId="51B92638" w14:textId="77777777" w:rsidR="00A86452" w:rsidRPr="00D176C3" w:rsidRDefault="00A86452" w:rsidP="00A86452">
      <w:pPr>
        <w:spacing w:after="60"/>
      </w:pPr>
      <w:r w:rsidRPr="00D176C3">
        <w:t>Planned</w:t>
      </w:r>
    </w:p>
    <w:p w14:paraId="46FC2642" w14:textId="77777777" w:rsidR="00A86452" w:rsidRPr="00D176C3" w:rsidRDefault="00A86452" w:rsidP="00A86452">
      <w:pPr>
        <w:spacing w:after="60"/>
      </w:pPr>
      <w:r w:rsidRPr="00D176C3">
        <w:t xml:space="preserve">Prepared           </w:t>
      </w:r>
    </w:p>
    <w:p w14:paraId="52548BBD" w14:textId="77777777" w:rsidR="00A86452" w:rsidRPr="00D176C3" w:rsidRDefault="00A86452" w:rsidP="00A86452">
      <w:pPr>
        <w:spacing w:after="60"/>
      </w:pPr>
      <w:r w:rsidRPr="00D176C3">
        <w:t xml:space="preserve">Presented         </w:t>
      </w:r>
    </w:p>
    <w:p w14:paraId="1081C2BB" w14:textId="77777777" w:rsidR="00A86452" w:rsidRPr="00D176C3" w:rsidRDefault="00A86452" w:rsidP="00A86452">
      <w:pPr>
        <w:spacing w:after="60"/>
      </w:pPr>
      <w:r w:rsidRPr="00D176C3">
        <w:t xml:space="preserve">Produced          </w:t>
      </w:r>
    </w:p>
    <w:p w14:paraId="5D183714" w14:textId="77777777" w:rsidR="00A86452" w:rsidRPr="00D176C3" w:rsidRDefault="00A86452" w:rsidP="00A86452">
      <w:pPr>
        <w:spacing w:after="60"/>
      </w:pPr>
      <w:r w:rsidRPr="00D176C3">
        <w:t>Recommended</w:t>
      </w:r>
    </w:p>
    <w:p w14:paraId="0505EE7C" w14:textId="77777777" w:rsidR="00A86452" w:rsidRPr="00D176C3" w:rsidRDefault="00A86452" w:rsidP="00A86452">
      <w:pPr>
        <w:spacing w:after="60"/>
      </w:pPr>
      <w:r w:rsidRPr="00D176C3">
        <w:t xml:space="preserve">Reconciled                        </w:t>
      </w:r>
    </w:p>
    <w:p w14:paraId="4F9AB3F5" w14:textId="77777777" w:rsidR="00A86452" w:rsidRPr="00D176C3" w:rsidRDefault="00A86452" w:rsidP="00A86452">
      <w:pPr>
        <w:spacing w:after="60"/>
      </w:pPr>
      <w:r w:rsidRPr="00D176C3">
        <w:t>Reduced</w:t>
      </w:r>
    </w:p>
    <w:p w14:paraId="7CF69E95" w14:textId="77777777" w:rsidR="00A86452" w:rsidRPr="00D176C3" w:rsidRDefault="00A86452" w:rsidP="00A86452">
      <w:pPr>
        <w:spacing w:after="60"/>
      </w:pPr>
      <w:r w:rsidRPr="00D176C3">
        <w:t>Reorganized</w:t>
      </w:r>
    </w:p>
    <w:p w14:paraId="1C2EBF81" w14:textId="77777777" w:rsidR="00A86452" w:rsidRPr="00D176C3" w:rsidRDefault="00A86452" w:rsidP="00A86452">
      <w:pPr>
        <w:spacing w:after="60"/>
      </w:pPr>
      <w:r w:rsidRPr="00D176C3">
        <w:t xml:space="preserve">Reported          </w:t>
      </w:r>
    </w:p>
    <w:p w14:paraId="487577A1" w14:textId="77777777" w:rsidR="00A86452" w:rsidRPr="00D176C3" w:rsidRDefault="00A86452" w:rsidP="00A86452">
      <w:pPr>
        <w:spacing w:after="60"/>
      </w:pPr>
      <w:r w:rsidRPr="00D176C3">
        <w:t xml:space="preserve">Represented </w:t>
      </w:r>
    </w:p>
    <w:p w14:paraId="5D7B2511" w14:textId="77777777" w:rsidR="00A86452" w:rsidRPr="00D176C3" w:rsidRDefault="00A86452" w:rsidP="00A86452">
      <w:pPr>
        <w:spacing w:after="60"/>
      </w:pPr>
      <w:r w:rsidRPr="00D176C3">
        <w:t xml:space="preserve">Researched      </w:t>
      </w:r>
    </w:p>
    <w:p w14:paraId="5849E540" w14:textId="77777777" w:rsidR="00A86452" w:rsidRPr="00D176C3" w:rsidRDefault="00A86452" w:rsidP="00A86452">
      <w:pPr>
        <w:spacing w:after="60"/>
      </w:pPr>
      <w:r w:rsidRPr="00D176C3">
        <w:t>Resolved</w:t>
      </w:r>
    </w:p>
    <w:p w14:paraId="25ECAD8E" w14:textId="77777777" w:rsidR="00A86452" w:rsidRPr="00D176C3" w:rsidRDefault="00A86452" w:rsidP="00A86452">
      <w:pPr>
        <w:spacing w:after="60"/>
      </w:pPr>
      <w:r w:rsidRPr="00D176C3">
        <w:t xml:space="preserve">Responded       </w:t>
      </w:r>
    </w:p>
    <w:p w14:paraId="03CAEA3F" w14:textId="77777777" w:rsidR="00A86452" w:rsidRPr="00D176C3" w:rsidRDefault="00A86452" w:rsidP="00A86452">
      <w:pPr>
        <w:spacing w:after="60"/>
      </w:pPr>
      <w:r w:rsidRPr="00D176C3">
        <w:t xml:space="preserve">Reviewed        </w:t>
      </w:r>
    </w:p>
    <w:p w14:paraId="1A891535" w14:textId="77777777" w:rsidR="00A86452" w:rsidRPr="00D176C3" w:rsidRDefault="00A86452" w:rsidP="00A86452">
      <w:pPr>
        <w:spacing w:after="60"/>
      </w:pPr>
      <w:r w:rsidRPr="00D176C3">
        <w:t xml:space="preserve">Revised            </w:t>
      </w:r>
    </w:p>
    <w:p w14:paraId="17FF4D13" w14:textId="77777777" w:rsidR="00A86452" w:rsidRPr="00D176C3" w:rsidRDefault="00A86452" w:rsidP="00A86452">
      <w:pPr>
        <w:spacing w:after="60"/>
      </w:pPr>
      <w:r w:rsidRPr="00D176C3">
        <w:t xml:space="preserve">Scheduled        </w:t>
      </w:r>
    </w:p>
    <w:p w14:paraId="383C9BEF" w14:textId="77777777" w:rsidR="00A86452" w:rsidRPr="00D176C3" w:rsidRDefault="00A86452" w:rsidP="00A86452">
      <w:pPr>
        <w:spacing w:after="60"/>
      </w:pPr>
      <w:r w:rsidRPr="00D176C3">
        <w:t xml:space="preserve">Solved              </w:t>
      </w:r>
    </w:p>
    <w:p w14:paraId="0836E4FD" w14:textId="77777777" w:rsidR="00A86452" w:rsidRPr="00D176C3" w:rsidRDefault="00A86452" w:rsidP="00A86452">
      <w:pPr>
        <w:spacing w:after="60"/>
      </w:pPr>
      <w:r w:rsidRPr="00D176C3">
        <w:t>Supervised</w:t>
      </w:r>
    </w:p>
    <w:p w14:paraId="3CFB6420" w14:textId="77777777" w:rsidR="00A86452" w:rsidRPr="00D176C3" w:rsidRDefault="00A86452" w:rsidP="00A86452">
      <w:pPr>
        <w:spacing w:after="60"/>
      </w:pPr>
      <w:r w:rsidRPr="00D176C3">
        <w:t xml:space="preserve">Supported        </w:t>
      </w:r>
    </w:p>
    <w:p w14:paraId="133CEB88" w14:textId="77777777" w:rsidR="00A86452" w:rsidRPr="00D176C3" w:rsidRDefault="00A86452" w:rsidP="00A86452">
      <w:pPr>
        <w:spacing w:after="60"/>
      </w:pPr>
      <w:r w:rsidRPr="00D176C3">
        <w:t>Surveyed</w:t>
      </w:r>
    </w:p>
    <w:p w14:paraId="232473F6" w14:textId="77777777" w:rsidR="00A86452" w:rsidRPr="00D176C3" w:rsidRDefault="00A86452" w:rsidP="00A86452">
      <w:pPr>
        <w:spacing w:after="60"/>
      </w:pPr>
      <w:r w:rsidRPr="00D176C3">
        <w:t xml:space="preserve">Trained           </w:t>
      </w:r>
    </w:p>
    <w:p w14:paraId="488156A5" w14:textId="77777777" w:rsidR="00A86452" w:rsidRPr="00D176C3" w:rsidRDefault="00A86452" w:rsidP="00A86452">
      <w:pPr>
        <w:spacing w:after="60"/>
      </w:pPr>
      <w:r w:rsidRPr="00D176C3">
        <w:t>Verified</w:t>
      </w:r>
    </w:p>
    <w:p w14:paraId="24E5CD36" w14:textId="77777777" w:rsidR="00A86452" w:rsidRPr="00D176C3" w:rsidRDefault="00A86452" w:rsidP="00A86452">
      <w:pPr>
        <w:rPr>
          <w:b/>
        </w:rPr>
        <w:sectPr w:rsidR="00A86452" w:rsidRPr="00D176C3" w:rsidSect="0045692F">
          <w:type w:val="continuous"/>
          <w:pgSz w:w="12240" w:h="15840"/>
          <w:pgMar w:top="1080" w:right="1040" w:bottom="920" w:left="1040" w:header="0" w:footer="734" w:gutter="0"/>
          <w:cols w:num="5" w:space="720"/>
        </w:sectPr>
      </w:pPr>
    </w:p>
    <w:p w14:paraId="1EFE5F38" w14:textId="77777777" w:rsidR="00A86452" w:rsidRPr="00D176C3" w:rsidRDefault="00A86452" w:rsidP="00A86452">
      <w:pPr>
        <w:rPr>
          <w:b/>
        </w:rPr>
      </w:pPr>
    </w:p>
    <w:p w14:paraId="1F97AF94" w14:textId="77777777" w:rsidR="00100F09" w:rsidRPr="00D176C3" w:rsidRDefault="00100F09" w:rsidP="00A86452">
      <w:pPr>
        <w:rPr>
          <w:b/>
        </w:rPr>
      </w:pPr>
      <w:bookmarkStart w:id="6" w:name="_Toc432512436"/>
      <w:bookmarkStart w:id="7" w:name="_Toc433010447"/>
      <w:bookmarkStart w:id="8" w:name="_Toc496961365"/>
    </w:p>
    <w:p w14:paraId="19377824" w14:textId="77777777" w:rsidR="00100F09" w:rsidRPr="00D176C3" w:rsidRDefault="00100F09" w:rsidP="00A86452">
      <w:pPr>
        <w:rPr>
          <w:b/>
        </w:rPr>
      </w:pPr>
    </w:p>
    <w:p w14:paraId="0008B979" w14:textId="77777777" w:rsidR="00100F09" w:rsidRPr="00D176C3" w:rsidRDefault="00100F09" w:rsidP="00A86452">
      <w:pPr>
        <w:rPr>
          <w:b/>
        </w:rPr>
      </w:pPr>
    </w:p>
    <w:p w14:paraId="09AD3B5C" w14:textId="007E1AF1" w:rsidR="00A86452" w:rsidRPr="009D02CC" w:rsidRDefault="009D02CC" w:rsidP="009D02CC">
      <w:pPr>
        <w:spacing w:before="120" w:after="120" w:line="276" w:lineRule="auto"/>
        <w:rPr>
          <w:b/>
        </w:rPr>
      </w:pPr>
      <w:r>
        <w:rPr>
          <w:b/>
        </w:rPr>
        <w:lastRenderedPageBreak/>
        <w:t>C</w:t>
      </w:r>
      <w:r w:rsidR="00444C5B" w:rsidRPr="00D176C3">
        <w:rPr>
          <w:b/>
        </w:rPr>
        <w:t xml:space="preserve">ore </w:t>
      </w:r>
      <w:r>
        <w:rPr>
          <w:b/>
        </w:rPr>
        <w:t>C</w:t>
      </w:r>
      <w:r w:rsidR="00444C5B" w:rsidRPr="00D176C3">
        <w:rPr>
          <w:b/>
        </w:rPr>
        <w:t>ompetencies</w:t>
      </w:r>
      <w:bookmarkEnd w:id="6"/>
      <w:bookmarkEnd w:id="7"/>
      <w:bookmarkEnd w:id="8"/>
      <w:r>
        <w:rPr>
          <w:b/>
        </w:rPr>
        <w:t xml:space="preserve"> </w:t>
      </w:r>
    </w:p>
    <w:p w14:paraId="55CAF424" w14:textId="6A58BD2D" w:rsidR="00444C5B" w:rsidRPr="00D176C3" w:rsidRDefault="00444C5B" w:rsidP="00444C5B">
      <w:pPr>
        <w:spacing w:after="120" w:line="276" w:lineRule="auto"/>
      </w:pPr>
      <w:r w:rsidRPr="00D176C3">
        <w:t xml:space="preserve">All legal employers are looking to hire students who possess the </w:t>
      </w:r>
      <w:r w:rsidR="009D02CC">
        <w:t>following core competencies:</w:t>
      </w:r>
    </w:p>
    <w:p w14:paraId="6604DA00" w14:textId="77777777" w:rsidR="00444C5B" w:rsidRPr="00D176C3" w:rsidRDefault="00444C5B" w:rsidP="00444C5B">
      <w:pPr>
        <w:spacing w:line="276" w:lineRule="auto"/>
        <w:jc w:val="center"/>
        <w:rPr>
          <w:b/>
          <w:bCs/>
        </w:rPr>
      </w:pPr>
    </w:p>
    <w:p w14:paraId="632C126E" w14:textId="77777777" w:rsidR="00444C5B" w:rsidRPr="00D176C3" w:rsidRDefault="00444C5B" w:rsidP="00F768B4">
      <w:pPr>
        <w:pStyle w:val="Heading2"/>
        <w:spacing w:after="240" w:line="276" w:lineRule="auto"/>
        <w:jc w:val="center"/>
      </w:pPr>
      <w:r w:rsidRPr="00D176C3">
        <w:t>26 LAWYERING EFFECTIVENESS FACTORS</w:t>
      </w:r>
    </w:p>
    <w:p w14:paraId="2CCBFD66" w14:textId="77777777" w:rsidR="00444C5B" w:rsidRPr="00D176C3" w:rsidRDefault="00444C5B" w:rsidP="00444C5B">
      <w:pPr>
        <w:spacing w:after="120" w:line="276" w:lineRule="auto"/>
        <w:jc w:val="center"/>
      </w:pPr>
      <w:r w:rsidRPr="00D176C3">
        <w:t xml:space="preserve">© Marjorie M. Shultz and Sheldon </w:t>
      </w:r>
      <w:proofErr w:type="spellStart"/>
      <w:r w:rsidRPr="00D176C3">
        <w:t>Zedeck</w:t>
      </w:r>
      <w:proofErr w:type="spellEnd"/>
    </w:p>
    <w:p w14:paraId="28C4FA10"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Analysis and Reasoning</w:t>
      </w:r>
      <w:r w:rsidRPr="00D176C3">
        <w:t>: Uses analytical skills, logic, and reasoning to approach problems and to formulate conclusions and advice.</w:t>
      </w:r>
    </w:p>
    <w:p w14:paraId="27BA00A5"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Creativity/Innovation</w:t>
      </w:r>
      <w:r w:rsidRPr="00D176C3">
        <w:t>: Thinks “outside the box,” develops innovative approaches and solutions.</w:t>
      </w:r>
    </w:p>
    <w:p w14:paraId="25B782B3"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Problem Solving</w:t>
      </w:r>
      <w:r w:rsidRPr="00D176C3">
        <w:t>: Effectively identifies problems and derives appropriate solutions.</w:t>
      </w:r>
    </w:p>
    <w:p w14:paraId="0C1DCED1"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Practical Judgment</w:t>
      </w:r>
      <w:r w:rsidRPr="00D176C3">
        <w:t>: Determines effective and realistic approaches to problems.</w:t>
      </w:r>
    </w:p>
    <w:p w14:paraId="6E93EDD5"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Providing Advice &amp; Counsel &amp; Building Relationships with Clients</w:t>
      </w:r>
      <w:r w:rsidRPr="00D176C3">
        <w:t>: Able to develop relationships with clients that address the clients’ needs.</w:t>
      </w:r>
    </w:p>
    <w:p w14:paraId="3C17F047"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Fact Finding</w:t>
      </w:r>
      <w:r w:rsidRPr="00D176C3">
        <w:t>: Able to identify relevant facts and issues in case.</w:t>
      </w:r>
    </w:p>
    <w:p w14:paraId="7D699CD8"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Researching the Law</w:t>
      </w:r>
      <w:r w:rsidRPr="00D176C3">
        <w:t>: Utilizes appropriate sources and strategies to identify issues and derive solutions.</w:t>
      </w:r>
    </w:p>
    <w:p w14:paraId="57B30E7E"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Speaking</w:t>
      </w:r>
      <w:r w:rsidRPr="00D176C3">
        <w:t>: Orally communicates issues in an articulate manner consistent with issue and audience being addressed.</w:t>
      </w:r>
    </w:p>
    <w:p w14:paraId="0B3FD3B7"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Writing</w:t>
      </w:r>
      <w:r w:rsidRPr="00D176C3">
        <w:t>: Writes clearly, efficiently and persuasively.</w:t>
      </w:r>
    </w:p>
    <w:p w14:paraId="2AA9C216"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Listening</w:t>
      </w:r>
      <w:r w:rsidRPr="00D176C3">
        <w:t>: Accurately perceives what is being said both directly and subtly.</w:t>
      </w:r>
    </w:p>
    <w:p w14:paraId="4D879F15"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Influencing &amp; Advocating</w:t>
      </w:r>
      <w:r w:rsidRPr="00D176C3">
        <w:t>: Persuades others of position and wins support.</w:t>
      </w:r>
    </w:p>
    <w:p w14:paraId="66EEC158"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Questioning &amp; Interviewing</w:t>
      </w:r>
      <w:r w:rsidRPr="00D176C3">
        <w:t>: Obtains needed information from others to pursue issue/case.</w:t>
      </w:r>
    </w:p>
    <w:p w14:paraId="707C2934"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Negotiation Skills</w:t>
      </w:r>
      <w:r w:rsidRPr="00D176C3">
        <w:t>: Resolves disputes to the satisfaction of all concerned.</w:t>
      </w:r>
    </w:p>
    <w:p w14:paraId="6645A0BB"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Strategic Planning</w:t>
      </w:r>
      <w:r w:rsidRPr="00D176C3">
        <w:t>: Plans to address present and future issues and goals.</w:t>
      </w:r>
    </w:p>
    <w:p w14:paraId="1834150E"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Organizing and Managing (Own) Work</w:t>
      </w:r>
      <w:r w:rsidRPr="00D176C3">
        <w:t>: Generates well-organized methods and work products.</w:t>
      </w:r>
    </w:p>
    <w:p w14:paraId="21187BE0"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Organizing and Managing Others</w:t>
      </w:r>
      <w:r w:rsidRPr="00D176C3">
        <w:t>: Organizes and manages others’ work to accomplish goals.</w:t>
      </w:r>
    </w:p>
    <w:p w14:paraId="43550649" w14:textId="0DAA1B2F" w:rsidR="00444C5B" w:rsidRPr="00D176C3" w:rsidRDefault="00444C5B" w:rsidP="000377CC">
      <w:pPr>
        <w:widowControl/>
        <w:numPr>
          <w:ilvl w:val="0"/>
          <w:numId w:val="7"/>
        </w:numPr>
        <w:tabs>
          <w:tab w:val="num" w:pos="720"/>
        </w:tabs>
        <w:autoSpaceDE/>
        <w:autoSpaceDN/>
        <w:spacing w:after="60" w:line="276" w:lineRule="auto"/>
      </w:pPr>
      <w:r w:rsidRPr="00D176C3">
        <w:rPr>
          <w:b/>
          <w:bCs/>
        </w:rPr>
        <w:t>Evaluation, Development and Mentoring</w:t>
      </w:r>
      <w:r w:rsidRPr="00D176C3">
        <w:t>: Manages, trains and instructs others to realize their full potential.</w:t>
      </w:r>
    </w:p>
    <w:p w14:paraId="2FDEE40E"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Developing Relationships within the Legal Profession</w:t>
      </w:r>
      <w:r w:rsidRPr="00D176C3">
        <w:t>: Establish quality relationships with others to work toward goals.</w:t>
      </w:r>
    </w:p>
    <w:p w14:paraId="14DFB625"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Networking and Business Development</w:t>
      </w:r>
      <w:r w:rsidRPr="00D176C3">
        <w:t>: Develops productive business relationships.</w:t>
      </w:r>
    </w:p>
    <w:p w14:paraId="655B60BD"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Community Involvement and Service</w:t>
      </w:r>
      <w:r w:rsidRPr="00D176C3">
        <w:t>: Contributes legal skills to the community.</w:t>
      </w:r>
    </w:p>
    <w:p w14:paraId="7D9B0E72" w14:textId="1BA7D96E" w:rsidR="00444C5B" w:rsidRPr="00D176C3" w:rsidRDefault="004B6D18" w:rsidP="000377CC">
      <w:pPr>
        <w:widowControl/>
        <w:numPr>
          <w:ilvl w:val="0"/>
          <w:numId w:val="7"/>
        </w:numPr>
        <w:tabs>
          <w:tab w:val="num" w:pos="720"/>
        </w:tabs>
        <w:autoSpaceDE/>
        <w:autoSpaceDN/>
        <w:spacing w:after="60" w:line="276" w:lineRule="auto"/>
      </w:pPr>
      <w:r>
        <w:rPr>
          <w:b/>
          <w:bCs/>
        </w:rPr>
        <w:t>Integrity and</w:t>
      </w:r>
      <w:r w:rsidR="00444C5B" w:rsidRPr="00D176C3">
        <w:rPr>
          <w:b/>
          <w:bCs/>
        </w:rPr>
        <w:t xml:space="preserve"> Honesty</w:t>
      </w:r>
      <w:r w:rsidR="00444C5B" w:rsidRPr="00D176C3">
        <w:t>: Has core values and beliefs; acts with integrity and honesty.</w:t>
      </w:r>
    </w:p>
    <w:p w14:paraId="408618CF"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Stress Management</w:t>
      </w:r>
      <w:r w:rsidRPr="00D176C3">
        <w:t>: Effectively manages pressure or stress.</w:t>
      </w:r>
    </w:p>
    <w:p w14:paraId="73729E87"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Passion &amp; Engagement</w:t>
      </w:r>
      <w:r w:rsidRPr="00D176C3">
        <w:t>: Demonstrates interest in law for its own merits.</w:t>
      </w:r>
    </w:p>
    <w:p w14:paraId="0F389F60"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Diligence</w:t>
      </w:r>
      <w:r w:rsidRPr="00D176C3">
        <w:t>: Committed to and responsible in achieving goals and completing tasks.</w:t>
      </w:r>
    </w:p>
    <w:p w14:paraId="0A46E2F2"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Self-Development</w:t>
      </w:r>
      <w:r w:rsidRPr="00D176C3">
        <w:t>: Attends to and initiates self-development.</w:t>
      </w:r>
    </w:p>
    <w:p w14:paraId="5C7D12D0" w14:textId="3F55BD8B" w:rsidR="00444C5B" w:rsidRPr="00D176C3" w:rsidRDefault="00444C5B" w:rsidP="000377CC">
      <w:pPr>
        <w:widowControl/>
        <w:numPr>
          <w:ilvl w:val="0"/>
          <w:numId w:val="7"/>
        </w:numPr>
        <w:tabs>
          <w:tab w:val="num" w:pos="720"/>
        </w:tabs>
        <w:autoSpaceDE/>
        <w:autoSpaceDN/>
        <w:spacing w:after="60" w:line="276" w:lineRule="auto"/>
      </w:pPr>
      <w:r w:rsidRPr="00D176C3">
        <w:rPr>
          <w:b/>
          <w:bCs/>
        </w:rPr>
        <w:t>Ab</w:t>
      </w:r>
      <w:r w:rsidR="004B6D18">
        <w:rPr>
          <w:b/>
          <w:bCs/>
        </w:rPr>
        <w:t>ility</w:t>
      </w:r>
      <w:r w:rsidRPr="00D176C3">
        <w:rPr>
          <w:b/>
          <w:bCs/>
        </w:rPr>
        <w:t xml:space="preserve"> to See the World </w:t>
      </w:r>
      <w:proofErr w:type="gramStart"/>
      <w:r w:rsidRPr="00D176C3">
        <w:rPr>
          <w:b/>
          <w:bCs/>
        </w:rPr>
        <w:t>Through</w:t>
      </w:r>
      <w:proofErr w:type="gramEnd"/>
      <w:r w:rsidRPr="00D176C3">
        <w:rPr>
          <w:b/>
          <w:bCs/>
        </w:rPr>
        <w:t xml:space="preserve"> the Eyes of Others</w:t>
      </w:r>
      <w:r w:rsidRPr="00D176C3">
        <w:t>: Understands positions, views, objectives, and goals of others.</w:t>
      </w:r>
    </w:p>
    <w:p w14:paraId="4547988B" w14:textId="77777777" w:rsidR="00444C5B" w:rsidRPr="00D176C3" w:rsidRDefault="00444C5B" w:rsidP="00444C5B">
      <w:pPr>
        <w:rPr>
          <w:b/>
        </w:rPr>
      </w:pPr>
      <w:bookmarkStart w:id="9" w:name="_Toc432512435"/>
      <w:bookmarkStart w:id="10" w:name="_Toc433010446"/>
      <w:r w:rsidRPr="00D176C3">
        <w:rPr>
          <w:b/>
        </w:rPr>
        <w:br w:type="page"/>
      </w:r>
    </w:p>
    <w:p w14:paraId="66B3E44F" w14:textId="65A81070" w:rsidR="00444C5B" w:rsidRPr="0061548D" w:rsidRDefault="00A86452" w:rsidP="00F768B4">
      <w:pPr>
        <w:pStyle w:val="Heading2"/>
        <w:spacing w:after="240" w:line="276" w:lineRule="auto"/>
        <w:ind w:left="0"/>
        <w:rPr>
          <w:sz w:val="24"/>
          <w:szCs w:val="24"/>
        </w:rPr>
      </w:pPr>
      <w:bookmarkStart w:id="11" w:name="_Toc432512437"/>
      <w:bookmarkStart w:id="12" w:name="_Toc433010448"/>
      <w:bookmarkEnd w:id="9"/>
      <w:bookmarkEnd w:id="10"/>
      <w:r w:rsidRPr="0061548D">
        <w:rPr>
          <w:sz w:val="24"/>
          <w:szCs w:val="24"/>
        </w:rPr>
        <w:lastRenderedPageBreak/>
        <w:t xml:space="preserve">Formatting Your Resume </w:t>
      </w:r>
    </w:p>
    <w:p w14:paraId="1E4AA669" w14:textId="77777777" w:rsidR="00444C5B" w:rsidRPr="00D176C3" w:rsidRDefault="00444C5B" w:rsidP="00F86B01">
      <w:pPr>
        <w:pStyle w:val="Heading3"/>
        <w:spacing w:before="120" w:after="120" w:line="276" w:lineRule="auto"/>
        <w:ind w:left="0"/>
        <w:rPr>
          <w:i w:val="0"/>
        </w:rPr>
      </w:pPr>
      <w:bookmarkStart w:id="13" w:name="_Toc496961367"/>
      <w:r w:rsidRPr="00D176C3">
        <w:rPr>
          <w:i w:val="0"/>
        </w:rPr>
        <w:t>Resume Heading</w:t>
      </w:r>
      <w:bookmarkEnd w:id="11"/>
      <w:bookmarkEnd w:id="12"/>
      <w:bookmarkEnd w:id="13"/>
    </w:p>
    <w:p w14:paraId="30DEB95A" w14:textId="734CE1C4" w:rsidR="00444C5B" w:rsidRPr="00D176C3" w:rsidRDefault="00444C5B" w:rsidP="00444C5B">
      <w:pPr>
        <w:spacing w:after="120" w:line="276" w:lineRule="auto"/>
      </w:pPr>
      <w:r w:rsidRPr="00D176C3">
        <w:t>Use your full name, not a nickname. However, if you go by a name that is very different from your full name, you may include it on your resume. If you have a gender neutral name, add the prefix “Ms.” or “Mr.” to assist recruitment coordinators in properly addressing correspondence to you.</w:t>
      </w:r>
    </w:p>
    <w:p w14:paraId="6B7975CE" w14:textId="77777777" w:rsidR="00444C5B" w:rsidRPr="00D176C3" w:rsidRDefault="00444C5B" w:rsidP="000377CC">
      <w:pPr>
        <w:widowControl/>
        <w:numPr>
          <w:ilvl w:val="1"/>
          <w:numId w:val="13"/>
        </w:numPr>
        <w:autoSpaceDE/>
        <w:autoSpaceDN/>
        <w:spacing w:after="120" w:line="276" w:lineRule="auto"/>
        <w:ind w:left="720"/>
      </w:pPr>
      <w:r w:rsidRPr="00D176C3">
        <w:t xml:space="preserve">Your name should be centered. The font size for your name should not exceed 14 points; use </w:t>
      </w:r>
      <w:r w:rsidRPr="00D176C3">
        <w:rPr>
          <w:b/>
          <w:bCs/>
          <w:caps/>
        </w:rPr>
        <w:t>Bold All Caps</w:t>
      </w:r>
      <w:r w:rsidRPr="00D176C3">
        <w:t>.</w:t>
      </w:r>
    </w:p>
    <w:p w14:paraId="2DA93DF3" w14:textId="77777777" w:rsidR="00444C5B" w:rsidRPr="00D176C3" w:rsidRDefault="00444C5B" w:rsidP="000377CC">
      <w:pPr>
        <w:widowControl/>
        <w:numPr>
          <w:ilvl w:val="1"/>
          <w:numId w:val="13"/>
        </w:numPr>
        <w:autoSpaceDE/>
        <w:autoSpaceDN/>
        <w:spacing w:after="120" w:line="276" w:lineRule="auto"/>
        <w:ind w:left="720"/>
      </w:pPr>
      <w:r w:rsidRPr="00D176C3">
        <w:t xml:space="preserve">Include your cell phone number. Be sure that your voicemail contains a brief, professional message in which you clearly identify yourself.  </w:t>
      </w:r>
    </w:p>
    <w:p w14:paraId="50BA4C26" w14:textId="65DDAA71" w:rsidR="00444C5B" w:rsidRPr="00D176C3" w:rsidRDefault="00444C5B" w:rsidP="000377CC">
      <w:pPr>
        <w:widowControl/>
        <w:numPr>
          <w:ilvl w:val="1"/>
          <w:numId w:val="13"/>
        </w:numPr>
        <w:autoSpaceDE/>
        <w:autoSpaceDN/>
        <w:spacing w:after="120" w:line="276" w:lineRule="auto"/>
        <w:ind w:left="720"/>
      </w:pPr>
      <w:r w:rsidRPr="00D176C3">
        <w:t xml:space="preserve">Include your email address, preferably your University of Baltimore email address. If you use another account, be sure that your email address </w:t>
      </w:r>
      <w:r w:rsidR="00D176C3">
        <w:t>i</w:t>
      </w:r>
      <w:r w:rsidRPr="00D176C3">
        <w:t xml:space="preserve">s appropriate and professional. </w:t>
      </w:r>
    </w:p>
    <w:p w14:paraId="1608227A" w14:textId="14E3D475" w:rsidR="00444C5B" w:rsidRPr="00D176C3" w:rsidRDefault="00444C5B" w:rsidP="00444C5B">
      <w:pPr>
        <w:spacing w:after="120" w:line="276" w:lineRule="auto"/>
        <w:rPr>
          <w:bCs/>
        </w:rPr>
      </w:pPr>
      <w:r w:rsidRPr="00D176C3">
        <w:rPr>
          <w:bCs/>
        </w:rPr>
        <w:t>You can use one</w:t>
      </w:r>
      <w:r w:rsidR="00D176C3">
        <w:rPr>
          <w:bCs/>
        </w:rPr>
        <w:t xml:space="preserve"> or</w:t>
      </w:r>
      <w:r w:rsidRPr="00D176C3">
        <w:rPr>
          <w:bCs/>
        </w:rPr>
        <w:t xml:space="preserve"> two lines for your address and contact information. Choose what looks best given how much space you have. </w:t>
      </w:r>
    </w:p>
    <w:p w14:paraId="511F5F89" w14:textId="77777777" w:rsidR="00444C5B" w:rsidRPr="00D176C3" w:rsidRDefault="00444C5B" w:rsidP="00444C5B">
      <w:pPr>
        <w:spacing w:after="120" w:line="276" w:lineRule="auto"/>
        <w:jc w:val="both"/>
        <w:rPr>
          <w:bCs/>
          <w:i/>
        </w:rPr>
      </w:pPr>
      <w:r w:rsidRPr="00D176C3">
        <w:rPr>
          <w:bCs/>
          <w:i/>
        </w:rPr>
        <w:t>Example:</w:t>
      </w:r>
    </w:p>
    <w:p w14:paraId="3BA0F3F8" w14:textId="77777777" w:rsidR="00444C5B" w:rsidRPr="00015200" w:rsidRDefault="00444C5B" w:rsidP="00444C5B">
      <w:pPr>
        <w:jc w:val="center"/>
        <w:rPr>
          <w:rFonts w:ascii="Garamond" w:hAnsi="Garamond"/>
          <w:b/>
          <w:caps/>
          <w:noProof/>
        </w:rPr>
      </w:pPr>
      <w:r w:rsidRPr="00015200">
        <w:rPr>
          <w:rFonts w:ascii="Garamond" w:hAnsi="Garamond"/>
          <w:b/>
          <w:caps/>
          <w:noProof/>
        </w:rPr>
        <w:t>Lily Nguyen</w:t>
      </w:r>
    </w:p>
    <w:p w14:paraId="28BC4BD5" w14:textId="77777777" w:rsidR="00444C5B" w:rsidRPr="00015200" w:rsidRDefault="00444C5B" w:rsidP="00444C5B">
      <w:pPr>
        <w:jc w:val="center"/>
        <w:rPr>
          <w:rFonts w:ascii="Garamond" w:hAnsi="Garamond"/>
        </w:rPr>
      </w:pPr>
      <w:r w:rsidRPr="00015200">
        <w:rPr>
          <w:rFonts w:ascii="Garamond" w:hAnsi="Garamond"/>
        </w:rPr>
        <w:t xml:space="preserve">1201 W. Mt Royal Ave., Apt. 303 - Baltimore, MD 21217 </w:t>
      </w:r>
    </w:p>
    <w:p w14:paraId="5AB602F1" w14:textId="77777777" w:rsidR="00444C5B" w:rsidRPr="00015200" w:rsidRDefault="00444C5B" w:rsidP="00444C5B">
      <w:pPr>
        <w:jc w:val="center"/>
        <w:rPr>
          <w:rFonts w:ascii="Garamond" w:hAnsi="Garamond"/>
        </w:rPr>
      </w:pPr>
      <w:r w:rsidRPr="00015200">
        <w:rPr>
          <w:rFonts w:ascii="Garamond" w:hAnsi="Garamond"/>
        </w:rPr>
        <w:t>lnguyen@ubalt.edu - 443.236.3421</w:t>
      </w:r>
    </w:p>
    <w:p w14:paraId="139BCC38" w14:textId="77777777" w:rsidR="00444C5B" w:rsidRPr="0061548D" w:rsidRDefault="00444C5B" w:rsidP="00444C5B">
      <w:pPr>
        <w:spacing w:after="120" w:line="276" w:lineRule="auto"/>
        <w:rPr>
          <w:bCs/>
        </w:rPr>
      </w:pPr>
    </w:p>
    <w:p w14:paraId="5AF62CB3" w14:textId="77777777" w:rsidR="00444C5B" w:rsidRPr="00D176C3" w:rsidRDefault="00444C5B" w:rsidP="00F86B01">
      <w:pPr>
        <w:pStyle w:val="Heading3"/>
        <w:spacing w:before="120" w:after="120" w:line="276" w:lineRule="auto"/>
        <w:ind w:left="0"/>
        <w:rPr>
          <w:i w:val="0"/>
        </w:rPr>
      </w:pPr>
      <w:r w:rsidRPr="00D176C3">
        <w:rPr>
          <w:i w:val="0"/>
        </w:rPr>
        <w:t>Section Headings</w:t>
      </w:r>
    </w:p>
    <w:p w14:paraId="311DBD40" w14:textId="77777777" w:rsidR="00444C5B" w:rsidRPr="00D176C3" w:rsidRDefault="00444C5B" w:rsidP="00444C5B">
      <w:pPr>
        <w:spacing w:after="120" w:line="276" w:lineRule="auto"/>
        <w:rPr>
          <w:bCs/>
        </w:rPr>
      </w:pPr>
      <w:r w:rsidRPr="00D176C3">
        <w:rPr>
          <w:bCs/>
        </w:rPr>
        <w:t xml:space="preserve">Your resume should have three to five sections depending upon your experience and space considerations. </w:t>
      </w:r>
    </w:p>
    <w:p w14:paraId="5CF1FB24" w14:textId="77777777" w:rsidR="00444C5B" w:rsidRPr="00D176C3" w:rsidRDefault="00444C5B" w:rsidP="00444C5B">
      <w:pPr>
        <w:spacing w:after="120" w:line="276" w:lineRule="auto"/>
        <w:rPr>
          <w:b/>
          <w:bCs/>
        </w:rPr>
      </w:pPr>
      <w:r w:rsidRPr="00D176C3">
        <w:t xml:space="preserve">These section headings are in </w:t>
      </w:r>
      <w:r w:rsidRPr="00D176C3">
        <w:rPr>
          <w:b/>
          <w:bCs/>
          <w:caps/>
        </w:rPr>
        <w:t>Bold All Caps</w:t>
      </w:r>
      <w:r w:rsidRPr="00D176C3">
        <w:rPr>
          <w:b/>
          <w:bCs/>
        </w:rPr>
        <w:t xml:space="preserve">. </w:t>
      </w:r>
    </w:p>
    <w:p w14:paraId="4A3C8B70" w14:textId="77777777" w:rsidR="00444C5B" w:rsidRPr="00D176C3" w:rsidRDefault="00444C5B" w:rsidP="00444C5B">
      <w:pPr>
        <w:spacing w:after="120" w:line="276" w:lineRule="auto"/>
        <w:rPr>
          <w:bCs/>
          <w:i/>
        </w:rPr>
      </w:pPr>
      <w:r w:rsidRPr="00D176C3">
        <w:rPr>
          <w:bCs/>
          <w:i/>
        </w:rPr>
        <w:t>Formatting Tips:</w:t>
      </w:r>
    </w:p>
    <w:p w14:paraId="0FBE2F18" w14:textId="77777777" w:rsidR="00444C5B" w:rsidRPr="00D176C3" w:rsidRDefault="00444C5B" w:rsidP="00444C5B">
      <w:pPr>
        <w:spacing w:after="120" w:line="276" w:lineRule="auto"/>
        <w:rPr>
          <w:bCs/>
        </w:rPr>
      </w:pPr>
      <w:r w:rsidRPr="00D176C3">
        <w:rPr>
          <w:b/>
          <w:bCs/>
        </w:rPr>
        <w:t>Bottom Borders:</w:t>
      </w:r>
      <w:r w:rsidRPr="00D176C3">
        <w:rPr>
          <w:bCs/>
          <w:i/>
        </w:rPr>
        <w:t xml:space="preserve"> </w:t>
      </w:r>
      <w:r w:rsidRPr="00D176C3">
        <w:rPr>
          <w:bCs/>
        </w:rPr>
        <w:t xml:space="preserve">To make your resume look better, include a “bottom border” (a thin line that runs from margin to margin), under your section headings.  </w:t>
      </w:r>
    </w:p>
    <w:p w14:paraId="0E21524F" w14:textId="77777777" w:rsidR="00444C5B" w:rsidRPr="00D176C3" w:rsidRDefault="00444C5B" w:rsidP="00444C5B">
      <w:pPr>
        <w:spacing w:after="120" w:line="276" w:lineRule="auto"/>
        <w:rPr>
          <w:bCs/>
        </w:rPr>
      </w:pPr>
      <w:r w:rsidRPr="00D176C3">
        <w:rPr>
          <w:bCs/>
        </w:rPr>
        <w:t>First, highlight the section name, then click on the border icon, under the paragraph icon, see below, and select “bottom border”:</w:t>
      </w:r>
    </w:p>
    <w:p w14:paraId="2F5F6915" w14:textId="77777777" w:rsidR="00444C5B" w:rsidRPr="0061548D" w:rsidRDefault="00444C5B" w:rsidP="00444C5B">
      <w:pPr>
        <w:spacing w:after="120" w:line="276" w:lineRule="auto"/>
        <w:rPr>
          <w:rFonts w:ascii="Garamond" w:hAnsi="Garamond"/>
          <w:b/>
          <w:bCs/>
        </w:rPr>
      </w:pPr>
      <w:r w:rsidRPr="0061548D">
        <w:rPr>
          <w:rFonts w:ascii="Garamond" w:hAnsi="Garamond"/>
          <w:noProof/>
        </w:rPr>
        <w:drawing>
          <wp:inline distT="0" distB="0" distL="0" distR="0" wp14:anchorId="01568AD8" wp14:editId="701924BB">
            <wp:extent cx="4398264" cy="2478024"/>
            <wp:effectExtent l="0" t="0" r="2540" b="0"/>
            <wp:docPr id="101" name="Picture 101" descr="Image of a Microsoft Word screen with the home ribbon displayed, the  border dropdown menu open and &quot;bottom borders&quot; selected" title="Bottom Borders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9382"/>
                    <a:stretch/>
                  </pic:blipFill>
                  <pic:spPr bwMode="auto">
                    <a:xfrm>
                      <a:off x="0" y="0"/>
                      <a:ext cx="4398264" cy="2478024"/>
                    </a:xfrm>
                    <a:prstGeom prst="rect">
                      <a:avLst/>
                    </a:prstGeom>
                    <a:ln>
                      <a:noFill/>
                    </a:ln>
                    <a:extLst>
                      <a:ext uri="{53640926-AAD7-44D8-BBD7-CCE9431645EC}">
                        <a14:shadowObscured xmlns:a14="http://schemas.microsoft.com/office/drawing/2010/main"/>
                      </a:ext>
                    </a:extLst>
                  </pic:spPr>
                </pic:pic>
              </a:graphicData>
            </a:graphic>
          </wp:inline>
        </w:drawing>
      </w:r>
    </w:p>
    <w:p w14:paraId="7A4F0FEF" w14:textId="77777777" w:rsidR="000377CC" w:rsidRPr="0061548D" w:rsidRDefault="000377CC" w:rsidP="00444C5B">
      <w:pPr>
        <w:spacing w:after="120" w:line="276" w:lineRule="auto"/>
        <w:rPr>
          <w:rFonts w:ascii="Garamond" w:hAnsi="Garamond"/>
          <w:b/>
          <w:bCs/>
        </w:rPr>
      </w:pPr>
    </w:p>
    <w:p w14:paraId="462344B3" w14:textId="77777777" w:rsidR="00444C5B" w:rsidRPr="00D176C3" w:rsidRDefault="00444C5B" w:rsidP="00444C5B">
      <w:pPr>
        <w:spacing w:after="120" w:line="276" w:lineRule="auto"/>
        <w:outlineLvl w:val="1"/>
        <w:rPr>
          <w:b/>
        </w:rPr>
      </w:pPr>
      <w:bookmarkStart w:id="14" w:name="_Toc432512439"/>
      <w:bookmarkStart w:id="15" w:name="_Toc433010449"/>
      <w:bookmarkStart w:id="16" w:name="_Toc496961368"/>
      <w:r w:rsidRPr="00D176C3">
        <w:rPr>
          <w:b/>
        </w:rPr>
        <w:lastRenderedPageBreak/>
        <w:t>The Education Section</w:t>
      </w:r>
      <w:bookmarkEnd w:id="14"/>
      <w:bookmarkEnd w:id="15"/>
      <w:bookmarkEnd w:id="16"/>
    </w:p>
    <w:p w14:paraId="520F710D" w14:textId="1C03EB7B" w:rsidR="00444C5B" w:rsidRPr="00D176C3" w:rsidRDefault="00444C5B" w:rsidP="00444C5B">
      <w:pPr>
        <w:spacing w:after="120" w:line="276" w:lineRule="auto"/>
        <w:rPr>
          <w:bCs/>
        </w:rPr>
      </w:pPr>
      <w:r w:rsidRPr="00D176C3">
        <w:rPr>
          <w:bCs/>
        </w:rPr>
        <w:t xml:space="preserve">As you are currently attending law school, the education section comes first. (Once you graduate, the education section will move to the bottom of the resume.) If you attended a community college, even if you received a degree, you may choose to list only your bachelor’s degree from a four-year college. </w:t>
      </w:r>
    </w:p>
    <w:p w14:paraId="3570DA63" w14:textId="2A723908" w:rsidR="00444C5B" w:rsidRPr="00D176C3" w:rsidRDefault="00444C5B" w:rsidP="00444C5B">
      <w:pPr>
        <w:spacing w:after="120" w:line="276" w:lineRule="auto"/>
        <w:rPr>
          <w:bCs/>
        </w:rPr>
      </w:pPr>
      <w:r w:rsidRPr="00D176C3">
        <w:rPr>
          <w:bCs/>
        </w:rPr>
        <w:t xml:space="preserve">Nothing on your resume should date back to before college. (You can add that you are an alumnus/a of </w:t>
      </w:r>
      <w:r w:rsidR="00D176C3">
        <w:rPr>
          <w:bCs/>
        </w:rPr>
        <w:t xml:space="preserve">a </w:t>
      </w:r>
      <w:r w:rsidRPr="00D176C3">
        <w:rPr>
          <w:bCs/>
        </w:rPr>
        <w:t xml:space="preserve">particular high school in the “Additional Information” section if you wish to establish ties to </w:t>
      </w:r>
      <w:r w:rsidR="00D176C3">
        <w:rPr>
          <w:bCs/>
        </w:rPr>
        <w:t xml:space="preserve">a </w:t>
      </w:r>
      <w:r w:rsidRPr="00D176C3">
        <w:rPr>
          <w:bCs/>
        </w:rPr>
        <w:t xml:space="preserve">particular location that is not otherwise clear, or if the affiliation may prove helpful with networking.) </w:t>
      </w:r>
    </w:p>
    <w:p w14:paraId="4576D990" w14:textId="77777777" w:rsidR="00444C5B" w:rsidRPr="00D176C3" w:rsidRDefault="00444C5B" w:rsidP="00444C5B">
      <w:pPr>
        <w:spacing w:after="120"/>
        <w:rPr>
          <w:bCs/>
        </w:rPr>
      </w:pPr>
      <w:r w:rsidRPr="00D176C3">
        <w:rPr>
          <w:bCs/>
        </w:rPr>
        <w:t xml:space="preserve">The name of the schools are </w:t>
      </w:r>
      <w:r w:rsidRPr="00D176C3">
        <w:rPr>
          <w:b/>
          <w:bCs/>
        </w:rPr>
        <w:t>Bold</w:t>
      </w:r>
      <w:r w:rsidRPr="00D176C3">
        <w:rPr>
          <w:bCs/>
        </w:rPr>
        <w:t xml:space="preserve">, followed by the location, city and state. Education is listed in </w:t>
      </w:r>
      <w:r w:rsidRPr="00D176C3">
        <w:rPr>
          <w:bCs/>
          <w:i/>
        </w:rPr>
        <w:t>reverse chronological order</w:t>
      </w:r>
      <w:r w:rsidRPr="00D176C3">
        <w:rPr>
          <w:bCs/>
        </w:rPr>
        <w:t xml:space="preserve">: first, law school, then college. </w:t>
      </w:r>
    </w:p>
    <w:p w14:paraId="7B853BBB" w14:textId="5D6D910B" w:rsidR="00444C5B" w:rsidRPr="00D176C3" w:rsidRDefault="00444C5B" w:rsidP="00444C5B">
      <w:pPr>
        <w:spacing w:after="120" w:line="276" w:lineRule="auto"/>
        <w:rPr>
          <w:bCs/>
        </w:rPr>
      </w:pPr>
      <w:r w:rsidRPr="00D176C3">
        <w:rPr>
          <w:bCs/>
        </w:rPr>
        <w:t xml:space="preserve">Aim to keep your resume as clean and direct as possible by using abbreviations for your degrees and state locations, e.g., Candidate for J.D., instead of Candidate for Juris Doctor. Less is often more. </w:t>
      </w:r>
    </w:p>
    <w:p w14:paraId="41516DA5" w14:textId="77777777" w:rsidR="00444C5B" w:rsidRPr="00D176C3" w:rsidRDefault="00444C5B" w:rsidP="00444C5B">
      <w:pPr>
        <w:spacing w:after="120"/>
        <w:rPr>
          <w:bCs/>
        </w:rPr>
      </w:pPr>
      <w:r w:rsidRPr="00D176C3">
        <w:rPr>
          <w:bCs/>
        </w:rPr>
        <w:t xml:space="preserve">The second line in your entry should describe your degree and the date that it was or will be received, as well as any Latin honors such as </w:t>
      </w:r>
      <w:r w:rsidRPr="00D176C3">
        <w:rPr>
          <w:bCs/>
          <w:i/>
        </w:rPr>
        <w:t>cum laude</w:t>
      </w:r>
      <w:r w:rsidRPr="00D176C3">
        <w:rPr>
          <w:bCs/>
        </w:rPr>
        <w:t>, which should be in italics, and not capitalized. (As a general rule, you do not have to provide information about undergraduate minors or coursework.)</w:t>
      </w:r>
    </w:p>
    <w:p w14:paraId="6BE81E64" w14:textId="77777777" w:rsidR="00444C5B" w:rsidRPr="00D176C3" w:rsidRDefault="00444C5B" w:rsidP="00444C5B">
      <w:pPr>
        <w:spacing w:after="120"/>
        <w:rPr>
          <w:bCs/>
        </w:rPr>
      </w:pPr>
      <w:r w:rsidRPr="00D176C3">
        <w:rPr>
          <w:bCs/>
        </w:rPr>
        <w:t>The third line is G.P.A. and Class Rank, if you choose to provide it.</w:t>
      </w:r>
    </w:p>
    <w:p w14:paraId="42E2DF29" w14:textId="77777777" w:rsidR="003C3A5D" w:rsidRPr="00D176C3" w:rsidRDefault="00444C5B" w:rsidP="00A86452">
      <w:pPr>
        <w:rPr>
          <w:i/>
          <w:noProof/>
          <w:szCs w:val="28"/>
        </w:rPr>
      </w:pPr>
      <w:r w:rsidRPr="00D176C3">
        <w:rPr>
          <w:i/>
          <w:noProof/>
          <w:szCs w:val="28"/>
        </w:rPr>
        <w:t>Example:</w:t>
      </w:r>
    </w:p>
    <w:p w14:paraId="1497F30D" w14:textId="77777777" w:rsidR="00444C5B" w:rsidRPr="00015200" w:rsidRDefault="00444C5B" w:rsidP="00444C5B">
      <w:pPr>
        <w:pBdr>
          <w:bottom w:val="single" w:sz="4" w:space="1" w:color="auto"/>
        </w:pBdr>
        <w:spacing w:before="120"/>
        <w:ind w:left="720"/>
        <w:rPr>
          <w:rFonts w:ascii="Garamond" w:hAnsi="Garamond"/>
          <w:b/>
        </w:rPr>
      </w:pPr>
      <w:r w:rsidRPr="00015200">
        <w:rPr>
          <w:rFonts w:ascii="Garamond" w:hAnsi="Garamond"/>
          <w:b/>
        </w:rPr>
        <w:t xml:space="preserve">EDUCATION </w:t>
      </w:r>
    </w:p>
    <w:p w14:paraId="2453F452" w14:textId="77777777" w:rsidR="00444C5B" w:rsidRPr="00015200" w:rsidRDefault="00444C5B" w:rsidP="00444C5B">
      <w:pPr>
        <w:ind w:left="720"/>
        <w:rPr>
          <w:rFonts w:ascii="Garamond" w:hAnsi="Garamond"/>
          <w:b/>
        </w:rPr>
      </w:pPr>
    </w:p>
    <w:p w14:paraId="43D0A2EA" w14:textId="77777777" w:rsidR="00444C5B" w:rsidRPr="00015200" w:rsidRDefault="00444C5B" w:rsidP="00444C5B">
      <w:pPr>
        <w:ind w:left="720"/>
        <w:rPr>
          <w:rFonts w:ascii="Garamond" w:hAnsi="Garamond"/>
        </w:rPr>
      </w:pPr>
      <w:r w:rsidRPr="00015200">
        <w:rPr>
          <w:rFonts w:ascii="Garamond" w:hAnsi="Garamond"/>
          <w:b/>
        </w:rPr>
        <w:t>University of Baltimore School of Law</w:t>
      </w:r>
      <w:r w:rsidRPr="00015200">
        <w:rPr>
          <w:rFonts w:ascii="Garamond" w:hAnsi="Garamond"/>
        </w:rPr>
        <w:t>, Baltimore, MD</w:t>
      </w:r>
    </w:p>
    <w:p w14:paraId="3606BC88" w14:textId="77777777" w:rsidR="00444C5B" w:rsidRPr="00015200" w:rsidRDefault="00444C5B" w:rsidP="00444C5B">
      <w:pPr>
        <w:ind w:left="720"/>
        <w:rPr>
          <w:rFonts w:ascii="Garamond" w:hAnsi="Garamond"/>
        </w:rPr>
      </w:pPr>
      <w:r w:rsidRPr="00015200">
        <w:rPr>
          <w:rFonts w:ascii="Garamond" w:hAnsi="Garamond"/>
        </w:rPr>
        <w:t>Candidate for J.D., May 20</w:t>
      </w:r>
      <w:r w:rsidR="00100F09" w:rsidRPr="00015200">
        <w:rPr>
          <w:rFonts w:ascii="Garamond" w:hAnsi="Garamond"/>
        </w:rPr>
        <w:t>--</w:t>
      </w:r>
    </w:p>
    <w:p w14:paraId="3B7B78DC" w14:textId="77777777" w:rsidR="00444C5B" w:rsidRPr="00015200" w:rsidRDefault="00444C5B" w:rsidP="00444C5B">
      <w:pPr>
        <w:tabs>
          <w:tab w:val="left" w:pos="1440"/>
        </w:tabs>
        <w:ind w:left="720"/>
        <w:rPr>
          <w:rFonts w:ascii="Garamond" w:hAnsi="Garamond"/>
        </w:rPr>
      </w:pPr>
      <w:r w:rsidRPr="00015200">
        <w:rPr>
          <w:rFonts w:ascii="Garamond" w:hAnsi="Garamond"/>
        </w:rPr>
        <w:t>G.P.A.: 3.31; Class Rank: Top 33%</w:t>
      </w:r>
    </w:p>
    <w:p w14:paraId="0AD86665" w14:textId="77777777" w:rsidR="00444C5B" w:rsidRPr="00015200" w:rsidRDefault="00444C5B" w:rsidP="00444C5B">
      <w:pPr>
        <w:tabs>
          <w:tab w:val="left" w:pos="2070"/>
        </w:tabs>
        <w:ind w:left="720"/>
        <w:rPr>
          <w:rFonts w:ascii="Garamond" w:hAnsi="Garamond"/>
        </w:rPr>
      </w:pPr>
      <w:r w:rsidRPr="00015200">
        <w:rPr>
          <w:rFonts w:ascii="Garamond" w:hAnsi="Garamond"/>
        </w:rPr>
        <w:t>Honors:</w:t>
      </w:r>
      <w:r w:rsidRPr="00015200">
        <w:rPr>
          <w:rFonts w:ascii="Garamond" w:hAnsi="Garamond"/>
        </w:rPr>
        <w:tab/>
      </w:r>
      <w:r w:rsidRPr="00015200">
        <w:rPr>
          <w:rFonts w:ascii="Garamond" w:hAnsi="Garamond"/>
          <w:i/>
        </w:rPr>
        <w:t>University of Baltimore Law Forum</w:t>
      </w:r>
      <w:r w:rsidRPr="00015200">
        <w:rPr>
          <w:rFonts w:ascii="Garamond" w:hAnsi="Garamond"/>
        </w:rPr>
        <w:t xml:space="preserve"> – Articles Editor </w:t>
      </w:r>
    </w:p>
    <w:p w14:paraId="2ADCD555" w14:textId="77777777" w:rsidR="00444C5B" w:rsidRPr="00015200" w:rsidRDefault="00444C5B" w:rsidP="00444C5B">
      <w:pPr>
        <w:tabs>
          <w:tab w:val="left" w:pos="1170"/>
          <w:tab w:val="left" w:pos="2070"/>
        </w:tabs>
        <w:rPr>
          <w:rFonts w:ascii="Garamond" w:hAnsi="Garamond"/>
        </w:rPr>
      </w:pPr>
      <w:r w:rsidRPr="00015200">
        <w:rPr>
          <w:rFonts w:ascii="Garamond" w:hAnsi="Garamond"/>
        </w:rPr>
        <w:tab/>
      </w:r>
      <w:r w:rsidRPr="00015200">
        <w:rPr>
          <w:rFonts w:ascii="Garamond" w:hAnsi="Garamond"/>
        </w:rPr>
        <w:tab/>
        <w:t>Law Scholar, ILS/Civil Procedure</w:t>
      </w:r>
    </w:p>
    <w:p w14:paraId="74F0F0E6" w14:textId="77777777" w:rsidR="00444C5B" w:rsidRPr="00015200" w:rsidRDefault="00444C5B" w:rsidP="00444C5B">
      <w:pPr>
        <w:tabs>
          <w:tab w:val="left" w:pos="1170"/>
          <w:tab w:val="left" w:pos="2070"/>
        </w:tabs>
        <w:rPr>
          <w:rFonts w:ascii="Garamond" w:hAnsi="Garamond"/>
        </w:rPr>
      </w:pPr>
      <w:r w:rsidRPr="00015200">
        <w:rPr>
          <w:rFonts w:ascii="Garamond" w:hAnsi="Garamond"/>
        </w:rPr>
        <w:tab/>
      </w:r>
      <w:r w:rsidRPr="00015200">
        <w:rPr>
          <w:rFonts w:ascii="Garamond" w:hAnsi="Garamond"/>
        </w:rPr>
        <w:tab/>
        <w:t xml:space="preserve">Royal Graham </w:t>
      </w:r>
      <w:proofErr w:type="spellStart"/>
      <w:r w:rsidRPr="00015200">
        <w:rPr>
          <w:rFonts w:ascii="Garamond" w:hAnsi="Garamond"/>
        </w:rPr>
        <w:t>Shannonhouse</w:t>
      </w:r>
      <w:proofErr w:type="spellEnd"/>
      <w:r w:rsidRPr="00015200">
        <w:rPr>
          <w:rFonts w:ascii="Garamond" w:hAnsi="Garamond"/>
        </w:rPr>
        <w:t xml:space="preserve"> III Honor Society – Distinguished Scholar</w:t>
      </w:r>
    </w:p>
    <w:p w14:paraId="5A568B48" w14:textId="77777777" w:rsidR="00444C5B" w:rsidRPr="00015200" w:rsidRDefault="00444C5B" w:rsidP="00444C5B">
      <w:pPr>
        <w:tabs>
          <w:tab w:val="left" w:pos="1170"/>
          <w:tab w:val="left" w:pos="2070"/>
        </w:tabs>
        <w:rPr>
          <w:rFonts w:ascii="Garamond" w:hAnsi="Garamond"/>
        </w:rPr>
      </w:pPr>
      <w:r w:rsidRPr="00015200">
        <w:rPr>
          <w:rFonts w:ascii="Garamond" w:hAnsi="Garamond"/>
        </w:rPr>
        <w:tab/>
      </w:r>
      <w:r w:rsidRPr="00015200">
        <w:rPr>
          <w:rFonts w:ascii="Garamond" w:hAnsi="Garamond"/>
        </w:rPr>
        <w:tab/>
        <w:t>Phi Delta Phi</w:t>
      </w:r>
    </w:p>
    <w:p w14:paraId="452A405E" w14:textId="77777777" w:rsidR="00444C5B" w:rsidRPr="00015200" w:rsidRDefault="00444C5B" w:rsidP="00444C5B">
      <w:pPr>
        <w:tabs>
          <w:tab w:val="left" w:pos="2070"/>
        </w:tabs>
        <w:ind w:left="720"/>
        <w:rPr>
          <w:rFonts w:ascii="Garamond" w:hAnsi="Garamond"/>
        </w:rPr>
      </w:pPr>
      <w:r w:rsidRPr="00015200">
        <w:rPr>
          <w:rFonts w:ascii="Garamond" w:hAnsi="Garamond"/>
        </w:rPr>
        <w:t>Publications:</w:t>
      </w:r>
      <w:r w:rsidRPr="00015200">
        <w:rPr>
          <w:rFonts w:ascii="Garamond" w:hAnsi="Garamond"/>
        </w:rPr>
        <w:tab/>
      </w:r>
      <w:r w:rsidRPr="00015200">
        <w:rPr>
          <w:rFonts w:ascii="Garamond" w:hAnsi="Garamond"/>
          <w:i/>
          <w:iCs/>
        </w:rPr>
        <w:t>Rivera v. State</w:t>
      </w:r>
      <w:r w:rsidRPr="00015200">
        <w:rPr>
          <w:rFonts w:ascii="Garamond" w:hAnsi="Garamond"/>
          <w:iCs/>
        </w:rPr>
        <w:t xml:space="preserve">, 46 U. </w:t>
      </w:r>
      <w:proofErr w:type="spellStart"/>
      <w:r w:rsidRPr="00015200">
        <w:rPr>
          <w:rFonts w:ascii="Garamond" w:hAnsi="Garamond"/>
          <w:iCs/>
        </w:rPr>
        <w:t>Balt</w:t>
      </w:r>
      <w:proofErr w:type="spellEnd"/>
      <w:r w:rsidRPr="00015200">
        <w:rPr>
          <w:rFonts w:ascii="Garamond" w:hAnsi="Garamond"/>
          <w:iCs/>
        </w:rPr>
        <w:t>. L.F. 146 (20</w:t>
      </w:r>
      <w:r w:rsidR="00100F09" w:rsidRPr="00015200">
        <w:rPr>
          <w:rFonts w:ascii="Garamond" w:hAnsi="Garamond"/>
          <w:iCs/>
        </w:rPr>
        <w:t>--</w:t>
      </w:r>
      <w:r w:rsidRPr="00015200">
        <w:rPr>
          <w:rFonts w:ascii="Garamond" w:hAnsi="Garamond"/>
          <w:iCs/>
        </w:rPr>
        <w:t>)</w:t>
      </w:r>
    </w:p>
    <w:p w14:paraId="00F42F9E" w14:textId="77777777" w:rsidR="00444C5B" w:rsidRPr="00015200" w:rsidRDefault="00444C5B" w:rsidP="00444C5B">
      <w:pPr>
        <w:tabs>
          <w:tab w:val="left" w:pos="2070"/>
        </w:tabs>
        <w:ind w:left="720"/>
        <w:rPr>
          <w:rFonts w:ascii="Garamond" w:hAnsi="Garamond"/>
        </w:rPr>
      </w:pPr>
      <w:r w:rsidRPr="00015200">
        <w:rPr>
          <w:rFonts w:ascii="Garamond" w:hAnsi="Garamond"/>
        </w:rPr>
        <w:t>Activities:</w:t>
      </w:r>
      <w:r w:rsidRPr="00015200">
        <w:rPr>
          <w:rFonts w:ascii="Garamond" w:hAnsi="Garamond"/>
        </w:rPr>
        <w:tab/>
        <w:t xml:space="preserve">Family Law Society – President </w:t>
      </w:r>
    </w:p>
    <w:p w14:paraId="32D36F3B" w14:textId="77777777" w:rsidR="00444C5B" w:rsidRPr="00015200" w:rsidRDefault="00444C5B" w:rsidP="00444C5B">
      <w:pPr>
        <w:tabs>
          <w:tab w:val="left" w:pos="2070"/>
        </w:tabs>
        <w:ind w:left="720"/>
        <w:rPr>
          <w:rFonts w:ascii="Garamond" w:hAnsi="Garamond"/>
        </w:rPr>
      </w:pPr>
      <w:r w:rsidRPr="00015200">
        <w:rPr>
          <w:rFonts w:ascii="Garamond" w:hAnsi="Garamond"/>
        </w:rPr>
        <w:tab/>
        <w:t xml:space="preserve">University of Baltimore Students for Public Interest (UBSPI) </w:t>
      </w:r>
    </w:p>
    <w:p w14:paraId="745EF210" w14:textId="77777777" w:rsidR="00444C5B" w:rsidRPr="00015200" w:rsidRDefault="00444C5B" w:rsidP="00444C5B">
      <w:pPr>
        <w:tabs>
          <w:tab w:val="left" w:pos="1170"/>
          <w:tab w:val="left" w:pos="2070"/>
        </w:tabs>
        <w:rPr>
          <w:rFonts w:ascii="Garamond" w:hAnsi="Garamond"/>
        </w:rPr>
      </w:pPr>
      <w:r w:rsidRPr="00015200">
        <w:rPr>
          <w:rFonts w:ascii="Garamond" w:hAnsi="Garamond"/>
        </w:rPr>
        <w:tab/>
      </w:r>
      <w:r w:rsidRPr="00015200">
        <w:rPr>
          <w:rFonts w:ascii="Garamond" w:hAnsi="Garamond"/>
        </w:rPr>
        <w:tab/>
        <w:t xml:space="preserve">Center for Children, Family and the Courts, Truancy Court Program – Mentor  </w:t>
      </w:r>
    </w:p>
    <w:p w14:paraId="79794E07" w14:textId="77777777" w:rsidR="00444C5B" w:rsidRPr="00015200" w:rsidRDefault="00444C5B" w:rsidP="00444C5B">
      <w:pPr>
        <w:tabs>
          <w:tab w:val="left" w:pos="1170"/>
          <w:tab w:val="left" w:pos="2070"/>
        </w:tabs>
        <w:rPr>
          <w:rFonts w:ascii="Garamond" w:hAnsi="Garamond"/>
        </w:rPr>
      </w:pPr>
      <w:r w:rsidRPr="00015200">
        <w:rPr>
          <w:rFonts w:ascii="Garamond" w:hAnsi="Garamond"/>
        </w:rPr>
        <w:tab/>
      </w:r>
      <w:r w:rsidRPr="00015200">
        <w:rPr>
          <w:rFonts w:ascii="Garamond" w:hAnsi="Garamond"/>
        </w:rPr>
        <w:tab/>
        <w:t xml:space="preserve">Baltimore County Bar Association – Student Member  </w:t>
      </w:r>
    </w:p>
    <w:p w14:paraId="3DB34EAA" w14:textId="77777777" w:rsidR="00444C5B" w:rsidRPr="00015200" w:rsidRDefault="00444C5B" w:rsidP="00444C5B">
      <w:pPr>
        <w:tabs>
          <w:tab w:val="left" w:pos="990"/>
        </w:tabs>
        <w:rPr>
          <w:rFonts w:ascii="Garamond" w:hAnsi="Garamond"/>
        </w:rPr>
      </w:pPr>
      <w:r w:rsidRPr="00015200">
        <w:rPr>
          <w:rFonts w:ascii="Garamond" w:hAnsi="Garamond"/>
        </w:rPr>
        <w:tab/>
      </w:r>
    </w:p>
    <w:p w14:paraId="22DDADCC" w14:textId="77777777" w:rsidR="00444C5B" w:rsidRPr="00015200" w:rsidRDefault="00444C5B" w:rsidP="00444C5B">
      <w:pPr>
        <w:tabs>
          <w:tab w:val="left" w:pos="2070"/>
        </w:tabs>
        <w:ind w:left="720"/>
        <w:rPr>
          <w:rFonts w:ascii="Garamond" w:hAnsi="Garamond"/>
        </w:rPr>
      </w:pPr>
      <w:r w:rsidRPr="00015200">
        <w:rPr>
          <w:rFonts w:ascii="Garamond" w:hAnsi="Garamond"/>
          <w:b/>
        </w:rPr>
        <w:t>University of Maryland, Baltimore County</w:t>
      </w:r>
      <w:r w:rsidRPr="00015200">
        <w:rPr>
          <w:rFonts w:ascii="Garamond" w:hAnsi="Garamond"/>
        </w:rPr>
        <w:t>, Baltimore, MD</w:t>
      </w:r>
    </w:p>
    <w:p w14:paraId="2D611D03" w14:textId="77777777" w:rsidR="00444C5B" w:rsidRPr="00015200" w:rsidRDefault="00444C5B" w:rsidP="00444C5B">
      <w:pPr>
        <w:tabs>
          <w:tab w:val="left" w:pos="2070"/>
        </w:tabs>
        <w:ind w:left="720"/>
        <w:rPr>
          <w:rFonts w:ascii="Garamond" w:hAnsi="Garamond"/>
        </w:rPr>
      </w:pPr>
      <w:r w:rsidRPr="00015200">
        <w:rPr>
          <w:rFonts w:ascii="Garamond" w:hAnsi="Garamond"/>
        </w:rPr>
        <w:t xml:space="preserve">B.A. in Political Science, </w:t>
      </w:r>
      <w:r w:rsidRPr="00015200">
        <w:rPr>
          <w:rFonts w:ascii="Garamond" w:hAnsi="Garamond"/>
          <w:i/>
        </w:rPr>
        <w:t>cum laude</w:t>
      </w:r>
      <w:r w:rsidRPr="00015200">
        <w:rPr>
          <w:rFonts w:ascii="Garamond" w:hAnsi="Garamond"/>
        </w:rPr>
        <w:t>, May 20</w:t>
      </w:r>
      <w:r w:rsidR="00100F09" w:rsidRPr="00015200">
        <w:rPr>
          <w:rFonts w:ascii="Garamond" w:hAnsi="Garamond"/>
        </w:rPr>
        <w:t>--</w:t>
      </w:r>
    </w:p>
    <w:p w14:paraId="01A2D4E2" w14:textId="77777777" w:rsidR="00444C5B" w:rsidRPr="00015200" w:rsidRDefault="00444C5B" w:rsidP="00444C5B">
      <w:pPr>
        <w:tabs>
          <w:tab w:val="left" w:pos="1080"/>
          <w:tab w:val="left" w:pos="2070"/>
        </w:tabs>
        <w:ind w:left="720"/>
        <w:rPr>
          <w:rFonts w:ascii="Garamond" w:hAnsi="Garamond"/>
        </w:rPr>
      </w:pPr>
      <w:r w:rsidRPr="00015200">
        <w:rPr>
          <w:rFonts w:ascii="Garamond" w:hAnsi="Garamond"/>
        </w:rPr>
        <w:t>G.P.A.: 3.54</w:t>
      </w:r>
    </w:p>
    <w:p w14:paraId="5ECD9EF1" w14:textId="77777777" w:rsidR="00444C5B" w:rsidRPr="00015200" w:rsidRDefault="00444C5B" w:rsidP="00444C5B">
      <w:pPr>
        <w:tabs>
          <w:tab w:val="left" w:pos="2070"/>
        </w:tabs>
        <w:ind w:left="720"/>
        <w:rPr>
          <w:rFonts w:ascii="Garamond" w:hAnsi="Garamond"/>
          <w:i/>
        </w:rPr>
      </w:pPr>
      <w:r w:rsidRPr="00015200">
        <w:rPr>
          <w:rFonts w:ascii="Garamond" w:hAnsi="Garamond"/>
        </w:rPr>
        <w:t>Thesis:</w:t>
      </w:r>
      <w:r w:rsidRPr="00015200">
        <w:rPr>
          <w:rFonts w:ascii="Garamond" w:hAnsi="Garamond"/>
        </w:rPr>
        <w:tab/>
      </w:r>
      <w:r w:rsidRPr="00015200">
        <w:rPr>
          <w:rFonts w:ascii="Garamond" w:hAnsi="Garamond"/>
          <w:i/>
        </w:rPr>
        <w:t xml:space="preserve">The Idea of Liberty in David Hume’s Moral Philosophy </w:t>
      </w:r>
    </w:p>
    <w:p w14:paraId="11577047" w14:textId="77777777" w:rsidR="00444C5B" w:rsidRPr="00015200" w:rsidRDefault="00444C5B" w:rsidP="00444C5B">
      <w:pPr>
        <w:spacing w:after="120"/>
        <w:rPr>
          <w:rFonts w:ascii="Garamond" w:hAnsi="Garamond"/>
          <w:bCs/>
        </w:rPr>
      </w:pPr>
    </w:p>
    <w:p w14:paraId="627B01DF" w14:textId="77777777" w:rsidR="00444C5B" w:rsidRPr="00D176C3" w:rsidRDefault="00444C5B" w:rsidP="00444C5B">
      <w:pPr>
        <w:spacing w:after="120" w:line="276" w:lineRule="auto"/>
        <w:outlineLvl w:val="1"/>
        <w:rPr>
          <w:b/>
          <w:bCs/>
        </w:rPr>
      </w:pPr>
      <w:bookmarkStart w:id="17" w:name="_Toc432512440"/>
      <w:bookmarkStart w:id="18" w:name="_Toc433010450"/>
      <w:bookmarkStart w:id="19" w:name="_Toc496961369"/>
      <w:r w:rsidRPr="00D176C3">
        <w:rPr>
          <w:b/>
        </w:rPr>
        <w:t>Grades and Class Rank</w:t>
      </w:r>
      <w:bookmarkEnd w:id="17"/>
      <w:bookmarkEnd w:id="18"/>
      <w:bookmarkEnd w:id="19"/>
      <w:r w:rsidRPr="00D176C3">
        <w:rPr>
          <w:b/>
        </w:rPr>
        <w:t xml:space="preserve">  </w:t>
      </w:r>
    </w:p>
    <w:p w14:paraId="2403BD0D" w14:textId="77777777" w:rsidR="00444C5B" w:rsidRPr="00D176C3" w:rsidRDefault="00444C5B" w:rsidP="004C1854">
      <w:pPr>
        <w:pStyle w:val="BodyText"/>
      </w:pPr>
      <w:bookmarkStart w:id="20" w:name="_Toc496961370"/>
      <w:r w:rsidRPr="00D176C3">
        <w:t>If your G.P.A. does not positively reflect your abilities, you may want to omit it. Many legal employers</w:t>
      </w:r>
      <w:r w:rsidR="00F068EB" w:rsidRPr="00D176C3">
        <w:t xml:space="preserve"> </w:t>
      </w:r>
      <w:r w:rsidRPr="00D176C3">
        <w:t>do not weigh academic performance very strongly when making hiring decisions</w:t>
      </w:r>
      <w:r w:rsidR="00F068EB" w:rsidRPr="00D176C3">
        <w:t>.</w:t>
      </w:r>
      <w:r w:rsidRPr="00D176C3">
        <w:t xml:space="preserve"> So whether you include your G.P.A. will depend on whether it enhances your candidacy and whether the employer requires it. If you do include class rank or G.P.A. on your resume, it must be accurate.</w:t>
      </w:r>
      <w:bookmarkEnd w:id="20"/>
    </w:p>
    <w:p w14:paraId="3E786AEC" w14:textId="77777777" w:rsidR="00C15A08" w:rsidRPr="00D176C3" w:rsidRDefault="00C15A08" w:rsidP="004C1854">
      <w:pPr>
        <w:pStyle w:val="BodyText"/>
        <w:rPr>
          <w:b/>
          <w:bCs/>
        </w:rPr>
      </w:pPr>
    </w:p>
    <w:p w14:paraId="2C956E77" w14:textId="205657BC" w:rsidR="00444C5B" w:rsidRPr="00D176C3" w:rsidRDefault="00444C5B" w:rsidP="0061548D">
      <w:pPr>
        <w:widowControl/>
        <w:numPr>
          <w:ilvl w:val="1"/>
          <w:numId w:val="14"/>
        </w:numPr>
        <w:autoSpaceDE/>
        <w:autoSpaceDN/>
        <w:spacing w:after="120" w:line="276" w:lineRule="auto"/>
        <w:contextualSpacing/>
      </w:pPr>
      <w:r w:rsidRPr="00D176C3">
        <w:rPr>
          <w:b/>
          <w:i/>
        </w:rPr>
        <w:t>You cannot round your G.P.A. in a way that improves it.</w:t>
      </w:r>
      <w:r w:rsidRPr="00D176C3">
        <w:t xml:space="preserve"> A G.P.A. of 3.19 is not a 3.2.</w:t>
      </w:r>
    </w:p>
    <w:p w14:paraId="7BBB8A9E" w14:textId="2B7089E9" w:rsidR="00444C5B" w:rsidRPr="00D176C3" w:rsidRDefault="00444C5B" w:rsidP="000377CC">
      <w:pPr>
        <w:widowControl/>
        <w:numPr>
          <w:ilvl w:val="1"/>
          <w:numId w:val="14"/>
        </w:numPr>
        <w:autoSpaceDE/>
        <w:autoSpaceDN/>
        <w:spacing w:after="120" w:line="276" w:lineRule="auto"/>
        <w:contextualSpacing/>
        <w:rPr>
          <w:b/>
        </w:rPr>
      </w:pPr>
      <w:r w:rsidRPr="00D176C3">
        <w:t xml:space="preserve">Class rank is determined by the Registrar’s Office each summer. Your rank from last year becomes invalid immediately upon publication of the new class rank. </w:t>
      </w:r>
      <w:r w:rsidR="0045692F" w:rsidRPr="00D176C3">
        <w:rPr>
          <w:b/>
          <w:i/>
        </w:rPr>
        <w:t>Y</w:t>
      </w:r>
      <w:r w:rsidRPr="00D176C3">
        <w:rPr>
          <w:b/>
          <w:i/>
        </w:rPr>
        <w:t>ou cannot round your class rank in a way that improves it</w:t>
      </w:r>
      <w:r w:rsidRPr="00D176C3">
        <w:t xml:space="preserve">. For example, a class rank of Top 10.6 % is </w:t>
      </w:r>
      <w:r w:rsidRPr="00D176C3">
        <w:rPr>
          <w:i/>
        </w:rPr>
        <w:t>not</w:t>
      </w:r>
      <w:r w:rsidRPr="00D176C3">
        <w:t xml:space="preserve"> Top 10%, it is Top 11%.   </w:t>
      </w:r>
    </w:p>
    <w:p w14:paraId="64C1C2DC" w14:textId="77777777" w:rsidR="00F74032" w:rsidRPr="00D176C3" w:rsidRDefault="00F74032">
      <w:pPr>
        <w:rPr>
          <w:i/>
        </w:rPr>
      </w:pPr>
      <w:bookmarkStart w:id="21" w:name="_Toc432512441"/>
      <w:bookmarkStart w:id="22" w:name="_Toc433010451"/>
      <w:bookmarkStart w:id="23" w:name="_Toc496961371"/>
      <w:r w:rsidRPr="00D176C3">
        <w:rPr>
          <w:i/>
        </w:rPr>
        <w:br w:type="page"/>
      </w:r>
    </w:p>
    <w:p w14:paraId="785D6EAD" w14:textId="63B0BB93" w:rsidR="00D30571" w:rsidRPr="00461C60" w:rsidRDefault="0061548D" w:rsidP="00D30571">
      <w:pPr>
        <w:spacing w:after="120" w:line="276" w:lineRule="auto"/>
        <w:rPr>
          <w:i/>
        </w:rPr>
      </w:pPr>
      <w:r w:rsidRPr="00461C60">
        <w:rPr>
          <w:i/>
        </w:rPr>
        <w:lastRenderedPageBreak/>
        <w:t>Formatting Tips</w:t>
      </w:r>
      <w:r w:rsidR="00461C60">
        <w:rPr>
          <w:i/>
        </w:rPr>
        <w:t>:</w:t>
      </w:r>
    </w:p>
    <w:p w14:paraId="336BCD3F" w14:textId="77777777" w:rsidR="00D30571" w:rsidRPr="00D176C3" w:rsidRDefault="00D30571" w:rsidP="00D30571">
      <w:pPr>
        <w:spacing w:after="120" w:line="276" w:lineRule="auto"/>
      </w:pPr>
      <w:r w:rsidRPr="00D176C3">
        <w:t xml:space="preserve">As a general rule, honors, publications, activities, and study abroad are listed on the resume under the relevant educational institution. </w:t>
      </w:r>
    </w:p>
    <w:p w14:paraId="49ADC107" w14:textId="77777777" w:rsidR="00D30571" w:rsidRPr="00D176C3" w:rsidRDefault="00D30571" w:rsidP="00D30571">
      <w:r w:rsidRPr="00D176C3">
        <w:t xml:space="preserve">Allocate one line for each entry, and align using the “Tab” key. </w:t>
      </w:r>
    </w:p>
    <w:p w14:paraId="29D30CE6" w14:textId="77777777" w:rsidR="00D30571" w:rsidRPr="00D176C3" w:rsidRDefault="00D30571" w:rsidP="00D30571">
      <w:pPr>
        <w:spacing w:after="120" w:line="276" w:lineRule="auto"/>
        <w:rPr>
          <w:b/>
        </w:rPr>
      </w:pPr>
    </w:p>
    <w:p w14:paraId="20A2A7DA" w14:textId="77777777" w:rsidR="00D30571" w:rsidRPr="00D176C3" w:rsidRDefault="00D30571" w:rsidP="0061548D">
      <w:pPr>
        <w:spacing w:after="120" w:line="276" w:lineRule="auto"/>
        <w:ind w:firstLine="720"/>
      </w:pPr>
      <w:r w:rsidRPr="00D176C3">
        <w:rPr>
          <w:b/>
        </w:rPr>
        <w:t>Inserting tabs:</w:t>
      </w:r>
      <w:r w:rsidRPr="00D176C3">
        <w:t xml:space="preserve"> Insert a tab by </w:t>
      </w:r>
      <w:r w:rsidRPr="00D176C3">
        <w:rPr>
          <w:i/>
        </w:rPr>
        <w:t>double clicking on the top ruler</w:t>
      </w:r>
      <w:r w:rsidRPr="00D176C3">
        <w:t xml:space="preserve"> where you would like the tab to be placed. </w:t>
      </w:r>
    </w:p>
    <w:p w14:paraId="1B0E16F0" w14:textId="77777777" w:rsidR="00D30571" w:rsidRPr="0061548D" w:rsidRDefault="00D30571" w:rsidP="00D30571">
      <w:pPr>
        <w:spacing w:after="120" w:line="276" w:lineRule="auto"/>
        <w:rPr>
          <w:rFonts w:ascii="Garamond" w:hAnsi="Garamond"/>
        </w:rPr>
      </w:pPr>
    </w:p>
    <w:p w14:paraId="0692A645" w14:textId="77777777" w:rsidR="00D30571" w:rsidRPr="0061548D" w:rsidRDefault="00D30571" w:rsidP="00D30571">
      <w:pPr>
        <w:spacing w:after="120" w:line="276" w:lineRule="auto"/>
        <w:jc w:val="center"/>
        <w:rPr>
          <w:rFonts w:ascii="Garamond" w:hAnsi="Garamond"/>
        </w:rPr>
      </w:pPr>
      <w:r w:rsidRPr="0061548D">
        <w:rPr>
          <w:rFonts w:ascii="Garamond" w:hAnsi="Garamond"/>
          <w:noProof/>
        </w:rPr>
        <w:drawing>
          <wp:inline distT="0" distB="0" distL="0" distR="0" wp14:anchorId="568814AC" wp14:editId="3D8DFC13">
            <wp:extent cx="4999355" cy="3249295"/>
            <wp:effectExtent l="0" t="0" r="0" b="8255"/>
            <wp:docPr id="102" name="Picture 102" descr="Microsoft Word with Tabs menu open and displaying a &quot;Tab stop position&quot; of 0.75&quot;." title="Inserting Tabs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9355" cy="3249295"/>
                    </a:xfrm>
                    <a:prstGeom prst="rect">
                      <a:avLst/>
                    </a:prstGeom>
                    <a:noFill/>
                  </pic:spPr>
                </pic:pic>
              </a:graphicData>
            </a:graphic>
          </wp:inline>
        </w:drawing>
      </w:r>
    </w:p>
    <w:p w14:paraId="43015791" w14:textId="77777777" w:rsidR="00D30571" w:rsidRPr="0061548D" w:rsidRDefault="00D30571" w:rsidP="00444C5B">
      <w:pPr>
        <w:spacing w:after="120" w:line="276" w:lineRule="auto"/>
        <w:outlineLvl w:val="1"/>
        <w:rPr>
          <w:rFonts w:ascii="Garamond" w:hAnsi="Garamond"/>
          <w:b/>
        </w:rPr>
      </w:pPr>
    </w:p>
    <w:p w14:paraId="25893FDA" w14:textId="77777777" w:rsidR="00444C5B" w:rsidRPr="00D176C3" w:rsidRDefault="00444C5B" w:rsidP="00444C5B">
      <w:pPr>
        <w:spacing w:after="120" w:line="276" w:lineRule="auto"/>
        <w:outlineLvl w:val="1"/>
        <w:rPr>
          <w:b/>
        </w:rPr>
      </w:pPr>
      <w:r w:rsidRPr="00D176C3">
        <w:rPr>
          <w:b/>
        </w:rPr>
        <w:t>Honors – Law School</w:t>
      </w:r>
      <w:bookmarkEnd w:id="21"/>
      <w:bookmarkEnd w:id="22"/>
      <w:bookmarkEnd w:id="23"/>
    </w:p>
    <w:p w14:paraId="1D63506F" w14:textId="77777777" w:rsidR="00444C5B" w:rsidRPr="00D176C3" w:rsidRDefault="00444C5B" w:rsidP="00444C5B">
      <w:pPr>
        <w:spacing w:line="276" w:lineRule="auto"/>
      </w:pPr>
      <w:r w:rsidRPr="00D176C3">
        <w:t xml:space="preserve">Even if you have only one entry under that category name, you should use the plural “Honors.” Honors should be placed in order of priority, starting with the most recognized or prestigious. Membership on a journal always leads, followed by Moot Court.  </w:t>
      </w:r>
    </w:p>
    <w:p w14:paraId="06117BAF" w14:textId="77777777" w:rsidR="00444C5B" w:rsidRPr="00D176C3" w:rsidRDefault="00444C5B" w:rsidP="00444C5B">
      <w:pPr>
        <w:spacing w:line="276" w:lineRule="auto"/>
      </w:pPr>
    </w:p>
    <w:p w14:paraId="67C29561" w14:textId="77777777" w:rsidR="00A86452" w:rsidRPr="00D176C3" w:rsidRDefault="00444C5B" w:rsidP="00A86452">
      <w:pPr>
        <w:spacing w:line="276" w:lineRule="auto"/>
      </w:pPr>
      <w:r w:rsidRPr="00D176C3">
        <w:t xml:space="preserve">Law school activities that are considered “Honors”: Journal Membership; Moot Court Teams &amp; Moot Court Board; Honor Board; Law Scholar; Phi Delta Phi, and Royal Graham </w:t>
      </w:r>
      <w:proofErr w:type="spellStart"/>
      <w:r w:rsidRPr="00D176C3">
        <w:t>Shannonhouse</w:t>
      </w:r>
      <w:proofErr w:type="spellEnd"/>
      <w:r w:rsidRPr="00D176C3">
        <w:t xml:space="preserve"> III Honor Society.  Law school activities that are considered “Activities”: student groups</w:t>
      </w:r>
      <w:r w:rsidR="001744BA" w:rsidRPr="00D176C3">
        <w:t xml:space="preserve"> </w:t>
      </w:r>
      <w:r w:rsidRPr="00D176C3">
        <w:t xml:space="preserve">and pro bono work. </w:t>
      </w:r>
    </w:p>
    <w:p w14:paraId="2EE99BE8" w14:textId="77777777" w:rsidR="001744BA" w:rsidRPr="00D176C3" w:rsidRDefault="001744BA" w:rsidP="00A86452">
      <w:pPr>
        <w:spacing w:line="276" w:lineRule="auto"/>
      </w:pPr>
    </w:p>
    <w:p w14:paraId="530EDBD0" w14:textId="77777777" w:rsidR="001744BA" w:rsidRPr="00461C60" w:rsidRDefault="001744BA" w:rsidP="001744BA">
      <w:r w:rsidRPr="00461C60">
        <w:t>Honors:</w:t>
      </w:r>
      <w:r w:rsidRPr="00461C60">
        <w:tab/>
      </w:r>
      <w:r w:rsidRPr="00461C60">
        <w:tab/>
      </w:r>
      <w:r w:rsidRPr="00461C60">
        <w:rPr>
          <w:i/>
        </w:rPr>
        <w:t>University of Baltimore Law Review</w:t>
      </w:r>
      <w:r w:rsidRPr="00461C60">
        <w:t xml:space="preserve"> – Production Editor; Staff Editor</w:t>
      </w:r>
    </w:p>
    <w:p w14:paraId="7C138DCE" w14:textId="77777777" w:rsidR="001744BA" w:rsidRPr="00461C60" w:rsidRDefault="001744BA" w:rsidP="001744BA">
      <w:pPr>
        <w:ind w:left="720" w:firstLine="720"/>
      </w:pPr>
      <w:r w:rsidRPr="00461C60">
        <w:t>National Environmental Law Moot Court Team</w:t>
      </w:r>
    </w:p>
    <w:p w14:paraId="15341079" w14:textId="77777777" w:rsidR="001744BA" w:rsidRPr="00461C60" w:rsidRDefault="001744BA" w:rsidP="001744BA">
      <w:pPr>
        <w:ind w:left="720" w:firstLine="720"/>
      </w:pPr>
      <w:r w:rsidRPr="00461C60">
        <w:t xml:space="preserve">Byron L. </w:t>
      </w:r>
      <w:proofErr w:type="spellStart"/>
      <w:r w:rsidRPr="00461C60">
        <w:t>Warnken</w:t>
      </w:r>
      <w:proofErr w:type="spellEnd"/>
      <w:r w:rsidRPr="00461C60">
        <w:t xml:space="preserve"> Moot Court Competition – Best Brief Award </w:t>
      </w:r>
    </w:p>
    <w:p w14:paraId="0968B685" w14:textId="77777777" w:rsidR="001744BA" w:rsidRPr="00461C60" w:rsidRDefault="001744BA" w:rsidP="001744BA">
      <w:pPr>
        <w:ind w:left="720" w:firstLine="720"/>
      </w:pPr>
      <w:r w:rsidRPr="00461C60">
        <w:t>National Black Law Students Association Thurgood Marshall Mock Trial Team</w:t>
      </w:r>
    </w:p>
    <w:p w14:paraId="112EC783" w14:textId="77777777" w:rsidR="001744BA" w:rsidRPr="00461C60" w:rsidRDefault="001744BA" w:rsidP="001744BA">
      <w:pPr>
        <w:ind w:left="720" w:firstLine="720"/>
      </w:pPr>
      <w:r w:rsidRPr="00461C60">
        <w:t xml:space="preserve">Legal Writing Center – Writing Fellow </w:t>
      </w:r>
    </w:p>
    <w:p w14:paraId="4AA8B319" w14:textId="77777777" w:rsidR="001744BA" w:rsidRPr="00461C60" w:rsidRDefault="001744BA" w:rsidP="001744BA">
      <w:pPr>
        <w:ind w:left="720" w:firstLine="720"/>
      </w:pPr>
      <w:r w:rsidRPr="00461C60">
        <w:t>Honor Board – Member</w:t>
      </w:r>
    </w:p>
    <w:p w14:paraId="44EB9D00" w14:textId="77777777" w:rsidR="001744BA" w:rsidRPr="00461C60" w:rsidRDefault="001744BA" w:rsidP="001744BA">
      <w:pPr>
        <w:ind w:left="720" w:firstLine="720"/>
      </w:pPr>
      <w:r w:rsidRPr="00461C60">
        <w:t xml:space="preserve">Royal Graham </w:t>
      </w:r>
      <w:proofErr w:type="spellStart"/>
      <w:r w:rsidRPr="00461C60">
        <w:t>Shannonhouse</w:t>
      </w:r>
      <w:proofErr w:type="spellEnd"/>
      <w:r w:rsidRPr="00461C60">
        <w:t xml:space="preserve"> III Honor Society – Distinguished Scholar</w:t>
      </w:r>
    </w:p>
    <w:p w14:paraId="1DF2D774" w14:textId="77777777" w:rsidR="001744BA" w:rsidRPr="00461C60" w:rsidRDefault="001744BA" w:rsidP="001744BA">
      <w:pPr>
        <w:ind w:left="720" w:firstLine="720"/>
      </w:pPr>
      <w:r w:rsidRPr="00461C60">
        <w:t xml:space="preserve">Fannie </w:t>
      </w:r>
      <w:proofErr w:type="spellStart"/>
      <w:r w:rsidRPr="00461C60">
        <w:t>Angelos</w:t>
      </w:r>
      <w:proofErr w:type="spellEnd"/>
      <w:r w:rsidRPr="00461C60">
        <w:t xml:space="preserve"> Program for Academic Excellence – Scholar</w:t>
      </w:r>
    </w:p>
    <w:p w14:paraId="08403770" w14:textId="77777777" w:rsidR="001744BA" w:rsidRPr="00461C60" w:rsidRDefault="001744BA" w:rsidP="001744BA">
      <w:pPr>
        <w:ind w:left="720" w:firstLine="720"/>
      </w:pPr>
      <w:r w:rsidRPr="00461C60">
        <w:t>Law Scholar – Civil Procedure, Professor Grossman</w:t>
      </w:r>
    </w:p>
    <w:p w14:paraId="229B834E" w14:textId="77777777" w:rsidR="001744BA" w:rsidRPr="00461C60" w:rsidRDefault="001744BA" w:rsidP="001744BA">
      <w:pPr>
        <w:ind w:left="720" w:firstLine="720"/>
      </w:pPr>
      <w:r w:rsidRPr="00461C60">
        <w:t>Teaching Assistant – Introduction to Lawyering Skills/Torts</w:t>
      </w:r>
      <w:r w:rsidRPr="00461C60">
        <w:tab/>
      </w:r>
      <w:r w:rsidRPr="00461C60">
        <w:tab/>
        <w:t xml:space="preserve"> </w:t>
      </w:r>
    </w:p>
    <w:p w14:paraId="430902FB" w14:textId="77777777" w:rsidR="001744BA" w:rsidRPr="00461C60" w:rsidRDefault="001744BA" w:rsidP="001744BA">
      <w:pPr>
        <w:ind w:left="720" w:firstLine="720"/>
      </w:pPr>
      <w:r w:rsidRPr="00461C60">
        <w:t>Center for International and Comparative Law – Student Fellow</w:t>
      </w:r>
    </w:p>
    <w:p w14:paraId="4BC42123" w14:textId="77777777" w:rsidR="00444C5B" w:rsidRPr="00D176C3" w:rsidRDefault="00444C5B" w:rsidP="00444C5B">
      <w:pPr>
        <w:spacing w:after="120" w:line="276" w:lineRule="auto"/>
        <w:rPr>
          <w:b/>
        </w:rPr>
      </w:pPr>
      <w:r w:rsidRPr="00D176C3">
        <w:rPr>
          <w:b/>
        </w:rPr>
        <w:lastRenderedPageBreak/>
        <w:t>Honors – Undergraduate</w:t>
      </w:r>
    </w:p>
    <w:p w14:paraId="3E382045" w14:textId="1363159F" w:rsidR="00444C5B" w:rsidRPr="00D176C3" w:rsidRDefault="00444C5B" w:rsidP="00444C5B">
      <w:pPr>
        <w:spacing w:after="120" w:line="276" w:lineRule="auto"/>
      </w:pPr>
      <w:r w:rsidRPr="00D176C3">
        <w:t xml:space="preserve">Employers will be most interested in your law school activities as they point to your legal strengths and areas of professional interest. Your undergraduate achievements and activities will become less important as you become more active in law school and gain more experience. Even if you are a recent graduate, please limit this section to </w:t>
      </w:r>
      <w:r w:rsidRPr="00D176C3">
        <w:rPr>
          <w:i/>
        </w:rPr>
        <w:t>significant</w:t>
      </w:r>
      <w:r w:rsidRPr="00D176C3">
        <w:t xml:space="preserve"> scholastic, leadership, athletic activities, and service awards. (If you have a strong G.P.A., there is no need to take up room with Dean’s List and other scholastic honors (such as honor societies in your majors)).</w:t>
      </w:r>
    </w:p>
    <w:p w14:paraId="0A3AC7C5" w14:textId="77777777" w:rsidR="00444C5B" w:rsidRPr="00D176C3" w:rsidRDefault="00444C5B" w:rsidP="00444C5B">
      <w:pPr>
        <w:spacing w:after="120" w:line="276" w:lineRule="auto"/>
        <w:outlineLvl w:val="1"/>
        <w:rPr>
          <w:b/>
        </w:rPr>
      </w:pPr>
      <w:bookmarkStart w:id="24" w:name="_Toc432512442"/>
      <w:bookmarkStart w:id="25" w:name="_Toc433010452"/>
      <w:bookmarkStart w:id="26" w:name="_Toc496961372"/>
      <w:r w:rsidRPr="00D176C3">
        <w:rPr>
          <w:b/>
        </w:rPr>
        <w:t>Publications</w:t>
      </w:r>
      <w:bookmarkEnd w:id="24"/>
      <w:bookmarkEnd w:id="25"/>
      <w:bookmarkEnd w:id="26"/>
    </w:p>
    <w:p w14:paraId="0C0E75BC" w14:textId="77777777" w:rsidR="00444C5B" w:rsidRPr="00D176C3" w:rsidRDefault="00444C5B" w:rsidP="00444C5B">
      <w:pPr>
        <w:spacing w:after="120" w:line="276" w:lineRule="auto"/>
        <w:rPr>
          <w:i/>
        </w:rPr>
      </w:pPr>
      <w:r w:rsidRPr="00D176C3">
        <w:rPr>
          <w:i/>
        </w:rPr>
        <w:t xml:space="preserve">Comments or Case Developments </w:t>
      </w:r>
    </w:p>
    <w:p w14:paraId="21C7645F" w14:textId="77777777" w:rsidR="00444C5B" w:rsidRPr="00D176C3" w:rsidRDefault="00444C5B" w:rsidP="00444C5B">
      <w:pPr>
        <w:spacing w:after="120" w:line="276" w:lineRule="auto"/>
      </w:pPr>
      <w:r w:rsidRPr="00D176C3">
        <w:t>If your comment or case development is selected for publication, then you should add a new entry after “Honors” called “Publications” and provide the name of the publication, and its citation</w:t>
      </w:r>
      <w:r w:rsidR="00F068EB" w:rsidRPr="00D176C3">
        <w:t xml:space="preserve"> according to Bluebook rules. </w:t>
      </w:r>
    </w:p>
    <w:p w14:paraId="79625764" w14:textId="77777777" w:rsidR="00444C5B" w:rsidRPr="00D176C3" w:rsidRDefault="00444C5B" w:rsidP="00444C5B">
      <w:pPr>
        <w:spacing w:after="120" w:line="276" w:lineRule="auto"/>
        <w:rPr>
          <w:i/>
        </w:rPr>
      </w:pPr>
      <w:r w:rsidRPr="00D176C3">
        <w:rPr>
          <w:i/>
        </w:rPr>
        <w:t>Example:</w:t>
      </w:r>
    </w:p>
    <w:p w14:paraId="4CBF9116" w14:textId="77777777" w:rsidR="00444C5B" w:rsidRPr="00015200" w:rsidRDefault="00444C5B" w:rsidP="00F068EB">
      <w:pPr>
        <w:spacing w:after="120" w:line="276" w:lineRule="auto"/>
        <w:ind w:left="2880" w:hanging="1440"/>
        <w:rPr>
          <w:rFonts w:ascii="Garamond" w:hAnsi="Garamond"/>
        </w:rPr>
      </w:pPr>
      <w:r w:rsidRPr="00015200">
        <w:rPr>
          <w:rFonts w:ascii="Garamond" w:hAnsi="Garamond"/>
        </w:rPr>
        <w:t>Publications:</w:t>
      </w:r>
      <w:r w:rsidRPr="00015200">
        <w:rPr>
          <w:rFonts w:ascii="Garamond" w:hAnsi="Garamond"/>
        </w:rPr>
        <w:tab/>
      </w:r>
      <w:r w:rsidR="00F068EB" w:rsidRPr="00015200">
        <w:rPr>
          <w:rFonts w:ascii="Garamond" w:hAnsi="Garamond"/>
        </w:rPr>
        <w:t xml:space="preserve">Selina K. Meyer, </w:t>
      </w:r>
      <w:r w:rsidR="00F068EB" w:rsidRPr="00015200">
        <w:rPr>
          <w:rFonts w:ascii="Garamond" w:hAnsi="Garamond"/>
          <w:i/>
        </w:rPr>
        <w:t>Designer Babies, Heritable Diseases, and Patent Applications: Legal Issues Surrounding CRISPR Gene Editing Technology</w:t>
      </w:r>
      <w:r w:rsidR="00F068EB" w:rsidRPr="00015200">
        <w:rPr>
          <w:rFonts w:ascii="Garamond" w:hAnsi="Garamond"/>
        </w:rPr>
        <w:t xml:space="preserve">, U. </w:t>
      </w:r>
      <w:proofErr w:type="spellStart"/>
      <w:r w:rsidR="00F068EB" w:rsidRPr="00015200">
        <w:rPr>
          <w:rFonts w:ascii="Garamond" w:hAnsi="Garamond"/>
        </w:rPr>
        <w:t>Balt</w:t>
      </w:r>
      <w:proofErr w:type="spellEnd"/>
      <w:r w:rsidR="00F068EB" w:rsidRPr="00015200">
        <w:rPr>
          <w:rFonts w:ascii="Garamond" w:hAnsi="Garamond"/>
        </w:rPr>
        <w:t>. L. F.: Issues to Watch (Oct. 13, 20--), https://ubaltlawforum.com/20--/10/13/designer-babies-heritable-diseases-and-patent-applications-legal-issues-surrounding-crispr-gene-editing-technology/.</w:t>
      </w:r>
      <w:r w:rsidRPr="00015200">
        <w:rPr>
          <w:rFonts w:ascii="Garamond" w:hAnsi="Garamond"/>
        </w:rPr>
        <w:t xml:space="preserve"> </w:t>
      </w:r>
    </w:p>
    <w:p w14:paraId="6C2DD946" w14:textId="77777777" w:rsidR="001744BA" w:rsidRPr="00D176C3" w:rsidRDefault="001744BA" w:rsidP="001744BA">
      <w:pPr>
        <w:spacing w:after="120" w:line="276" w:lineRule="auto"/>
        <w:rPr>
          <w:i/>
        </w:rPr>
      </w:pPr>
      <w:r w:rsidRPr="00D176C3">
        <w:rPr>
          <w:i/>
        </w:rPr>
        <w:t xml:space="preserve">Undergraduate Thesis </w:t>
      </w:r>
    </w:p>
    <w:p w14:paraId="35F53BEE" w14:textId="77777777" w:rsidR="001744BA" w:rsidRPr="00D176C3" w:rsidRDefault="001744BA" w:rsidP="001744BA">
      <w:pPr>
        <w:spacing w:after="120" w:line="276" w:lineRule="auto"/>
      </w:pPr>
      <w:r w:rsidRPr="00D176C3">
        <w:t>If you completed a thesis, you should add it to your resume under your college as “Thesis” and provide the full name, in italics. Always keep your thesis on your resume, as it demonstrates strong research and writing skills and is a great discussion topic for interviews.</w:t>
      </w:r>
    </w:p>
    <w:p w14:paraId="1C08E9B6" w14:textId="77777777" w:rsidR="001744BA" w:rsidRPr="00D176C3" w:rsidRDefault="001744BA" w:rsidP="001744BA">
      <w:pPr>
        <w:spacing w:after="120" w:line="276" w:lineRule="auto"/>
        <w:rPr>
          <w:i/>
        </w:rPr>
      </w:pPr>
      <w:r w:rsidRPr="00D176C3">
        <w:rPr>
          <w:i/>
        </w:rPr>
        <w:t>Example:</w:t>
      </w:r>
    </w:p>
    <w:p w14:paraId="1CFAB333" w14:textId="77777777" w:rsidR="00502019" w:rsidRPr="00015200" w:rsidRDefault="001744BA" w:rsidP="00D30571">
      <w:pPr>
        <w:tabs>
          <w:tab w:val="left" w:pos="2430"/>
        </w:tabs>
        <w:spacing w:after="240" w:line="276" w:lineRule="auto"/>
        <w:ind w:left="720" w:firstLine="720"/>
        <w:rPr>
          <w:rFonts w:ascii="Garamond" w:hAnsi="Garamond"/>
          <w:i/>
          <w:iCs/>
        </w:rPr>
      </w:pPr>
      <w:r w:rsidRPr="00015200">
        <w:rPr>
          <w:rFonts w:ascii="Garamond" w:hAnsi="Garamond"/>
        </w:rPr>
        <w:t>Thesis:</w:t>
      </w:r>
      <w:r w:rsidRPr="00015200">
        <w:rPr>
          <w:rFonts w:ascii="Garamond" w:hAnsi="Garamond"/>
        </w:rPr>
        <w:tab/>
      </w:r>
      <w:r w:rsidRPr="00015200">
        <w:rPr>
          <w:rFonts w:ascii="Garamond" w:hAnsi="Garamond"/>
          <w:i/>
          <w:iCs/>
        </w:rPr>
        <w:t xml:space="preserve">The Idea of Liberty in David Hume’s Moral Philosophy </w:t>
      </w:r>
      <w:bookmarkStart w:id="27" w:name="_Toc432512443"/>
      <w:bookmarkStart w:id="28" w:name="_Toc433010453"/>
      <w:bookmarkStart w:id="29" w:name="_Toc496961373"/>
    </w:p>
    <w:p w14:paraId="58B97B53" w14:textId="77777777" w:rsidR="00444C5B" w:rsidRPr="00D176C3" w:rsidRDefault="00444C5B" w:rsidP="00444C5B">
      <w:pPr>
        <w:spacing w:after="120" w:line="276" w:lineRule="auto"/>
        <w:outlineLvl w:val="1"/>
        <w:rPr>
          <w:b/>
        </w:rPr>
      </w:pPr>
      <w:r w:rsidRPr="00D176C3">
        <w:rPr>
          <w:b/>
        </w:rPr>
        <w:t>Activities</w:t>
      </w:r>
      <w:bookmarkEnd w:id="27"/>
      <w:bookmarkEnd w:id="28"/>
      <w:bookmarkEnd w:id="29"/>
      <w:r w:rsidRPr="00D176C3">
        <w:rPr>
          <w:b/>
        </w:rPr>
        <w:t xml:space="preserve"> </w:t>
      </w:r>
    </w:p>
    <w:p w14:paraId="5EBD0A26" w14:textId="77777777" w:rsidR="00444C5B" w:rsidRPr="00D176C3" w:rsidRDefault="00444C5B" w:rsidP="00444C5B">
      <w:pPr>
        <w:spacing w:after="120" w:line="276" w:lineRule="auto"/>
      </w:pPr>
      <w:r w:rsidRPr="00D176C3">
        <w:t>List first the activity that is of greatest interest to the employer, e.g., Family Law Society if applying to a family law firm. Thereafter, activities should be listed in order of the importance of your role (i.e., if you have a leadership position), or the length and degree of your involvement. As a general rule, you do not have to include dates. Membership on athletic teams, including club teams, should be highlighted, as legal employers value this experience highly. Other relevant activities include memberships in student organizations, volunteer work</w:t>
      </w:r>
      <w:r w:rsidR="00181865" w:rsidRPr="00D176C3">
        <w:t xml:space="preserve">, </w:t>
      </w:r>
      <w:r w:rsidRPr="00D176C3">
        <w:t xml:space="preserve">community service, and serving as a teaching or research assistant. </w:t>
      </w:r>
    </w:p>
    <w:p w14:paraId="153B3C55" w14:textId="77777777" w:rsidR="00444C5B" w:rsidRPr="00D176C3" w:rsidRDefault="00444C5B" w:rsidP="00444C5B">
      <w:pPr>
        <w:spacing w:after="120" w:line="276" w:lineRule="auto"/>
      </w:pPr>
      <w:r w:rsidRPr="00D176C3">
        <w:t xml:space="preserve">As a law student, you should join and be active in local bar associations, and add your memberships to your resume as activities. </w:t>
      </w:r>
    </w:p>
    <w:p w14:paraId="1C864B45" w14:textId="00D1213D" w:rsidR="001744BA" w:rsidRPr="00015200" w:rsidRDefault="001744BA" w:rsidP="001744BA">
      <w:pPr>
        <w:rPr>
          <w:rFonts w:ascii="Garamond" w:hAnsi="Garamond"/>
        </w:rPr>
      </w:pPr>
      <w:r w:rsidRPr="00015200">
        <w:rPr>
          <w:rFonts w:ascii="Garamond" w:hAnsi="Garamond"/>
        </w:rPr>
        <w:t>Activities:</w:t>
      </w:r>
      <w:r w:rsidRPr="00015200">
        <w:rPr>
          <w:rFonts w:ascii="Garamond" w:hAnsi="Garamond"/>
        </w:rPr>
        <w:tab/>
        <w:t xml:space="preserve">Student </w:t>
      </w:r>
      <w:proofErr w:type="gramStart"/>
      <w:r w:rsidRPr="00015200">
        <w:rPr>
          <w:rFonts w:ascii="Garamond" w:hAnsi="Garamond"/>
        </w:rPr>
        <w:t>Bar</w:t>
      </w:r>
      <w:proofErr w:type="gramEnd"/>
      <w:r w:rsidRPr="00015200">
        <w:rPr>
          <w:rFonts w:ascii="Garamond" w:hAnsi="Garamond"/>
        </w:rPr>
        <w:t xml:space="preserve"> Association – First-Year Representati</w:t>
      </w:r>
      <w:r w:rsidR="00D176C3">
        <w:rPr>
          <w:rFonts w:ascii="Garamond" w:hAnsi="Garamond"/>
        </w:rPr>
        <w:t>ve</w:t>
      </w:r>
    </w:p>
    <w:p w14:paraId="670246FE" w14:textId="77777777" w:rsidR="001744BA" w:rsidRPr="00015200" w:rsidRDefault="001744BA" w:rsidP="001744BA">
      <w:pPr>
        <w:ind w:left="720" w:firstLine="720"/>
        <w:rPr>
          <w:rFonts w:ascii="Garamond" w:hAnsi="Garamond"/>
        </w:rPr>
      </w:pPr>
      <w:r w:rsidRPr="00015200">
        <w:rPr>
          <w:rFonts w:ascii="Garamond" w:hAnsi="Garamond"/>
        </w:rPr>
        <w:t xml:space="preserve">University of Baltimore Students for Public Interest (UBSPI) – Treasurer </w:t>
      </w:r>
    </w:p>
    <w:p w14:paraId="5D6A6F90" w14:textId="77777777" w:rsidR="001744BA" w:rsidRPr="00015200" w:rsidRDefault="001744BA" w:rsidP="001744BA">
      <w:pPr>
        <w:ind w:left="720" w:firstLine="720"/>
        <w:rPr>
          <w:rFonts w:ascii="Garamond" w:hAnsi="Garamond"/>
        </w:rPr>
      </w:pPr>
      <w:r w:rsidRPr="00015200">
        <w:rPr>
          <w:rFonts w:ascii="Garamond" w:hAnsi="Garamond"/>
        </w:rPr>
        <w:t xml:space="preserve">Women’s Bar Association </w:t>
      </w:r>
    </w:p>
    <w:p w14:paraId="5746D9BA" w14:textId="77777777" w:rsidR="001744BA" w:rsidRPr="00015200" w:rsidRDefault="001744BA" w:rsidP="001744BA">
      <w:pPr>
        <w:ind w:left="720" w:firstLine="720"/>
        <w:rPr>
          <w:rFonts w:ascii="Garamond" w:hAnsi="Garamond"/>
        </w:rPr>
      </w:pPr>
      <w:r w:rsidRPr="00015200">
        <w:rPr>
          <w:rFonts w:ascii="Garamond" w:hAnsi="Garamond"/>
        </w:rPr>
        <w:t>Club Basketball – Player</w:t>
      </w:r>
    </w:p>
    <w:p w14:paraId="541B9C6C" w14:textId="77777777" w:rsidR="001744BA" w:rsidRPr="00015200" w:rsidRDefault="001744BA" w:rsidP="001744BA">
      <w:pPr>
        <w:ind w:left="720" w:firstLine="720"/>
        <w:rPr>
          <w:rFonts w:ascii="Garamond" w:hAnsi="Garamond"/>
        </w:rPr>
      </w:pPr>
      <w:r w:rsidRPr="00015200">
        <w:rPr>
          <w:rFonts w:ascii="Garamond" w:hAnsi="Garamond"/>
        </w:rPr>
        <w:t xml:space="preserve">Homeless Person’s Representation Project – Expungement Clinic Volunteer </w:t>
      </w:r>
    </w:p>
    <w:p w14:paraId="424CABA2" w14:textId="77777777" w:rsidR="001744BA" w:rsidRPr="00015200" w:rsidRDefault="001744BA" w:rsidP="001744BA">
      <w:pPr>
        <w:ind w:left="720" w:firstLine="720"/>
        <w:rPr>
          <w:rFonts w:ascii="Garamond" w:hAnsi="Garamond"/>
        </w:rPr>
      </w:pPr>
      <w:r w:rsidRPr="00015200">
        <w:rPr>
          <w:rFonts w:ascii="Garamond" w:hAnsi="Garamond"/>
        </w:rPr>
        <w:t xml:space="preserve">Center for Children, Family and the Courts, Truancy Court Program – Mentor  </w:t>
      </w:r>
    </w:p>
    <w:p w14:paraId="12613BDF" w14:textId="77777777" w:rsidR="001744BA" w:rsidRPr="00015200" w:rsidRDefault="001744BA" w:rsidP="001744BA">
      <w:pPr>
        <w:ind w:left="720" w:firstLine="720"/>
        <w:rPr>
          <w:rFonts w:ascii="Garamond" w:hAnsi="Garamond"/>
        </w:rPr>
      </w:pPr>
      <w:r w:rsidRPr="00015200">
        <w:rPr>
          <w:rFonts w:ascii="Garamond" w:hAnsi="Garamond"/>
        </w:rPr>
        <w:t>Women’s Bar Association of Maryland – Student Member</w:t>
      </w:r>
    </w:p>
    <w:p w14:paraId="3742A192" w14:textId="77777777" w:rsidR="001744BA" w:rsidRPr="00015200" w:rsidRDefault="001744BA" w:rsidP="001744BA">
      <w:pPr>
        <w:ind w:left="720" w:firstLine="720"/>
        <w:rPr>
          <w:rFonts w:ascii="Garamond" w:hAnsi="Garamond"/>
        </w:rPr>
      </w:pPr>
      <w:r w:rsidRPr="00015200">
        <w:rPr>
          <w:rFonts w:ascii="Garamond" w:hAnsi="Garamond"/>
        </w:rPr>
        <w:t xml:space="preserve">Baltimore County Bar Association – Student Member </w:t>
      </w:r>
    </w:p>
    <w:p w14:paraId="123D236D" w14:textId="77777777" w:rsidR="00D30571" w:rsidRPr="00461C60" w:rsidRDefault="00D30571" w:rsidP="00444C5B">
      <w:pPr>
        <w:spacing w:after="120" w:line="276" w:lineRule="auto"/>
        <w:rPr>
          <w:rFonts w:ascii="Garamond" w:hAnsi="Garamond"/>
          <w:i/>
        </w:rPr>
      </w:pPr>
    </w:p>
    <w:p w14:paraId="4E84C7B7" w14:textId="77777777" w:rsidR="00D30571" w:rsidRPr="00461C60" w:rsidRDefault="00D30571">
      <w:pPr>
        <w:rPr>
          <w:rFonts w:ascii="Garamond" w:hAnsi="Garamond"/>
          <w:i/>
        </w:rPr>
      </w:pPr>
      <w:r w:rsidRPr="00461C60">
        <w:rPr>
          <w:rFonts w:ascii="Garamond" w:hAnsi="Garamond"/>
          <w:i/>
        </w:rPr>
        <w:br w:type="page"/>
      </w:r>
    </w:p>
    <w:p w14:paraId="56EE9D62" w14:textId="77777777" w:rsidR="00444C5B" w:rsidRPr="00C57B69" w:rsidRDefault="00444C5B" w:rsidP="00444C5B">
      <w:pPr>
        <w:spacing w:after="120" w:line="276" w:lineRule="auto"/>
        <w:rPr>
          <w:i/>
        </w:rPr>
      </w:pPr>
      <w:r w:rsidRPr="00C57B69">
        <w:rPr>
          <w:i/>
        </w:rPr>
        <w:lastRenderedPageBreak/>
        <w:t>Community Service/Volunteer Work</w:t>
      </w:r>
    </w:p>
    <w:p w14:paraId="1B1893A4" w14:textId="77777777" w:rsidR="00444C5B" w:rsidRPr="00C57B69" w:rsidRDefault="00444C5B" w:rsidP="00444C5B">
      <w:pPr>
        <w:spacing w:after="120" w:line="276" w:lineRule="auto"/>
      </w:pPr>
      <w:r w:rsidRPr="00C57B69">
        <w:t xml:space="preserve">If you have a substantial amount of community service experience, and you are interested in a public interest career, then you should consider adding a separate section called “Community Service” to describe your volunteer work just like work experiences. If you wish to highlight certain accomplishments and provide a level of detail but don’t have room for a separate section, you can add your experience to “Additional Information.”   </w:t>
      </w:r>
    </w:p>
    <w:p w14:paraId="18E4C8A8" w14:textId="77777777" w:rsidR="00444C5B" w:rsidRPr="00C57B69" w:rsidRDefault="00444C5B" w:rsidP="00444C5B">
      <w:pPr>
        <w:spacing w:after="120" w:line="276" w:lineRule="auto"/>
        <w:rPr>
          <w:i/>
        </w:rPr>
      </w:pPr>
      <w:r w:rsidRPr="00C57B69">
        <w:rPr>
          <w:i/>
        </w:rPr>
        <w:t>Study Abroad</w:t>
      </w:r>
    </w:p>
    <w:p w14:paraId="1BF292DA" w14:textId="77777777" w:rsidR="00D30571" w:rsidRPr="00C57B69" w:rsidRDefault="00444C5B" w:rsidP="00444C5B">
      <w:pPr>
        <w:spacing w:after="120" w:line="276" w:lineRule="auto"/>
      </w:pPr>
      <w:r w:rsidRPr="00C57B69">
        <w:t xml:space="preserve">You can include a study abroad experience as a one-line entry “Study Abroad” (following “Honors” or “Activities”) under the appropriate school.  </w:t>
      </w:r>
    </w:p>
    <w:p w14:paraId="43F8630D" w14:textId="77777777" w:rsidR="00181865" w:rsidRPr="00C57B69" w:rsidRDefault="00181865" w:rsidP="00444C5B">
      <w:pPr>
        <w:spacing w:after="120" w:line="276" w:lineRule="auto"/>
        <w:rPr>
          <w:i/>
        </w:rPr>
      </w:pPr>
      <w:r w:rsidRPr="00C57B69">
        <w:rPr>
          <w:i/>
        </w:rPr>
        <w:t>Example:</w:t>
      </w:r>
    </w:p>
    <w:p w14:paraId="2AFCC9DB" w14:textId="6DDB3EB8" w:rsidR="00181865" w:rsidRPr="00015200" w:rsidRDefault="00181865" w:rsidP="00444C5B">
      <w:pPr>
        <w:spacing w:after="120" w:line="276" w:lineRule="auto"/>
        <w:rPr>
          <w:rFonts w:ascii="Garamond" w:hAnsi="Garamond"/>
        </w:rPr>
      </w:pPr>
      <w:r w:rsidRPr="00670923">
        <w:rPr>
          <w:rFonts w:ascii="Garamond" w:hAnsi="Garamond"/>
        </w:rPr>
        <w:tab/>
      </w:r>
      <w:r w:rsidRPr="00670923">
        <w:rPr>
          <w:rFonts w:ascii="Garamond" w:hAnsi="Garamond"/>
        </w:rPr>
        <w:tab/>
      </w:r>
      <w:r w:rsidRPr="00015200">
        <w:rPr>
          <w:rFonts w:ascii="Garamond" w:hAnsi="Garamond"/>
        </w:rPr>
        <w:t>Study Abroad:</w:t>
      </w:r>
      <w:r w:rsidRPr="00015200">
        <w:rPr>
          <w:rFonts w:ascii="Garamond" w:hAnsi="Garamond"/>
        </w:rPr>
        <w:tab/>
      </w:r>
      <w:r w:rsidRPr="00015200">
        <w:rPr>
          <w:rFonts w:ascii="Garamond" w:hAnsi="Garamond"/>
          <w:lang w:val="en"/>
        </w:rPr>
        <w:t>Univer</w:t>
      </w:r>
      <w:r w:rsidR="00461C60">
        <w:rPr>
          <w:rFonts w:ascii="Garamond" w:hAnsi="Garamond"/>
          <w:lang w:val="en"/>
        </w:rPr>
        <w:t>sity of Aberdeen, Scotland, UK (</w:t>
      </w:r>
      <w:proofErr w:type="gramStart"/>
      <w:r w:rsidRPr="00015200">
        <w:rPr>
          <w:rFonts w:ascii="Garamond" w:hAnsi="Garamond"/>
          <w:lang w:val="en"/>
        </w:rPr>
        <w:t>Summer</w:t>
      </w:r>
      <w:proofErr w:type="gramEnd"/>
      <w:r w:rsidRPr="00015200">
        <w:rPr>
          <w:rFonts w:ascii="Garamond" w:hAnsi="Garamond"/>
          <w:lang w:val="en"/>
        </w:rPr>
        <w:t xml:space="preserve"> </w:t>
      </w:r>
      <w:r w:rsidR="00C15A08" w:rsidRPr="00015200">
        <w:rPr>
          <w:rFonts w:ascii="Garamond" w:hAnsi="Garamond"/>
          <w:lang w:val="en"/>
        </w:rPr>
        <w:t>20--</w:t>
      </w:r>
      <w:r w:rsidR="00461C60">
        <w:rPr>
          <w:rFonts w:ascii="Garamond" w:hAnsi="Garamond"/>
          <w:lang w:val="en"/>
        </w:rPr>
        <w:t>)</w:t>
      </w:r>
    </w:p>
    <w:p w14:paraId="3ED8B21F" w14:textId="77777777" w:rsidR="00444C5B" w:rsidRPr="00461C60" w:rsidRDefault="00444C5B" w:rsidP="00444C5B">
      <w:pPr>
        <w:rPr>
          <w:rFonts w:ascii="Garamond" w:hAnsi="Garamond"/>
          <w:noProof/>
        </w:rPr>
      </w:pPr>
    </w:p>
    <w:p w14:paraId="1A3627C1" w14:textId="77777777" w:rsidR="00444C5B" w:rsidRPr="00C57B69" w:rsidRDefault="00444C5B" w:rsidP="00F86B01">
      <w:pPr>
        <w:pStyle w:val="Heading2"/>
        <w:ind w:left="0"/>
      </w:pPr>
      <w:bookmarkStart w:id="30" w:name="_Toc432512444"/>
      <w:bookmarkStart w:id="31" w:name="_Toc433010454"/>
      <w:r w:rsidRPr="00C57B69">
        <w:t>The Experience Section</w:t>
      </w:r>
      <w:bookmarkEnd w:id="30"/>
      <w:bookmarkEnd w:id="31"/>
    </w:p>
    <w:p w14:paraId="2A9FDE72" w14:textId="77777777" w:rsidR="0045692F" w:rsidRPr="00C57B69" w:rsidRDefault="0045692F" w:rsidP="000377CC">
      <w:pPr>
        <w:spacing w:line="276" w:lineRule="auto"/>
        <w:rPr>
          <w:i/>
        </w:rPr>
      </w:pPr>
    </w:p>
    <w:p w14:paraId="52259241" w14:textId="77777777" w:rsidR="00444C5B" w:rsidRPr="00C57B69" w:rsidRDefault="00444C5B" w:rsidP="00444C5B">
      <w:pPr>
        <w:spacing w:after="120" w:line="276" w:lineRule="auto"/>
        <w:rPr>
          <w:i/>
        </w:rPr>
      </w:pPr>
      <w:r w:rsidRPr="00C57B69">
        <w:rPr>
          <w:i/>
        </w:rPr>
        <w:t>Non-Legal Experience</w:t>
      </w:r>
    </w:p>
    <w:p w14:paraId="0668B576" w14:textId="4697A7FB" w:rsidR="00444C5B" w:rsidRPr="00C57B69" w:rsidRDefault="00444C5B" w:rsidP="00444C5B">
      <w:pPr>
        <w:spacing w:after="120" w:line="276" w:lineRule="auto"/>
      </w:pPr>
      <w:r w:rsidRPr="00C57B69">
        <w:t xml:space="preserve">Do not automatically assume that non-legal experience is not of interest to legal employers. Review the </w:t>
      </w:r>
      <w:r w:rsidRPr="00C57B69">
        <w:rPr>
          <w:i/>
        </w:rPr>
        <w:t>26 Lawyering Effectiveness Factors</w:t>
      </w:r>
      <w:r w:rsidRPr="00C57B69">
        <w:t xml:space="preserve"> for a summary of transferrable skills. Consider which of the effectiveness factors you developed in that role, and highlight them. If you are a first-year law student without significant work experience but you had a highly demanding college extracurricular activity that can demonstrate transferrable skills, such as serving as a resident advisor, a newspaper editor, or a student government leader, then add it as experience. </w:t>
      </w:r>
    </w:p>
    <w:p w14:paraId="7A062E47" w14:textId="77777777" w:rsidR="00444C5B" w:rsidRPr="00C57B69" w:rsidRDefault="00444C5B" w:rsidP="00444C5B">
      <w:pPr>
        <w:spacing w:after="120" w:line="276" w:lineRule="auto"/>
      </w:pPr>
      <w:r w:rsidRPr="00C57B69">
        <w:t xml:space="preserve">If the employer is not easily identifiable, include a reference to the organization that describes it, </w:t>
      </w:r>
      <w:r w:rsidR="009166D0" w:rsidRPr="00C57B69">
        <w:rPr>
          <w:i/>
        </w:rPr>
        <w:t>e.g.</w:t>
      </w:r>
      <w:r w:rsidR="009166D0" w:rsidRPr="00C57B69">
        <w:t>,</w:t>
      </w:r>
      <w:r w:rsidRPr="00C57B69">
        <w:t xml:space="preserve"> “Managed budget for a non-profit organization supporting child and maternal health.”  </w:t>
      </w:r>
    </w:p>
    <w:p w14:paraId="5A2A65C2" w14:textId="7D5957EC" w:rsidR="00502019" w:rsidRPr="00C57B69" w:rsidRDefault="00444C5B" w:rsidP="00502019">
      <w:pPr>
        <w:spacing w:after="120" w:line="276" w:lineRule="auto"/>
      </w:pPr>
      <w:r w:rsidRPr="00C57B69">
        <w:t xml:space="preserve">As you gain legal experience, you will begin removing non-legal experience from your resume. If you had a prior professional career that has direct relevance to your future legal career, then you should keep it on your resume as “Additional Experience.” If the experience is not relevant to your legal career, but you need to account for time between college and law school or wish to demonstrate that you worked your way through college, add a sentence in the “Additional Information” section providing a brief synopsis of your experience, </w:t>
      </w:r>
      <w:r w:rsidRPr="00C57B69">
        <w:rPr>
          <w:i/>
        </w:rPr>
        <w:t>e.g.</w:t>
      </w:r>
      <w:r w:rsidRPr="00C57B69">
        <w:t>, “Worked for two years as a child care specialist prior to law school</w:t>
      </w:r>
      <w:r w:rsidR="009166D0" w:rsidRPr="00C57B69">
        <w:t>,</w:t>
      </w:r>
      <w:r w:rsidRPr="00C57B69">
        <w:t xml:space="preserve">” or “Financed college expenses by working 30 hours per week as a bartender while maintaining a full academic schedule.”      </w:t>
      </w:r>
    </w:p>
    <w:p w14:paraId="278EA902" w14:textId="77777777" w:rsidR="00444C5B" w:rsidRPr="00C57B69" w:rsidRDefault="00444C5B" w:rsidP="00444C5B">
      <w:pPr>
        <w:spacing w:after="120" w:line="276" w:lineRule="auto"/>
        <w:rPr>
          <w:i/>
        </w:rPr>
      </w:pPr>
      <w:r w:rsidRPr="00C57B69">
        <w:rPr>
          <w:i/>
        </w:rPr>
        <w:t>Legal Experience</w:t>
      </w:r>
      <w:r w:rsidRPr="00C57B69">
        <w:rPr>
          <w:i/>
        </w:rPr>
        <w:tab/>
      </w:r>
    </w:p>
    <w:p w14:paraId="26F669ED" w14:textId="77777777" w:rsidR="00444C5B" w:rsidRPr="00C57B69" w:rsidRDefault="00444C5B" w:rsidP="00444C5B">
      <w:pPr>
        <w:tabs>
          <w:tab w:val="left" w:pos="8625"/>
        </w:tabs>
        <w:spacing w:after="120" w:line="276" w:lineRule="auto"/>
      </w:pPr>
      <w:r w:rsidRPr="00C57B69">
        <w:t xml:space="preserve">Even as a law student, you want to describe your experience the same way lawyers do, and with the same language. The more you sound like a lawyer, the more confidence the reader will have in your experience. For example, lawyers always </w:t>
      </w:r>
      <w:r w:rsidRPr="00C57B69">
        <w:rPr>
          <w:i/>
        </w:rPr>
        <w:t>draft</w:t>
      </w:r>
      <w:r w:rsidRPr="00C57B69">
        <w:t xml:space="preserve"> documents, they do not </w:t>
      </w:r>
      <w:r w:rsidRPr="00C57B69">
        <w:rPr>
          <w:i/>
        </w:rPr>
        <w:t xml:space="preserve">write </w:t>
      </w:r>
      <w:r w:rsidRPr="00C57B69">
        <w:t xml:space="preserve">them. </w:t>
      </w:r>
    </w:p>
    <w:p w14:paraId="564A656A" w14:textId="77777777" w:rsidR="00444C5B" w:rsidRPr="00C57B69" w:rsidRDefault="00444C5B" w:rsidP="000377CC">
      <w:pPr>
        <w:widowControl/>
        <w:numPr>
          <w:ilvl w:val="0"/>
          <w:numId w:val="8"/>
        </w:numPr>
        <w:autoSpaceDE/>
        <w:autoSpaceDN/>
        <w:spacing w:after="120" w:line="276" w:lineRule="auto"/>
        <w:contextualSpacing/>
        <w:rPr>
          <w:i/>
        </w:rPr>
      </w:pPr>
      <w:r w:rsidRPr="00C57B69">
        <w:t xml:space="preserve">Conducted legal research on a wide range of matters including . . . </w:t>
      </w:r>
      <w:r w:rsidRPr="00C57B69">
        <w:rPr>
          <w:i/>
        </w:rPr>
        <w:t>(lawyers generally refer to cases as “matters”)</w:t>
      </w:r>
    </w:p>
    <w:p w14:paraId="7F2175CF" w14:textId="77777777" w:rsidR="00444C5B" w:rsidRPr="00C57B69" w:rsidRDefault="00444C5B" w:rsidP="000377CC">
      <w:pPr>
        <w:widowControl/>
        <w:numPr>
          <w:ilvl w:val="0"/>
          <w:numId w:val="8"/>
        </w:numPr>
        <w:autoSpaceDE/>
        <w:autoSpaceDN/>
        <w:spacing w:after="120" w:line="276" w:lineRule="auto"/>
        <w:contextualSpacing/>
      </w:pPr>
      <w:r w:rsidRPr="00C57B69">
        <w:t xml:space="preserve">Researched and drafted memoranda </w:t>
      </w:r>
      <w:r w:rsidRPr="00C57B69">
        <w:rPr>
          <w:i/>
        </w:rPr>
        <w:t>(not memorandums)</w:t>
      </w:r>
    </w:p>
    <w:p w14:paraId="41B19264" w14:textId="77777777" w:rsidR="00444C5B" w:rsidRPr="00C57B69" w:rsidRDefault="00444C5B" w:rsidP="000377CC">
      <w:pPr>
        <w:widowControl/>
        <w:numPr>
          <w:ilvl w:val="0"/>
          <w:numId w:val="8"/>
        </w:numPr>
        <w:autoSpaceDE/>
        <w:autoSpaceDN/>
        <w:spacing w:after="120" w:line="276" w:lineRule="auto"/>
        <w:contextualSpacing/>
      </w:pPr>
      <w:r w:rsidRPr="00C57B69">
        <w:t xml:space="preserve">Researched and drafted dispositive motions </w:t>
      </w:r>
      <w:r w:rsidRPr="00C57B69">
        <w:rPr>
          <w:i/>
        </w:rPr>
        <w:t>(dispositive motions dismiss the case if they are granted – failure to state a claim, summary judgment)</w:t>
      </w:r>
    </w:p>
    <w:p w14:paraId="5449DA79" w14:textId="77777777" w:rsidR="00444C5B" w:rsidRPr="00C57B69" w:rsidRDefault="00444C5B" w:rsidP="000377CC">
      <w:pPr>
        <w:widowControl/>
        <w:numPr>
          <w:ilvl w:val="0"/>
          <w:numId w:val="8"/>
        </w:numPr>
        <w:autoSpaceDE/>
        <w:autoSpaceDN/>
        <w:spacing w:after="120" w:line="276" w:lineRule="auto"/>
        <w:contextualSpacing/>
      </w:pPr>
      <w:r w:rsidRPr="00C57B69">
        <w:t xml:space="preserve">Researched and drafted discovery motions </w:t>
      </w:r>
      <w:r w:rsidRPr="00C57B69">
        <w:rPr>
          <w:i/>
        </w:rPr>
        <w:t>(such as a motion to compel discovery)</w:t>
      </w:r>
    </w:p>
    <w:p w14:paraId="304F2D1F" w14:textId="77777777" w:rsidR="00444C5B" w:rsidRPr="00C57B69" w:rsidRDefault="00444C5B" w:rsidP="000377CC">
      <w:pPr>
        <w:widowControl/>
        <w:numPr>
          <w:ilvl w:val="0"/>
          <w:numId w:val="8"/>
        </w:numPr>
        <w:autoSpaceDE/>
        <w:autoSpaceDN/>
        <w:spacing w:after="120" w:line="276" w:lineRule="auto"/>
        <w:contextualSpacing/>
      </w:pPr>
      <w:r w:rsidRPr="00C57B69">
        <w:t xml:space="preserve">Drafted pleadings </w:t>
      </w:r>
      <w:r w:rsidRPr="00C57B69">
        <w:rPr>
          <w:i/>
        </w:rPr>
        <w:t>(pleadings are complaints, answers, etc.)</w:t>
      </w:r>
    </w:p>
    <w:p w14:paraId="6882DDF1" w14:textId="77777777" w:rsidR="00444C5B" w:rsidRPr="00C57B69" w:rsidRDefault="00444C5B" w:rsidP="000377CC">
      <w:pPr>
        <w:widowControl/>
        <w:numPr>
          <w:ilvl w:val="0"/>
          <w:numId w:val="8"/>
        </w:numPr>
        <w:autoSpaceDE/>
        <w:autoSpaceDN/>
        <w:spacing w:after="120" w:line="276" w:lineRule="auto"/>
        <w:contextualSpacing/>
      </w:pPr>
      <w:r w:rsidRPr="00C57B69">
        <w:t>Interviewed clients</w:t>
      </w:r>
    </w:p>
    <w:p w14:paraId="7F896507" w14:textId="77777777" w:rsidR="00444C5B" w:rsidRPr="00C57B69" w:rsidRDefault="00444C5B" w:rsidP="000377CC">
      <w:pPr>
        <w:widowControl/>
        <w:numPr>
          <w:ilvl w:val="0"/>
          <w:numId w:val="8"/>
        </w:numPr>
        <w:autoSpaceDE/>
        <w:autoSpaceDN/>
        <w:spacing w:after="120" w:line="276" w:lineRule="auto"/>
        <w:contextualSpacing/>
      </w:pPr>
      <w:r w:rsidRPr="00C57B69">
        <w:t>Observed proceedings</w:t>
      </w:r>
    </w:p>
    <w:p w14:paraId="54F5AEC2" w14:textId="77777777" w:rsidR="00444C5B" w:rsidRPr="00C57B69" w:rsidRDefault="00444C5B" w:rsidP="00444C5B">
      <w:pPr>
        <w:spacing w:after="120" w:line="276" w:lineRule="auto"/>
      </w:pPr>
      <w:r w:rsidRPr="00C57B69">
        <w:lastRenderedPageBreak/>
        <w:t xml:space="preserve">Your descriptions of your major projects need to be detailed: you should identify what type of case it was, what issues it presented, and what type of work product you produced. For example: “Researched and drafted a memorandum on the standard for establishing personal jurisdiction over an international bus manufacturer in a strict liability class action involving an accident allegedly caused by one of its buses.”    </w:t>
      </w:r>
    </w:p>
    <w:p w14:paraId="703E33FF" w14:textId="77777777" w:rsidR="0045692F" w:rsidRPr="00C57B69" w:rsidRDefault="00444C5B" w:rsidP="00444C5B">
      <w:pPr>
        <w:spacing w:after="120" w:line="276" w:lineRule="auto"/>
        <w:rPr>
          <w:i/>
        </w:rPr>
      </w:pPr>
      <w:r w:rsidRPr="00C57B69">
        <w:t xml:space="preserve">However, you should </w:t>
      </w:r>
      <w:r w:rsidRPr="00C57B69">
        <w:rPr>
          <w:i/>
        </w:rPr>
        <w:t>never</w:t>
      </w:r>
      <w:r w:rsidRPr="00C57B69">
        <w:t xml:space="preserve"> reveal the name of any client or any information that would constitute confidential attorney-client work product. Always comply with your employer’s wishes regarding confidentiality, which in some cases may be more extensive than attorney-client privilege. Ask your supervisor to review your description if you have any concerns or questions.</w:t>
      </w:r>
    </w:p>
    <w:p w14:paraId="1D5DB094" w14:textId="77777777" w:rsidR="00444C5B" w:rsidRPr="00C57B69" w:rsidRDefault="00444C5B" w:rsidP="00444C5B">
      <w:pPr>
        <w:spacing w:after="120" w:line="276" w:lineRule="auto"/>
      </w:pPr>
      <w:r w:rsidRPr="00C57B69">
        <w:t>Clinics should be added as work experience, just like a job or internship.</w:t>
      </w:r>
    </w:p>
    <w:p w14:paraId="2E4BE9D2" w14:textId="77777777" w:rsidR="00444C5B" w:rsidRPr="00C57B69" w:rsidRDefault="00444C5B" w:rsidP="00444C5B">
      <w:pPr>
        <w:spacing w:after="120" w:line="276" w:lineRule="auto"/>
        <w:rPr>
          <w:i/>
        </w:rPr>
      </w:pPr>
      <w:r w:rsidRPr="00C57B69">
        <w:rPr>
          <w:i/>
        </w:rPr>
        <w:t>Example:</w:t>
      </w:r>
    </w:p>
    <w:p w14:paraId="3155DEC7" w14:textId="77777777" w:rsidR="00444C5B" w:rsidRPr="00015200" w:rsidRDefault="00444C5B" w:rsidP="00444C5B">
      <w:pPr>
        <w:ind w:left="720"/>
        <w:jc w:val="both"/>
        <w:rPr>
          <w:rFonts w:ascii="Garamond" w:hAnsi="Garamond"/>
        </w:rPr>
      </w:pPr>
      <w:proofErr w:type="spellStart"/>
      <w:r w:rsidRPr="00015200">
        <w:rPr>
          <w:rFonts w:ascii="Garamond" w:hAnsi="Garamond"/>
          <w:b/>
        </w:rPr>
        <w:t>Bronfein</w:t>
      </w:r>
      <w:proofErr w:type="spellEnd"/>
      <w:r w:rsidRPr="00015200">
        <w:rPr>
          <w:rFonts w:ascii="Garamond" w:hAnsi="Garamond"/>
          <w:b/>
        </w:rPr>
        <w:t xml:space="preserve"> Family Law Clinic</w:t>
      </w:r>
      <w:r w:rsidRPr="00015200">
        <w:rPr>
          <w:rFonts w:ascii="Garamond" w:hAnsi="Garamond"/>
        </w:rPr>
        <w:t xml:space="preserve">, </w:t>
      </w:r>
      <w:r w:rsidR="00D30571" w:rsidRPr="00015200">
        <w:rPr>
          <w:rFonts w:ascii="Garamond" w:hAnsi="Garamond"/>
        </w:rPr>
        <w:t xml:space="preserve">University of Baltimore School of Law, </w:t>
      </w:r>
      <w:r w:rsidRPr="00015200">
        <w:rPr>
          <w:rFonts w:ascii="Garamond" w:hAnsi="Garamond"/>
        </w:rPr>
        <w:t>Baltimore, MD</w:t>
      </w:r>
    </w:p>
    <w:p w14:paraId="465048B1" w14:textId="5B94602C" w:rsidR="00444C5B" w:rsidRPr="00015200" w:rsidRDefault="00490831" w:rsidP="00444C5B">
      <w:pPr>
        <w:ind w:left="720"/>
        <w:jc w:val="both"/>
        <w:rPr>
          <w:rFonts w:ascii="Garamond" w:hAnsi="Garamond"/>
        </w:rPr>
      </w:pPr>
      <w:r>
        <w:rPr>
          <w:rFonts w:ascii="Garamond" w:hAnsi="Garamond"/>
          <w:i/>
        </w:rPr>
        <w:t xml:space="preserve">Rule 19 </w:t>
      </w:r>
      <w:r w:rsidR="00444C5B" w:rsidRPr="00015200">
        <w:rPr>
          <w:rFonts w:ascii="Garamond" w:hAnsi="Garamond"/>
          <w:i/>
        </w:rPr>
        <w:t>Student Attorney,</w:t>
      </w:r>
      <w:r w:rsidR="00444C5B" w:rsidRPr="00015200">
        <w:rPr>
          <w:rFonts w:ascii="Garamond" w:hAnsi="Garamond"/>
        </w:rPr>
        <w:t xml:space="preserve"> August </w:t>
      </w:r>
      <w:r w:rsidR="00C15A08" w:rsidRPr="00015200">
        <w:rPr>
          <w:rFonts w:ascii="Garamond" w:hAnsi="Garamond"/>
        </w:rPr>
        <w:t>20--</w:t>
      </w:r>
      <w:r w:rsidR="00444C5B" w:rsidRPr="00015200">
        <w:rPr>
          <w:rFonts w:ascii="Garamond" w:hAnsi="Garamond"/>
        </w:rPr>
        <w:t xml:space="preserve"> – Present  </w:t>
      </w:r>
    </w:p>
    <w:p w14:paraId="11018452" w14:textId="77777777" w:rsidR="00444C5B" w:rsidRPr="00015200" w:rsidRDefault="00444C5B" w:rsidP="00181865">
      <w:pPr>
        <w:tabs>
          <w:tab w:val="left" w:pos="1080"/>
        </w:tabs>
        <w:ind w:left="720"/>
        <w:rPr>
          <w:rFonts w:ascii="Garamond" w:hAnsi="Garamond"/>
        </w:rPr>
      </w:pPr>
      <w:r w:rsidRPr="00015200">
        <w:rPr>
          <w:rFonts w:ascii="Garamond" w:hAnsi="Garamond"/>
        </w:rPr>
        <w:t xml:space="preserve">Represent low-income clients in child custody, domestic violence, and divorce disputes. Interview clients, conduct extensive fact investigation, and develop case theories and strategies. Draft and file pleadings and correspondence. Prepare and present arguments at protective order hearings and appeals. </w:t>
      </w:r>
    </w:p>
    <w:p w14:paraId="023E055A" w14:textId="77777777" w:rsidR="00444C5B" w:rsidRPr="00EB38D1" w:rsidRDefault="00444C5B" w:rsidP="00444C5B">
      <w:pPr>
        <w:tabs>
          <w:tab w:val="left" w:pos="1080"/>
        </w:tabs>
        <w:ind w:left="1440"/>
        <w:jc w:val="both"/>
      </w:pPr>
    </w:p>
    <w:p w14:paraId="205FECB8" w14:textId="77777777" w:rsidR="00444C5B" w:rsidRPr="00C57B69" w:rsidRDefault="00444C5B" w:rsidP="00444C5B">
      <w:pPr>
        <w:spacing w:after="120" w:line="276" w:lineRule="auto"/>
      </w:pPr>
      <w:r w:rsidRPr="00C57B69">
        <w:t>Research assistant positions should be added as work experience as well. (If you are short on space, and the experience is unrelated to your area of interest, then add a research assistant position as an activity.)</w:t>
      </w:r>
    </w:p>
    <w:p w14:paraId="1B0909F8" w14:textId="77777777" w:rsidR="00444C5B" w:rsidRPr="00C57B69" w:rsidRDefault="00444C5B" w:rsidP="00444C5B">
      <w:pPr>
        <w:spacing w:after="120" w:line="276" w:lineRule="auto"/>
        <w:rPr>
          <w:i/>
        </w:rPr>
      </w:pPr>
      <w:r w:rsidRPr="00C57B69">
        <w:rPr>
          <w:i/>
        </w:rPr>
        <w:t>Example:</w:t>
      </w:r>
    </w:p>
    <w:p w14:paraId="44D01F46" w14:textId="77777777" w:rsidR="00444C5B" w:rsidRPr="00015200" w:rsidRDefault="00444C5B" w:rsidP="00444C5B">
      <w:pPr>
        <w:tabs>
          <w:tab w:val="left" w:pos="1080"/>
        </w:tabs>
        <w:ind w:left="720"/>
        <w:jc w:val="both"/>
        <w:rPr>
          <w:rFonts w:ascii="Garamond" w:hAnsi="Garamond"/>
        </w:rPr>
      </w:pPr>
      <w:r w:rsidRPr="00015200">
        <w:rPr>
          <w:rFonts w:ascii="Garamond" w:hAnsi="Garamond"/>
          <w:b/>
        </w:rPr>
        <w:t>Prof. Nancy Modesitt</w:t>
      </w:r>
      <w:r w:rsidRPr="00015200">
        <w:rPr>
          <w:rFonts w:ascii="Garamond" w:hAnsi="Garamond"/>
        </w:rPr>
        <w:t>, University of Baltimore School of Law, Baltimore, MD</w:t>
      </w:r>
    </w:p>
    <w:p w14:paraId="7F4C9266" w14:textId="77777777" w:rsidR="00444C5B" w:rsidRPr="00015200" w:rsidRDefault="00444C5B" w:rsidP="00444C5B">
      <w:pPr>
        <w:tabs>
          <w:tab w:val="left" w:pos="1080"/>
        </w:tabs>
        <w:ind w:left="720"/>
        <w:jc w:val="both"/>
        <w:rPr>
          <w:rFonts w:ascii="Garamond" w:hAnsi="Garamond"/>
        </w:rPr>
      </w:pPr>
      <w:r w:rsidRPr="00015200">
        <w:rPr>
          <w:rFonts w:ascii="Garamond" w:hAnsi="Garamond"/>
          <w:i/>
        </w:rPr>
        <w:t>Research Assistant</w:t>
      </w:r>
      <w:r w:rsidRPr="00015200">
        <w:rPr>
          <w:rFonts w:ascii="Garamond" w:hAnsi="Garamond"/>
        </w:rPr>
        <w:t xml:space="preserve">, </w:t>
      </w:r>
      <w:proofErr w:type="gramStart"/>
      <w:r w:rsidRPr="00015200">
        <w:rPr>
          <w:rFonts w:ascii="Garamond" w:hAnsi="Garamond"/>
        </w:rPr>
        <w:t>Summer</w:t>
      </w:r>
      <w:proofErr w:type="gramEnd"/>
      <w:r w:rsidRPr="00015200">
        <w:rPr>
          <w:rFonts w:ascii="Garamond" w:hAnsi="Garamond"/>
        </w:rPr>
        <w:t xml:space="preserve"> </w:t>
      </w:r>
      <w:r w:rsidR="00C15A08" w:rsidRPr="00015200">
        <w:rPr>
          <w:rFonts w:ascii="Garamond" w:hAnsi="Garamond"/>
        </w:rPr>
        <w:t>20--</w:t>
      </w:r>
    </w:p>
    <w:p w14:paraId="37994851" w14:textId="77777777" w:rsidR="00444C5B" w:rsidRPr="00015200" w:rsidRDefault="00444C5B" w:rsidP="00444C5B">
      <w:pPr>
        <w:tabs>
          <w:tab w:val="left" w:pos="1080"/>
        </w:tabs>
        <w:ind w:left="720"/>
        <w:rPr>
          <w:rFonts w:ascii="Garamond" w:hAnsi="Garamond"/>
        </w:rPr>
      </w:pPr>
      <w:r w:rsidRPr="00015200">
        <w:rPr>
          <w:rFonts w:ascii="Garamond" w:hAnsi="Garamond"/>
        </w:rPr>
        <w:t xml:space="preserve">Researched and summarized case law regarding the causation standard for various torts in each of the fifty states as part of a larger project scrutinizing employee whistleblower rulings. </w:t>
      </w:r>
    </w:p>
    <w:p w14:paraId="0E782F9C" w14:textId="77777777" w:rsidR="00444C5B" w:rsidRPr="00EB38D1" w:rsidRDefault="00444C5B" w:rsidP="00444C5B">
      <w:pPr>
        <w:spacing w:line="276" w:lineRule="auto"/>
        <w:rPr>
          <w:rFonts w:ascii="Garamond" w:hAnsi="Garamond"/>
        </w:rPr>
      </w:pPr>
    </w:p>
    <w:p w14:paraId="33C72187" w14:textId="77777777" w:rsidR="00444C5B" w:rsidRPr="00C57B69" w:rsidRDefault="00444C5B" w:rsidP="00444C5B">
      <w:pPr>
        <w:spacing w:after="120" w:line="276" w:lineRule="auto"/>
        <w:rPr>
          <w:i/>
        </w:rPr>
      </w:pPr>
      <w:r w:rsidRPr="00C57B69">
        <w:rPr>
          <w:i/>
        </w:rPr>
        <w:t>Formatting tips:</w:t>
      </w:r>
    </w:p>
    <w:p w14:paraId="795E182C" w14:textId="77777777" w:rsidR="00A45D42" w:rsidRPr="00C57B69" w:rsidRDefault="00444C5B" w:rsidP="00444C5B">
      <w:pPr>
        <w:spacing w:after="120" w:line="276" w:lineRule="auto"/>
        <w:rPr>
          <w:bCs/>
        </w:rPr>
      </w:pPr>
      <w:r w:rsidRPr="00C57B69">
        <w:t xml:space="preserve">Like education, your experience should be listed in </w:t>
      </w:r>
      <w:r w:rsidRPr="00C57B69">
        <w:rPr>
          <w:i/>
        </w:rPr>
        <w:t>reverse chronological order</w:t>
      </w:r>
      <w:r w:rsidRPr="00C57B69">
        <w:t xml:space="preserve">, the most recent experience comes first. </w:t>
      </w:r>
      <w:r w:rsidRPr="00C57B69">
        <w:rPr>
          <w:bCs/>
        </w:rPr>
        <w:t xml:space="preserve">The name of the employers are in </w:t>
      </w:r>
      <w:r w:rsidRPr="00C57B69">
        <w:rPr>
          <w:b/>
          <w:bCs/>
        </w:rPr>
        <w:t>Bold</w:t>
      </w:r>
      <w:r w:rsidRPr="00C57B69">
        <w:rPr>
          <w:bCs/>
        </w:rPr>
        <w:t xml:space="preserve">, followed by the location, city and state. </w:t>
      </w:r>
    </w:p>
    <w:p w14:paraId="29D251E9" w14:textId="77777777" w:rsidR="00181865" w:rsidRPr="00C57B69" w:rsidRDefault="00444C5B" w:rsidP="00A86452">
      <w:pPr>
        <w:spacing w:line="276" w:lineRule="auto"/>
      </w:pPr>
      <w:r w:rsidRPr="00C57B69">
        <w:rPr>
          <w:bCs/>
        </w:rPr>
        <w:t xml:space="preserve">The second line provides your job title in </w:t>
      </w:r>
      <w:r w:rsidRPr="00C57B69">
        <w:rPr>
          <w:bCs/>
          <w:i/>
        </w:rPr>
        <w:t>Italics</w:t>
      </w:r>
      <w:r w:rsidRPr="00C57B69">
        <w:t>, below the employer name, (not above the employer, as in business resumes) and should be followed directly by your dates of employment (months and years) in plain font, (not right justi</w:t>
      </w:r>
      <w:r w:rsidR="00A45D42" w:rsidRPr="00C57B69">
        <w:t xml:space="preserve">fied, as in business resumes). </w:t>
      </w:r>
    </w:p>
    <w:p w14:paraId="049D304A" w14:textId="77777777" w:rsidR="00A86452" w:rsidRPr="00C57B69" w:rsidRDefault="00A86452" w:rsidP="00A86452">
      <w:pPr>
        <w:spacing w:line="276" w:lineRule="auto"/>
        <w:rPr>
          <w:b/>
        </w:rPr>
      </w:pPr>
    </w:p>
    <w:p w14:paraId="1D5235CA" w14:textId="1363D5FE" w:rsidR="00A86452" w:rsidRPr="00C57B69" w:rsidRDefault="00444C5B" w:rsidP="009A28F8">
      <w:pPr>
        <w:spacing w:after="120" w:line="276" w:lineRule="auto"/>
        <w:rPr>
          <w:b/>
        </w:rPr>
      </w:pPr>
      <w:r w:rsidRPr="00C57B69">
        <w:rPr>
          <w:b/>
        </w:rPr>
        <w:t xml:space="preserve">Distinguish </w:t>
      </w:r>
      <w:r w:rsidR="004B6D18">
        <w:rPr>
          <w:b/>
        </w:rPr>
        <w:t>C</w:t>
      </w:r>
      <w:r w:rsidRPr="00C57B69">
        <w:rPr>
          <w:b/>
        </w:rPr>
        <w:t xml:space="preserve">urrently </w:t>
      </w:r>
      <w:r w:rsidR="004B6D18">
        <w:rPr>
          <w:b/>
        </w:rPr>
        <w:t>H</w:t>
      </w:r>
      <w:r w:rsidRPr="00C57B69">
        <w:rPr>
          <w:b/>
        </w:rPr>
        <w:t xml:space="preserve">eld </w:t>
      </w:r>
      <w:r w:rsidR="004B6D18">
        <w:rPr>
          <w:b/>
        </w:rPr>
        <w:t>Positions from P</w:t>
      </w:r>
      <w:r w:rsidRPr="00C57B69">
        <w:rPr>
          <w:b/>
        </w:rPr>
        <w:t xml:space="preserve">ast </w:t>
      </w:r>
      <w:r w:rsidR="004B6D18">
        <w:rPr>
          <w:b/>
        </w:rPr>
        <w:t>P</w:t>
      </w:r>
      <w:r w:rsidRPr="00C57B69">
        <w:rPr>
          <w:b/>
        </w:rPr>
        <w:t xml:space="preserve">ositions   </w:t>
      </w:r>
    </w:p>
    <w:p w14:paraId="75E654FB" w14:textId="77777777" w:rsidR="00444C5B" w:rsidRPr="00C57B69" w:rsidRDefault="00444C5B" w:rsidP="00444C5B">
      <w:pPr>
        <w:spacing w:after="120" w:line="276" w:lineRule="auto"/>
      </w:pPr>
      <w:r w:rsidRPr="00C57B69">
        <w:t xml:space="preserve">If you currently hold the position, then your dates of employment should read your start date to the “Present,” e.g., </w:t>
      </w:r>
      <w:r w:rsidRPr="00C57B69">
        <w:rPr>
          <w:i/>
        </w:rPr>
        <w:t xml:space="preserve">September </w:t>
      </w:r>
      <w:r w:rsidR="00C15A08" w:rsidRPr="00C57B69">
        <w:rPr>
          <w:i/>
        </w:rPr>
        <w:t>20--</w:t>
      </w:r>
      <w:r w:rsidRPr="00C57B69">
        <w:rPr>
          <w:i/>
        </w:rPr>
        <w:t xml:space="preserve"> – Present</w:t>
      </w:r>
      <w:r w:rsidRPr="00C57B69">
        <w:t xml:space="preserve">. In addition, your job description should be written in the present tense instead of the past tense, e.g., </w:t>
      </w:r>
      <w:r w:rsidRPr="00C57B69">
        <w:rPr>
          <w:i/>
        </w:rPr>
        <w:t>draft</w:t>
      </w:r>
      <w:r w:rsidRPr="00C57B69">
        <w:t xml:space="preserve"> not drafted, </w:t>
      </w:r>
      <w:r w:rsidRPr="00C57B69">
        <w:rPr>
          <w:i/>
        </w:rPr>
        <w:t>research</w:t>
      </w:r>
      <w:r w:rsidRPr="00C57B69">
        <w:t xml:space="preserve"> not researched.    </w:t>
      </w:r>
    </w:p>
    <w:p w14:paraId="20570FC8" w14:textId="77777777" w:rsidR="00444C5B" w:rsidRPr="00C57B69" w:rsidRDefault="00444C5B" w:rsidP="00444C5B">
      <w:pPr>
        <w:spacing w:line="276" w:lineRule="auto"/>
      </w:pPr>
      <w:r w:rsidRPr="00C57B69">
        <w:t xml:space="preserve">If you have accepted a summer associate position, internship, or judicial clerkship, and the job has not yet begun, put it first with title and date (e.g., Spring </w:t>
      </w:r>
      <w:r w:rsidR="00C15A08" w:rsidRPr="00C57B69">
        <w:t>20--</w:t>
      </w:r>
      <w:r w:rsidRPr="00C57B69">
        <w:t xml:space="preserve">), but without a description. </w:t>
      </w:r>
    </w:p>
    <w:p w14:paraId="47052307" w14:textId="77777777" w:rsidR="00444C5B" w:rsidRPr="00C57B69" w:rsidRDefault="00444C5B" w:rsidP="00444C5B">
      <w:pPr>
        <w:spacing w:line="276" w:lineRule="auto"/>
      </w:pPr>
    </w:p>
    <w:p w14:paraId="2B1DA64D" w14:textId="2C5B7FEA" w:rsidR="00444C5B" w:rsidRPr="00C57B69" w:rsidRDefault="00444C5B" w:rsidP="00444C5B">
      <w:pPr>
        <w:spacing w:after="200" w:line="276" w:lineRule="auto"/>
        <w:rPr>
          <w:b/>
        </w:rPr>
      </w:pPr>
      <w:r w:rsidRPr="00C57B69">
        <w:rPr>
          <w:b/>
        </w:rPr>
        <w:t xml:space="preserve">Tailor </w:t>
      </w:r>
      <w:r w:rsidR="004B6D18">
        <w:rPr>
          <w:b/>
        </w:rPr>
        <w:t>Y</w:t>
      </w:r>
      <w:r w:rsidRPr="00C57B69">
        <w:rPr>
          <w:b/>
        </w:rPr>
        <w:t xml:space="preserve">our </w:t>
      </w:r>
      <w:r w:rsidR="004B6D18">
        <w:rPr>
          <w:b/>
        </w:rPr>
        <w:t>R</w:t>
      </w:r>
      <w:r w:rsidRPr="00C57B69">
        <w:rPr>
          <w:b/>
        </w:rPr>
        <w:t xml:space="preserve">esume to the </w:t>
      </w:r>
      <w:r w:rsidR="004B6D18">
        <w:rPr>
          <w:b/>
        </w:rPr>
        <w:t>J</w:t>
      </w:r>
      <w:r w:rsidRPr="00C57B69">
        <w:rPr>
          <w:b/>
        </w:rPr>
        <w:t xml:space="preserve">ob </w:t>
      </w:r>
      <w:r w:rsidR="004B6D18">
        <w:rPr>
          <w:b/>
        </w:rPr>
        <w:t>(</w:t>
      </w:r>
      <w:r w:rsidR="00D30571" w:rsidRPr="00C57B69">
        <w:rPr>
          <w:b/>
        </w:rPr>
        <w:t xml:space="preserve">You </w:t>
      </w:r>
      <w:r w:rsidR="004B6D18">
        <w:rPr>
          <w:b/>
        </w:rPr>
        <w:t>Can C</w:t>
      </w:r>
      <w:r w:rsidRPr="00C57B69">
        <w:rPr>
          <w:b/>
        </w:rPr>
        <w:t>re</w:t>
      </w:r>
      <w:r w:rsidR="004B6D18">
        <w:rPr>
          <w:b/>
        </w:rPr>
        <w:t>ate S</w:t>
      </w:r>
      <w:r w:rsidRPr="00C57B69">
        <w:rPr>
          <w:b/>
        </w:rPr>
        <w:t xml:space="preserve">eparate </w:t>
      </w:r>
      <w:r w:rsidR="004B6D18">
        <w:rPr>
          <w:b/>
        </w:rPr>
        <w:t>S</w:t>
      </w:r>
      <w:r w:rsidRPr="00C57B69">
        <w:rPr>
          <w:b/>
        </w:rPr>
        <w:t xml:space="preserve">ections to </w:t>
      </w:r>
      <w:r w:rsidR="004B6D18">
        <w:rPr>
          <w:b/>
        </w:rPr>
        <w:t>H</w:t>
      </w:r>
      <w:r w:rsidRPr="00C57B69">
        <w:rPr>
          <w:b/>
        </w:rPr>
        <w:t xml:space="preserve">ighlight </w:t>
      </w:r>
      <w:r w:rsidR="004B6D18">
        <w:rPr>
          <w:b/>
        </w:rPr>
        <w:t>S</w:t>
      </w:r>
      <w:r w:rsidRPr="00C57B69">
        <w:rPr>
          <w:b/>
        </w:rPr>
        <w:t xml:space="preserve">pecialized </w:t>
      </w:r>
      <w:r w:rsidR="004B6D18">
        <w:rPr>
          <w:b/>
        </w:rPr>
        <w:t>K</w:t>
      </w:r>
      <w:r w:rsidRPr="00C57B69">
        <w:rPr>
          <w:b/>
        </w:rPr>
        <w:t>nowledge</w:t>
      </w:r>
      <w:r w:rsidR="004B6D18">
        <w:rPr>
          <w:b/>
        </w:rPr>
        <w:t>)</w:t>
      </w:r>
    </w:p>
    <w:p w14:paraId="2B819AE3" w14:textId="77777777" w:rsidR="00444C5B" w:rsidRPr="00C57B69" w:rsidRDefault="00444C5B" w:rsidP="00444C5B">
      <w:pPr>
        <w:spacing w:line="276" w:lineRule="auto"/>
      </w:pPr>
      <w:r w:rsidRPr="00C57B69">
        <w:t xml:space="preserve">An employer should not have to hunt through your resume to discern your interests and find your relevant experience. There are a number of strategies you can employ to make it easier for your reader. </w:t>
      </w:r>
    </w:p>
    <w:p w14:paraId="261FB1CF" w14:textId="77777777" w:rsidR="00444C5B" w:rsidRPr="00C57B69" w:rsidRDefault="00444C5B" w:rsidP="00444C5B">
      <w:pPr>
        <w:spacing w:line="276" w:lineRule="auto"/>
      </w:pPr>
    </w:p>
    <w:p w14:paraId="5FD8569D" w14:textId="735938B7" w:rsidR="00444C5B" w:rsidRPr="00C57B69" w:rsidRDefault="00444C5B" w:rsidP="00EB38D1">
      <w:pPr>
        <w:widowControl/>
        <w:numPr>
          <w:ilvl w:val="0"/>
          <w:numId w:val="16"/>
        </w:numPr>
        <w:autoSpaceDE/>
        <w:autoSpaceDN/>
        <w:spacing w:after="120" w:line="276" w:lineRule="auto"/>
        <w:contextualSpacing/>
      </w:pPr>
      <w:r w:rsidRPr="00C57B69">
        <w:t xml:space="preserve">Create a separate section to highlight your specialized experience, e.g., “Family Law Experience,” and have another section titled “Additional Experience” or “Litigation Experience” as appropriate for your </w:t>
      </w:r>
      <w:r w:rsidRPr="00C57B69">
        <w:lastRenderedPageBreak/>
        <w:t>other</w:t>
      </w:r>
      <w:r w:rsidRPr="00EB38D1">
        <w:t xml:space="preserve"> </w:t>
      </w:r>
      <w:r w:rsidRPr="00C57B69">
        <w:t xml:space="preserve">experience. It makes a strong first impression, and brings your most relevant experience to the center of your resume where the eye naturally falls. </w:t>
      </w:r>
    </w:p>
    <w:p w14:paraId="04265933" w14:textId="2EC210A7" w:rsidR="00444C5B" w:rsidRPr="00C57B69" w:rsidRDefault="00444C5B" w:rsidP="00EB38D1">
      <w:pPr>
        <w:widowControl/>
        <w:numPr>
          <w:ilvl w:val="0"/>
          <w:numId w:val="16"/>
        </w:numPr>
        <w:autoSpaceDE/>
        <w:autoSpaceDN/>
        <w:spacing w:after="120" w:line="276" w:lineRule="auto"/>
        <w:contextualSpacing/>
      </w:pPr>
      <w:r w:rsidRPr="00C57B69">
        <w:t xml:space="preserve">Do not include all your experience on your resume. A third-year law student may have 6 – 9 different law-related experiences. More is not necessarily better – what counts is </w:t>
      </w:r>
      <w:r w:rsidRPr="00C57B69">
        <w:rPr>
          <w:i/>
        </w:rPr>
        <w:t>relevant experience</w:t>
      </w:r>
      <w:r w:rsidRPr="00C57B69">
        <w:t xml:space="preserve">. If you have unrelated experience, then leave it off and create more space to go into detail about the work that interests your future employer. (You can also add unrelated experience to the “Additional Information” section, e.g., “Interned for the Maryland Office of the Public Defender in the </w:t>
      </w:r>
      <w:proofErr w:type="gramStart"/>
      <w:r w:rsidRPr="00C57B69">
        <w:t>Summer</w:t>
      </w:r>
      <w:proofErr w:type="gramEnd"/>
      <w:r w:rsidRPr="00C57B69">
        <w:t xml:space="preserve"> of </w:t>
      </w:r>
      <w:r w:rsidR="00C15A08" w:rsidRPr="00C57B69">
        <w:t>20--</w:t>
      </w:r>
      <w:r w:rsidRPr="00C57B69">
        <w:t>.”)</w:t>
      </w:r>
    </w:p>
    <w:p w14:paraId="70B640FF" w14:textId="66059FCC" w:rsidR="00444C5B" w:rsidRPr="00C57B69" w:rsidRDefault="00444C5B" w:rsidP="00EB38D1">
      <w:pPr>
        <w:widowControl/>
        <w:numPr>
          <w:ilvl w:val="0"/>
          <w:numId w:val="16"/>
        </w:numPr>
        <w:autoSpaceDE/>
        <w:autoSpaceDN/>
        <w:spacing w:after="120" w:line="276" w:lineRule="auto"/>
        <w:contextualSpacing/>
      </w:pPr>
      <w:r w:rsidRPr="00C57B69">
        <w:t>Rewrite and restructure your job descriptions to place your most relevant experience at the start of the paragraph, and go into greater detail, as applicable to the job you want. For example, if you are applying to an environmental enforcement agency, and you happened to work on an environmental case as a summer associate, that should be the first thing mentioned in your summer associate job description.</w:t>
      </w:r>
    </w:p>
    <w:p w14:paraId="1AE86A1B" w14:textId="77777777" w:rsidR="000377CC" w:rsidRPr="00C57B69" w:rsidRDefault="00444C5B" w:rsidP="00EB38D1">
      <w:pPr>
        <w:widowControl/>
        <w:numPr>
          <w:ilvl w:val="0"/>
          <w:numId w:val="16"/>
        </w:numPr>
        <w:autoSpaceDE/>
        <w:autoSpaceDN/>
        <w:spacing w:after="120" w:line="276" w:lineRule="auto"/>
        <w:contextualSpacing/>
        <w:rPr>
          <w:i/>
        </w:rPr>
      </w:pPr>
      <w:r w:rsidRPr="00C57B69">
        <w:t xml:space="preserve">If you are interested in two or three types of positions, you should have two or three different resumes. </w:t>
      </w:r>
    </w:p>
    <w:p w14:paraId="613B3DD6" w14:textId="77777777" w:rsidR="000377CC" w:rsidRPr="00C57B69" w:rsidRDefault="000377CC" w:rsidP="001744BA">
      <w:pPr>
        <w:rPr>
          <w:i/>
        </w:rPr>
      </w:pPr>
    </w:p>
    <w:p w14:paraId="38C02524" w14:textId="77777777" w:rsidR="00444C5B" w:rsidRPr="00C57B69" w:rsidRDefault="00444C5B" w:rsidP="000377CC">
      <w:pPr>
        <w:widowControl/>
        <w:autoSpaceDE/>
        <w:autoSpaceDN/>
        <w:spacing w:after="120" w:line="276" w:lineRule="auto"/>
        <w:contextualSpacing/>
        <w:rPr>
          <w:i/>
        </w:rPr>
      </w:pPr>
      <w:r w:rsidRPr="00C57B69">
        <w:rPr>
          <w:i/>
        </w:rPr>
        <w:t>Example (3D</w:t>
      </w:r>
      <w:r w:rsidR="009166D0" w:rsidRPr="00C57B69">
        <w:rPr>
          <w:i/>
        </w:rPr>
        <w:t xml:space="preserve"> resume</w:t>
      </w:r>
      <w:r w:rsidRPr="00C57B69">
        <w:rPr>
          <w:i/>
        </w:rPr>
        <w:t xml:space="preserve"> highlighting specialized experience):</w:t>
      </w:r>
    </w:p>
    <w:p w14:paraId="3E5DAD38" w14:textId="77777777" w:rsidR="00444C5B" w:rsidRPr="00EB38D1" w:rsidRDefault="00444C5B" w:rsidP="00444C5B">
      <w:pPr>
        <w:jc w:val="both"/>
        <w:rPr>
          <w:rFonts w:ascii="Garamond" w:hAnsi="Garamond"/>
          <w:b/>
          <w:i/>
        </w:rPr>
      </w:pPr>
    </w:p>
    <w:p w14:paraId="2ACB20B3" w14:textId="77777777" w:rsidR="00444C5B" w:rsidRPr="00015200" w:rsidRDefault="00444C5B" w:rsidP="00181865">
      <w:pPr>
        <w:pBdr>
          <w:bottom w:val="single" w:sz="4" w:space="1" w:color="auto"/>
        </w:pBdr>
        <w:ind w:left="720"/>
        <w:rPr>
          <w:rFonts w:ascii="Garamond" w:hAnsi="Garamond"/>
          <w:b/>
        </w:rPr>
      </w:pPr>
      <w:r w:rsidRPr="00015200">
        <w:rPr>
          <w:rFonts w:ascii="Garamond" w:hAnsi="Garamond"/>
          <w:b/>
        </w:rPr>
        <w:t>IMMIGRATION LAW EXPERIENCE</w:t>
      </w:r>
    </w:p>
    <w:p w14:paraId="4DB24752" w14:textId="77777777" w:rsidR="001B0D64" w:rsidRPr="00015200" w:rsidRDefault="001B0D64" w:rsidP="00181865">
      <w:pPr>
        <w:ind w:left="720"/>
        <w:rPr>
          <w:rFonts w:ascii="Garamond" w:hAnsi="Garamond"/>
          <w:b/>
        </w:rPr>
      </w:pPr>
    </w:p>
    <w:p w14:paraId="4B66FBE4" w14:textId="77777777" w:rsidR="00444C5B" w:rsidRPr="00015200" w:rsidRDefault="00444C5B" w:rsidP="00181865">
      <w:pPr>
        <w:ind w:left="720"/>
        <w:rPr>
          <w:rFonts w:ascii="Garamond" w:hAnsi="Garamond"/>
        </w:rPr>
      </w:pPr>
      <w:r w:rsidRPr="00015200">
        <w:rPr>
          <w:rFonts w:ascii="Garamond" w:hAnsi="Garamond"/>
          <w:b/>
        </w:rPr>
        <w:t>U.S. Department of Justice, Executive Office of Immigration Review</w:t>
      </w:r>
      <w:r w:rsidRPr="00015200">
        <w:rPr>
          <w:rFonts w:ascii="Garamond" w:hAnsi="Garamond"/>
        </w:rPr>
        <w:t>,</w:t>
      </w:r>
      <w:r w:rsidRPr="00015200">
        <w:rPr>
          <w:rFonts w:ascii="Garamond" w:hAnsi="Garamond"/>
          <w:b/>
        </w:rPr>
        <w:t xml:space="preserve"> </w:t>
      </w:r>
      <w:r w:rsidRPr="00015200">
        <w:rPr>
          <w:rFonts w:ascii="Garamond" w:hAnsi="Garamond"/>
        </w:rPr>
        <w:t>Baltimore, MD</w:t>
      </w:r>
    </w:p>
    <w:p w14:paraId="48DA3145" w14:textId="77777777" w:rsidR="00444C5B" w:rsidRPr="00015200" w:rsidRDefault="00444C5B" w:rsidP="00181865">
      <w:pPr>
        <w:ind w:left="720"/>
        <w:rPr>
          <w:rFonts w:ascii="Garamond" w:hAnsi="Garamond"/>
        </w:rPr>
      </w:pPr>
      <w:r w:rsidRPr="00015200">
        <w:rPr>
          <w:rFonts w:ascii="Garamond" w:hAnsi="Garamond"/>
          <w:i/>
        </w:rPr>
        <w:t>Law Clerk</w:t>
      </w:r>
      <w:r w:rsidRPr="00015200">
        <w:rPr>
          <w:rFonts w:ascii="Garamond" w:hAnsi="Garamond"/>
        </w:rPr>
        <w:t xml:space="preserve">, </w:t>
      </w:r>
      <w:r w:rsidRPr="00015200">
        <w:rPr>
          <w:rFonts w:ascii="Garamond" w:hAnsi="Garamond"/>
          <w:i/>
        </w:rPr>
        <w:t>Baltimore Immigration Court</w:t>
      </w:r>
      <w:r w:rsidRPr="00015200">
        <w:rPr>
          <w:rFonts w:ascii="Garamond" w:hAnsi="Garamond"/>
        </w:rPr>
        <w:t>,</w:t>
      </w:r>
      <w:r w:rsidRPr="00015200">
        <w:rPr>
          <w:rFonts w:ascii="Garamond" w:hAnsi="Garamond"/>
          <w:b/>
          <w:i/>
        </w:rPr>
        <w:t xml:space="preserve"> </w:t>
      </w:r>
      <w:r w:rsidRPr="00015200">
        <w:rPr>
          <w:rFonts w:ascii="Garamond" w:hAnsi="Garamond"/>
        </w:rPr>
        <w:t xml:space="preserve">Fall </w:t>
      </w:r>
      <w:r w:rsidR="00C15A08" w:rsidRPr="00015200">
        <w:rPr>
          <w:rFonts w:ascii="Garamond" w:hAnsi="Garamond"/>
        </w:rPr>
        <w:t>20--</w:t>
      </w:r>
    </w:p>
    <w:p w14:paraId="75A0FCEE" w14:textId="77777777" w:rsidR="00444C5B" w:rsidRPr="00015200" w:rsidRDefault="00444C5B" w:rsidP="00181865">
      <w:pPr>
        <w:ind w:left="720"/>
        <w:rPr>
          <w:rFonts w:ascii="Garamond" w:hAnsi="Garamond"/>
        </w:rPr>
      </w:pPr>
      <w:r w:rsidRPr="00015200">
        <w:rPr>
          <w:rFonts w:ascii="Garamond" w:hAnsi="Garamond"/>
        </w:rPr>
        <w:t xml:space="preserve">Researched and drafted decisions on questions of removability and requests for relief for asylum, withholding of removal, protection under Article 3 of the Convention </w:t>
      </w:r>
      <w:proofErr w:type="gramStart"/>
      <w:r w:rsidRPr="00015200">
        <w:rPr>
          <w:rFonts w:ascii="Garamond" w:hAnsi="Garamond"/>
        </w:rPr>
        <w:t>Against</w:t>
      </w:r>
      <w:proofErr w:type="gramEnd"/>
      <w:r w:rsidRPr="00015200">
        <w:rPr>
          <w:rFonts w:ascii="Garamond" w:hAnsi="Garamond"/>
        </w:rPr>
        <w:t xml:space="preserve"> Torture, and cancellation of removal. </w:t>
      </w:r>
    </w:p>
    <w:p w14:paraId="3C1420A3" w14:textId="77777777" w:rsidR="00444C5B" w:rsidRPr="00015200" w:rsidRDefault="00444C5B" w:rsidP="00181865">
      <w:pPr>
        <w:ind w:left="720"/>
        <w:rPr>
          <w:rFonts w:ascii="Garamond" w:hAnsi="Garamond"/>
        </w:rPr>
      </w:pPr>
    </w:p>
    <w:p w14:paraId="6B34CF86" w14:textId="77777777" w:rsidR="00444C5B" w:rsidRPr="00015200" w:rsidRDefault="00444C5B" w:rsidP="00181865">
      <w:pPr>
        <w:ind w:left="720"/>
        <w:rPr>
          <w:rFonts w:ascii="Garamond" w:hAnsi="Garamond"/>
        </w:rPr>
      </w:pPr>
      <w:r w:rsidRPr="00015200">
        <w:rPr>
          <w:rFonts w:ascii="Garamond" w:hAnsi="Garamond"/>
          <w:b/>
        </w:rPr>
        <w:t>U.S. Department of Homeland Security, Office of the General Counsel</w:t>
      </w:r>
      <w:r w:rsidRPr="00015200">
        <w:rPr>
          <w:rFonts w:ascii="Garamond" w:hAnsi="Garamond"/>
        </w:rPr>
        <w:t xml:space="preserve">, Washington, D.C. </w:t>
      </w:r>
    </w:p>
    <w:p w14:paraId="640A3E5D" w14:textId="77777777" w:rsidR="00444C5B" w:rsidRPr="00015200" w:rsidRDefault="00444C5B" w:rsidP="00181865">
      <w:pPr>
        <w:ind w:left="720"/>
        <w:rPr>
          <w:rFonts w:ascii="Garamond" w:hAnsi="Garamond"/>
        </w:rPr>
      </w:pPr>
      <w:r w:rsidRPr="00015200">
        <w:rPr>
          <w:rFonts w:ascii="Garamond" w:hAnsi="Garamond"/>
          <w:i/>
        </w:rPr>
        <w:t>Legal Intern, Immigration Law Division,</w:t>
      </w:r>
      <w:r w:rsidRPr="00015200">
        <w:rPr>
          <w:rFonts w:ascii="Garamond" w:hAnsi="Garamond"/>
          <w:b/>
          <w:i/>
        </w:rPr>
        <w:t xml:space="preserve"> </w:t>
      </w:r>
      <w:proofErr w:type="gramStart"/>
      <w:r w:rsidRPr="00015200">
        <w:rPr>
          <w:rFonts w:ascii="Garamond" w:hAnsi="Garamond"/>
        </w:rPr>
        <w:t>Summer</w:t>
      </w:r>
      <w:proofErr w:type="gramEnd"/>
      <w:r w:rsidRPr="00015200">
        <w:rPr>
          <w:rFonts w:ascii="Garamond" w:hAnsi="Garamond"/>
        </w:rPr>
        <w:t xml:space="preserve"> </w:t>
      </w:r>
      <w:r w:rsidR="00C15A08" w:rsidRPr="00015200">
        <w:rPr>
          <w:rFonts w:ascii="Garamond" w:hAnsi="Garamond"/>
        </w:rPr>
        <w:t>20--</w:t>
      </w:r>
    </w:p>
    <w:p w14:paraId="78076B32" w14:textId="77777777" w:rsidR="009A28F8" w:rsidRPr="00015200" w:rsidRDefault="00444C5B" w:rsidP="009A28F8">
      <w:pPr>
        <w:ind w:left="720"/>
        <w:rPr>
          <w:rFonts w:ascii="Garamond" w:hAnsi="Garamond"/>
        </w:rPr>
      </w:pPr>
      <w:r w:rsidRPr="00015200">
        <w:rPr>
          <w:rFonts w:ascii="Garamond" w:hAnsi="Garamond"/>
        </w:rPr>
        <w:t>Conducted legal research and drafted memoranda on a range of immigration and nationality law issues including removal, arrest and detention authority, national security matters, unaccompanied minors and victims of human trafficking, and international human righ</w:t>
      </w:r>
      <w:r w:rsidR="00027AE0" w:rsidRPr="00015200">
        <w:rPr>
          <w:rFonts w:ascii="Garamond" w:hAnsi="Garamond"/>
        </w:rPr>
        <w:t>ts. Observed court proceedings.</w:t>
      </w:r>
      <w:bookmarkStart w:id="32" w:name="_Toc432512445"/>
      <w:bookmarkStart w:id="33" w:name="_Toc433010455"/>
      <w:bookmarkStart w:id="34" w:name="_Toc496961374"/>
    </w:p>
    <w:p w14:paraId="4FA84F34" w14:textId="77777777" w:rsidR="001744BA" w:rsidRPr="00015200" w:rsidRDefault="001744BA" w:rsidP="009A28F8">
      <w:pPr>
        <w:ind w:left="720"/>
        <w:rPr>
          <w:rFonts w:ascii="Garamond" w:hAnsi="Garamond"/>
        </w:rPr>
      </w:pPr>
    </w:p>
    <w:p w14:paraId="06F3696B" w14:textId="6E6E6CD3" w:rsidR="00444C5B" w:rsidRPr="00EB38D1" w:rsidRDefault="00444C5B" w:rsidP="00B4221E">
      <w:pPr>
        <w:pStyle w:val="Heading2"/>
        <w:spacing w:before="120" w:after="200" w:line="276" w:lineRule="auto"/>
        <w:ind w:left="0"/>
      </w:pPr>
      <w:r w:rsidRPr="00C57B69">
        <w:t xml:space="preserve">The </w:t>
      </w:r>
      <w:r w:rsidR="004B6D18">
        <w:t>‘</w:t>
      </w:r>
      <w:r w:rsidRPr="00C57B69">
        <w:t>Additional Information</w:t>
      </w:r>
      <w:r w:rsidR="004B6D18">
        <w:t>’</w:t>
      </w:r>
      <w:r w:rsidRPr="00C57B69">
        <w:t xml:space="preserve"> Section</w:t>
      </w:r>
      <w:bookmarkEnd w:id="32"/>
      <w:bookmarkEnd w:id="33"/>
      <w:bookmarkEnd w:id="34"/>
      <w:r w:rsidRPr="00C57B69">
        <w:t xml:space="preserve"> </w:t>
      </w:r>
    </w:p>
    <w:p w14:paraId="431FD416" w14:textId="77777777" w:rsidR="00444C5B" w:rsidRPr="00C57B69" w:rsidRDefault="00444C5B" w:rsidP="00444C5B">
      <w:pPr>
        <w:spacing w:after="120" w:line="276" w:lineRule="auto"/>
      </w:pPr>
      <w:r w:rsidRPr="00C57B69">
        <w:rPr>
          <w:bCs/>
        </w:rPr>
        <w:t xml:space="preserve">The “Additional Information” section is primarily </w:t>
      </w:r>
      <w:r w:rsidRPr="00C57B69">
        <w:t xml:space="preserve">to serve as the “kitchen sink” for information that does not readily fit into the other categories, such as language skills, additional work or volunteer experience, a notable high school, unusual travel, or hobbies.  It is presented in paragraph form.  Again, do not use </w:t>
      </w:r>
      <w:r w:rsidR="00027AE0" w:rsidRPr="00C57B69">
        <w:t xml:space="preserve">the word "I" in this section.  </w:t>
      </w:r>
      <w:r w:rsidRPr="00C57B69">
        <w:t xml:space="preserve">Interests that you include in this section must be activities you can discuss at length, and with knowledge and enthusiasm. </w:t>
      </w:r>
      <w:r w:rsidRPr="00C57B69">
        <w:rPr>
          <w:i/>
        </w:rPr>
        <w:t xml:space="preserve">This section should only include items that you would like to talk about in an interview, and that can help you establish a personal connection with the interviewer. </w:t>
      </w:r>
    </w:p>
    <w:p w14:paraId="37181BE5" w14:textId="77777777" w:rsidR="00444C5B" w:rsidRPr="00C57B69" w:rsidRDefault="00444C5B" w:rsidP="00444C5B">
      <w:pPr>
        <w:spacing w:after="120" w:line="276" w:lineRule="auto"/>
      </w:pPr>
      <w:r w:rsidRPr="00C57B69">
        <w:t xml:space="preserve">Be selective about including certain information on your resume. For example, membership or participation in certain organizations may reveal information about your political or religious affiliations, or parental status. If you include them on your resume, then the employer can ask questions about it, even if those same questions would otherwise be illegal.  </w:t>
      </w:r>
    </w:p>
    <w:p w14:paraId="32F2FA1B" w14:textId="77777777" w:rsidR="00444C5B" w:rsidRPr="00C57B69" w:rsidRDefault="00444C5B" w:rsidP="00444C5B">
      <w:pPr>
        <w:spacing w:after="120" w:line="276" w:lineRule="auto"/>
      </w:pPr>
      <w:r w:rsidRPr="00C57B69">
        <w:t>If you are fluent or proficient in a foreign language, add it to this section.</w:t>
      </w:r>
    </w:p>
    <w:p w14:paraId="2E71B673" w14:textId="77777777" w:rsidR="00444C5B" w:rsidRPr="00C57B69" w:rsidRDefault="00444C5B" w:rsidP="00444C5B">
      <w:pPr>
        <w:spacing w:after="120" w:line="276" w:lineRule="auto"/>
        <w:rPr>
          <w:rFonts w:eastAsia="Batang"/>
        </w:rPr>
      </w:pPr>
      <w:r w:rsidRPr="00C57B69">
        <w:t>A well-crafted “Additional Information” section is important for the on-campus interviewing (OCI) program.</w:t>
      </w:r>
    </w:p>
    <w:p w14:paraId="5B712F0B" w14:textId="77777777" w:rsidR="00D30571" w:rsidRPr="00C57B69" w:rsidRDefault="00D30571">
      <w:pPr>
        <w:rPr>
          <w:i/>
        </w:rPr>
      </w:pPr>
      <w:r w:rsidRPr="00C57B69">
        <w:rPr>
          <w:i/>
        </w:rPr>
        <w:br w:type="page"/>
      </w:r>
    </w:p>
    <w:p w14:paraId="2026ADF6" w14:textId="77777777" w:rsidR="00444C5B" w:rsidRPr="00C57B69" w:rsidRDefault="00444C5B" w:rsidP="000377CC">
      <w:pPr>
        <w:rPr>
          <w:i/>
        </w:rPr>
      </w:pPr>
      <w:r w:rsidRPr="00C57B69">
        <w:rPr>
          <w:i/>
        </w:rPr>
        <w:lastRenderedPageBreak/>
        <w:t>Examples:</w:t>
      </w:r>
    </w:p>
    <w:p w14:paraId="06EC7E9A" w14:textId="77777777" w:rsidR="000377CC" w:rsidRPr="00EB38D1" w:rsidRDefault="000377CC" w:rsidP="000377CC">
      <w:pPr>
        <w:rPr>
          <w:rFonts w:ascii="Garamond" w:hAnsi="Garamond"/>
          <w:i/>
        </w:rPr>
      </w:pPr>
    </w:p>
    <w:p w14:paraId="39C19151" w14:textId="77777777" w:rsidR="00444C5B" w:rsidRPr="00015200" w:rsidRDefault="00444C5B" w:rsidP="00027AE0">
      <w:pPr>
        <w:pBdr>
          <w:bottom w:val="single" w:sz="4" w:space="1" w:color="auto"/>
        </w:pBdr>
        <w:ind w:left="720"/>
        <w:rPr>
          <w:rFonts w:ascii="Garamond" w:hAnsi="Garamond"/>
          <w:b/>
          <w:bCs/>
          <w:caps/>
        </w:rPr>
      </w:pPr>
      <w:r w:rsidRPr="00015200">
        <w:rPr>
          <w:rFonts w:ascii="Garamond" w:hAnsi="Garamond"/>
          <w:b/>
          <w:bCs/>
          <w:caps/>
        </w:rPr>
        <w:t>Additional Information</w:t>
      </w:r>
    </w:p>
    <w:p w14:paraId="51F0B32E" w14:textId="77777777" w:rsidR="00027AE0" w:rsidRPr="00015200" w:rsidRDefault="00027AE0" w:rsidP="00027AE0">
      <w:pPr>
        <w:ind w:left="720"/>
        <w:rPr>
          <w:rFonts w:ascii="Garamond" w:hAnsi="Garamond"/>
        </w:rPr>
      </w:pPr>
    </w:p>
    <w:p w14:paraId="1A16D4FD" w14:textId="2AF96D78" w:rsidR="00444C5B" w:rsidRPr="00015200" w:rsidRDefault="00444C5B" w:rsidP="00027AE0">
      <w:pPr>
        <w:ind w:left="720"/>
        <w:rPr>
          <w:rFonts w:ascii="Garamond" w:hAnsi="Garamond"/>
        </w:rPr>
      </w:pPr>
      <w:r w:rsidRPr="00015200">
        <w:rPr>
          <w:rFonts w:ascii="Garamond" w:hAnsi="Garamond"/>
        </w:rPr>
        <w:t xml:space="preserve">Fluent in Spanish. Financed majority of undergraduate educational and living expenses working as a server and bartender at a popular pub. Alumna of Park School. Enjoy long-distance running, and participating in road races. </w:t>
      </w:r>
    </w:p>
    <w:p w14:paraId="78F5A940" w14:textId="77777777" w:rsidR="00027AE0" w:rsidRPr="00015200" w:rsidRDefault="00027AE0" w:rsidP="00027AE0">
      <w:pPr>
        <w:pBdr>
          <w:bottom w:val="single" w:sz="4" w:space="1" w:color="auto"/>
        </w:pBdr>
        <w:ind w:left="720"/>
        <w:rPr>
          <w:rFonts w:ascii="Garamond" w:hAnsi="Garamond"/>
          <w:b/>
          <w:bCs/>
          <w:caps/>
        </w:rPr>
      </w:pPr>
    </w:p>
    <w:p w14:paraId="036AF710" w14:textId="77777777" w:rsidR="00444C5B" w:rsidRPr="00015200" w:rsidRDefault="00444C5B" w:rsidP="00027AE0">
      <w:pPr>
        <w:pBdr>
          <w:bottom w:val="single" w:sz="4" w:space="1" w:color="auto"/>
        </w:pBdr>
        <w:ind w:left="720"/>
        <w:rPr>
          <w:rFonts w:ascii="Garamond" w:hAnsi="Garamond"/>
          <w:b/>
          <w:bCs/>
          <w:caps/>
        </w:rPr>
      </w:pPr>
      <w:r w:rsidRPr="00015200">
        <w:rPr>
          <w:rFonts w:ascii="Garamond" w:hAnsi="Garamond"/>
          <w:b/>
          <w:bCs/>
          <w:caps/>
        </w:rPr>
        <w:t>Additional Information</w:t>
      </w:r>
    </w:p>
    <w:p w14:paraId="3994C933" w14:textId="77777777" w:rsidR="00027AE0" w:rsidRPr="00015200" w:rsidRDefault="00027AE0" w:rsidP="00027AE0">
      <w:pPr>
        <w:ind w:left="720"/>
        <w:rPr>
          <w:rFonts w:ascii="Garamond" w:hAnsi="Garamond"/>
        </w:rPr>
      </w:pPr>
    </w:p>
    <w:p w14:paraId="1BF77FB3" w14:textId="77777777" w:rsidR="00444C5B" w:rsidRPr="00015200" w:rsidRDefault="00444C5B" w:rsidP="00027AE0">
      <w:pPr>
        <w:ind w:left="720"/>
        <w:rPr>
          <w:rFonts w:ascii="Garamond" w:hAnsi="Garamond"/>
        </w:rPr>
      </w:pPr>
      <w:r w:rsidRPr="00015200">
        <w:rPr>
          <w:rFonts w:ascii="Garamond" w:hAnsi="Garamond"/>
        </w:rPr>
        <w:t xml:space="preserve">Worked as a day care provider and nanny for two years prior to attending law school. Volunteer as a dog walker and animal handler at the Baltimore Animal Rescue and Care Shelter (BARCS), and have fostered multiple cats. Completed 40 hour Mediation Training. </w:t>
      </w:r>
    </w:p>
    <w:p w14:paraId="00EAA529" w14:textId="77777777" w:rsidR="00444C5B" w:rsidRPr="00C57B69" w:rsidRDefault="00444C5B" w:rsidP="00027AE0">
      <w:pPr>
        <w:spacing w:before="240"/>
        <w:rPr>
          <w:b/>
        </w:rPr>
      </w:pPr>
      <w:bookmarkStart w:id="35" w:name="_Toc432512446"/>
      <w:bookmarkStart w:id="36" w:name="_Toc433010456"/>
      <w:r w:rsidRPr="00C57B69">
        <w:rPr>
          <w:b/>
        </w:rPr>
        <w:t>Bar Admissions and Memberships</w:t>
      </w:r>
      <w:bookmarkEnd w:id="35"/>
      <w:bookmarkEnd w:id="36"/>
    </w:p>
    <w:p w14:paraId="44CED309" w14:textId="77777777" w:rsidR="0045692F" w:rsidRPr="00C57B69" w:rsidRDefault="0045692F" w:rsidP="00444C5B">
      <w:pPr>
        <w:rPr>
          <w:b/>
        </w:rPr>
      </w:pPr>
    </w:p>
    <w:p w14:paraId="4D82E280" w14:textId="77777777" w:rsidR="000377CC" w:rsidRPr="00C57B69" w:rsidRDefault="00444C5B" w:rsidP="00444C5B">
      <w:pPr>
        <w:spacing w:after="120" w:line="276" w:lineRule="auto"/>
      </w:pPr>
      <w:r w:rsidRPr="00C57B69">
        <w:t>Immediately upon graduation from law school, you will add a new section to your resume, typically at the top of the resume after the header.  This section will detail your bar admissions as well as your bar memberships and participation in professional associations. This is very important to signal to employers that you have business development potential and the necessary dedication to the pr</w:t>
      </w:r>
      <w:r w:rsidR="001B0D64" w:rsidRPr="00C57B69">
        <w:t xml:space="preserve">ofession required for success. </w:t>
      </w:r>
    </w:p>
    <w:p w14:paraId="313832D3" w14:textId="77777777" w:rsidR="00444C5B" w:rsidRPr="00C57B69" w:rsidRDefault="00444C5B" w:rsidP="00444C5B">
      <w:pPr>
        <w:spacing w:after="120" w:line="276" w:lineRule="auto"/>
      </w:pPr>
      <w:r w:rsidRPr="00C57B69">
        <w:t>All graduates should be members of:</w:t>
      </w:r>
    </w:p>
    <w:p w14:paraId="540298D3" w14:textId="77777777" w:rsidR="00444C5B" w:rsidRPr="00C57B69" w:rsidRDefault="00444C5B" w:rsidP="000377CC">
      <w:pPr>
        <w:widowControl/>
        <w:numPr>
          <w:ilvl w:val="0"/>
          <w:numId w:val="17"/>
        </w:numPr>
        <w:autoSpaceDE/>
        <w:autoSpaceDN/>
        <w:spacing w:after="120" w:line="276" w:lineRule="auto"/>
        <w:contextualSpacing/>
      </w:pPr>
      <w:r w:rsidRPr="00C57B69">
        <w:t>Maryland State Bar Association, and any sections related to your practice area(s);</w:t>
      </w:r>
    </w:p>
    <w:p w14:paraId="02ADBE22" w14:textId="77777777" w:rsidR="00444C5B" w:rsidRPr="00C57B69" w:rsidRDefault="00444C5B" w:rsidP="000377CC">
      <w:pPr>
        <w:widowControl/>
        <w:numPr>
          <w:ilvl w:val="0"/>
          <w:numId w:val="17"/>
        </w:numPr>
        <w:autoSpaceDE/>
        <w:autoSpaceDN/>
        <w:spacing w:after="120" w:line="276" w:lineRule="auto"/>
        <w:contextualSpacing/>
      </w:pPr>
      <w:r w:rsidRPr="00C57B69">
        <w:t>Your county’s bar association, e.g., Baltimore County Bar Association;</w:t>
      </w:r>
    </w:p>
    <w:p w14:paraId="5E63CBE8" w14:textId="77777777" w:rsidR="00444C5B" w:rsidRPr="00C57B69" w:rsidRDefault="00444C5B" w:rsidP="000377CC">
      <w:pPr>
        <w:widowControl/>
        <w:numPr>
          <w:ilvl w:val="0"/>
          <w:numId w:val="17"/>
        </w:numPr>
        <w:autoSpaceDE/>
        <w:autoSpaceDN/>
        <w:spacing w:after="120" w:line="276" w:lineRule="auto"/>
        <w:contextualSpacing/>
      </w:pPr>
      <w:r w:rsidRPr="00C57B69">
        <w:t xml:space="preserve">The Maryland Association of Justice, if you are interested in representing plaintiffs; </w:t>
      </w:r>
    </w:p>
    <w:p w14:paraId="35926DE8" w14:textId="77777777" w:rsidR="00444C5B" w:rsidRPr="00C57B69" w:rsidRDefault="00444C5B" w:rsidP="000377CC">
      <w:pPr>
        <w:widowControl/>
        <w:numPr>
          <w:ilvl w:val="0"/>
          <w:numId w:val="17"/>
        </w:numPr>
        <w:autoSpaceDE/>
        <w:autoSpaceDN/>
        <w:spacing w:after="120" w:line="276" w:lineRule="auto"/>
        <w:contextualSpacing/>
      </w:pPr>
      <w:r w:rsidRPr="00C57B69">
        <w:t>Professional networking associations, such as the Defense Research Institute, representing the defense bar, or local Inns of Court</w:t>
      </w:r>
      <w:r w:rsidR="00027AE0" w:rsidRPr="00C57B69">
        <w:t>; and</w:t>
      </w:r>
    </w:p>
    <w:p w14:paraId="4D8F39F8" w14:textId="77777777" w:rsidR="00027AE0" w:rsidRPr="00C57B69" w:rsidRDefault="00027AE0" w:rsidP="00027AE0">
      <w:pPr>
        <w:widowControl/>
        <w:numPr>
          <w:ilvl w:val="0"/>
          <w:numId w:val="17"/>
        </w:numPr>
        <w:autoSpaceDE/>
        <w:autoSpaceDN/>
        <w:spacing w:after="120" w:line="276" w:lineRule="auto"/>
        <w:contextualSpacing/>
      </w:pPr>
      <w:r w:rsidRPr="00C57B69">
        <w:t>An affinity bar association, as applicable, such as the Women’s Bar Association.</w:t>
      </w:r>
    </w:p>
    <w:p w14:paraId="0AAFAD06" w14:textId="77777777" w:rsidR="00027AE0" w:rsidRPr="00C57B69" w:rsidRDefault="00027AE0" w:rsidP="001B0D64">
      <w:pPr>
        <w:spacing w:line="276" w:lineRule="auto"/>
        <w:rPr>
          <w:i/>
        </w:rPr>
      </w:pPr>
    </w:p>
    <w:p w14:paraId="108D6F10" w14:textId="77777777" w:rsidR="00444C5B" w:rsidRPr="00C57B69" w:rsidRDefault="009B08C2" w:rsidP="001B0D64">
      <w:pPr>
        <w:spacing w:line="276" w:lineRule="auto"/>
        <w:rPr>
          <w:i/>
        </w:rPr>
      </w:pPr>
      <w:r w:rsidRPr="00C57B69">
        <w:rPr>
          <w:i/>
        </w:rPr>
        <w:t>You took the bar, but</w:t>
      </w:r>
      <w:r w:rsidR="000B609C" w:rsidRPr="00C57B69">
        <w:rPr>
          <w:i/>
        </w:rPr>
        <w:t xml:space="preserve"> you are</w:t>
      </w:r>
      <w:r w:rsidRPr="00C57B69">
        <w:rPr>
          <w:i/>
        </w:rPr>
        <w:t xml:space="preserve"> waiting for results</w:t>
      </w:r>
      <w:r w:rsidR="00444C5B" w:rsidRPr="00C57B69">
        <w:rPr>
          <w:i/>
        </w:rPr>
        <w:t>:</w:t>
      </w:r>
    </w:p>
    <w:p w14:paraId="1CEA6EEA" w14:textId="77777777" w:rsidR="001B0D64" w:rsidRPr="00EB38D1" w:rsidRDefault="001B0D64" w:rsidP="001B0D64">
      <w:pPr>
        <w:pBdr>
          <w:bottom w:val="single" w:sz="4" w:space="1" w:color="auto"/>
        </w:pBdr>
        <w:ind w:left="720"/>
        <w:jc w:val="both"/>
        <w:rPr>
          <w:rFonts w:ascii="Garamond" w:hAnsi="Garamond"/>
          <w:b/>
          <w:bCs/>
        </w:rPr>
      </w:pPr>
    </w:p>
    <w:p w14:paraId="68ADC007" w14:textId="77777777" w:rsidR="00444C5B" w:rsidRPr="00015200" w:rsidRDefault="00444C5B" w:rsidP="003C3A5D">
      <w:pPr>
        <w:pBdr>
          <w:bottom w:val="single" w:sz="4" w:space="1" w:color="auto"/>
        </w:pBdr>
        <w:ind w:left="720"/>
        <w:rPr>
          <w:rFonts w:ascii="Garamond" w:hAnsi="Garamond"/>
          <w:b/>
          <w:bCs/>
          <w:caps/>
        </w:rPr>
      </w:pPr>
      <w:r w:rsidRPr="00015200">
        <w:rPr>
          <w:rFonts w:ascii="Garamond" w:hAnsi="Garamond"/>
          <w:b/>
          <w:bCs/>
          <w:caps/>
        </w:rPr>
        <w:t>Bar Admissions &amp; Memberships</w:t>
      </w:r>
    </w:p>
    <w:p w14:paraId="6CACAF25" w14:textId="77777777" w:rsidR="00027AE0" w:rsidRPr="00015200" w:rsidRDefault="00027AE0" w:rsidP="003C3A5D">
      <w:pPr>
        <w:ind w:left="720"/>
        <w:rPr>
          <w:rFonts w:ascii="Garamond" w:hAnsi="Garamond"/>
        </w:rPr>
      </w:pPr>
    </w:p>
    <w:p w14:paraId="37C82025" w14:textId="77777777" w:rsidR="00444C5B" w:rsidRPr="00015200" w:rsidRDefault="00444C5B" w:rsidP="003C3A5D">
      <w:pPr>
        <w:ind w:left="720"/>
        <w:rPr>
          <w:rFonts w:ascii="Garamond" w:hAnsi="Garamond"/>
        </w:rPr>
      </w:pPr>
      <w:r w:rsidRPr="00015200">
        <w:rPr>
          <w:rFonts w:ascii="Garamond" w:hAnsi="Garamond"/>
        </w:rPr>
        <w:t xml:space="preserve">Sat for the Maryland bar, July </w:t>
      </w:r>
      <w:r w:rsidR="00C15A08" w:rsidRPr="00015200">
        <w:rPr>
          <w:rFonts w:ascii="Garamond" w:hAnsi="Garamond"/>
        </w:rPr>
        <w:t>20--</w:t>
      </w:r>
      <w:r w:rsidRPr="00015200">
        <w:rPr>
          <w:rFonts w:ascii="Garamond" w:hAnsi="Garamond"/>
        </w:rPr>
        <w:t xml:space="preserve">; awaiting results. Member of the Maryland Association for Justice and the Baltimore County </w:t>
      </w:r>
      <w:proofErr w:type="gramStart"/>
      <w:r w:rsidRPr="00015200">
        <w:rPr>
          <w:rFonts w:ascii="Garamond" w:hAnsi="Garamond"/>
        </w:rPr>
        <w:t>Bar</w:t>
      </w:r>
      <w:proofErr w:type="gramEnd"/>
      <w:r w:rsidRPr="00015200">
        <w:rPr>
          <w:rFonts w:ascii="Garamond" w:hAnsi="Garamond"/>
        </w:rPr>
        <w:t xml:space="preserve"> Association. </w:t>
      </w:r>
    </w:p>
    <w:p w14:paraId="1385EF1B" w14:textId="77777777" w:rsidR="001B0D64" w:rsidRPr="00EB38D1" w:rsidRDefault="001B0D64" w:rsidP="003C3A5D">
      <w:pPr>
        <w:ind w:left="720"/>
        <w:rPr>
          <w:rFonts w:ascii="Garamond" w:hAnsi="Garamond"/>
        </w:rPr>
      </w:pPr>
    </w:p>
    <w:p w14:paraId="1432931D" w14:textId="77777777" w:rsidR="00444C5B" w:rsidRPr="00C57B69" w:rsidRDefault="00444C5B" w:rsidP="001B0D64">
      <w:pPr>
        <w:spacing w:line="276" w:lineRule="auto"/>
        <w:jc w:val="both"/>
        <w:rPr>
          <w:i/>
        </w:rPr>
      </w:pPr>
      <w:r w:rsidRPr="00C57B69">
        <w:rPr>
          <w:i/>
        </w:rPr>
        <w:t>You passed the bar exam, but you have not yet been sworn in:</w:t>
      </w:r>
    </w:p>
    <w:p w14:paraId="73426AC4" w14:textId="77777777" w:rsidR="001B0D64" w:rsidRPr="00EB38D1" w:rsidRDefault="001B0D64" w:rsidP="001B0D64">
      <w:pPr>
        <w:jc w:val="both"/>
        <w:rPr>
          <w:rFonts w:ascii="Garamond" w:hAnsi="Garamond"/>
          <w:i/>
        </w:rPr>
      </w:pPr>
    </w:p>
    <w:p w14:paraId="5606D9FD" w14:textId="77777777" w:rsidR="00444C5B" w:rsidRPr="00015200" w:rsidRDefault="00444C5B" w:rsidP="003C3A5D">
      <w:pPr>
        <w:pBdr>
          <w:bottom w:val="single" w:sz="4" w:space="1" w:color="auto"/>
        </w:pBdr>
        <w:ind w:left="720"/>
        <w:rPr>
          <w:rFonts w:ascii="Garamond" w:hAnsi="Garamond"/>
          <w:b/>
          <w:bCs/>
          <w:caps/>
        </w:rPr>
      </w:pPr>
      <w:r w:rsidRPr="00015200">
        <w:rPr>
          <w:rFonts w:ascii="Garamond" w:hAnsi="Garamond"/>
          <w:b/>
          <w:bCs/>
          <w:caps/>
        </w:rPr>
        <w:t>Bar Admissions &amp; Memberships</w:t>
      </w:r>
    </w:p>
    <w:p w14:paraId="5FE59141" w14:textId="77777777" w:rsidR="00027AE0" w:rsidRPr="00015200" w:rsidRDefault="00027AE0" w:rsidP="003C3A5D">
      <w:pPr>
        <w:ind w:left="720"/>
        <w:rPr>
          <w:rFonts w:ascii="Garamond" w:hAnsi="Garamond"/>
        </w:rPr>
      </w:pPr>
    </w:p>
    <w:p w14:paraId="05025C5C" w14:textId="77777777" w:rsidR="00444C5B" w:rsidRPr="00015200" w:rsidRDefault="00444C5B" w:rsidP="003C3A5D">
      <w:pPr>
        <w:ind w:left="720"/>
        <w:rPr>
          <w:rFonts w:ascii="Garamond" w:hAnsi="Garamond"/>
        </w:rPr>
      </w:pPr>
      <w:r w:rsidRPr="00015200">
        <w:rPr>
          <w:rFonts w:ascii="Garamond" w:hAnsi="Garamond"/>
        </w:rPr>
        <w:t xml:space="preserve">Sat for the Maryland bar, July </w:t>
      </w:r>
      <w:r w:rsidR="00C15A08" w:rsidRPr="00015200">
        <w:rPr>
          <w:rFonts w:ascii="Garamond" w:hAnsi="Garamond"/>
        </w:rPr>
        <w:t>20--</w:t>
      </w:r>
      <w:r w:rsidRPr="00015200">
        <w:rPr>
          <w:rFonts w:ascii="Garamond" w:hAnsi="Garamond"/>
        </w:rPr>
        <w:t xml:space="preserve">; admission pending. Member of the Maryland Association for Justice and the Baltimore County </w:t>
      </w:r>
      <w:proofErr w:type="gramStart"/>
      <w:r w:rsidRPr="00015200">
        <w:rPr>
          <w:rFonts w:ascii="Garamond" w:hAnsi="Garamond"/>
        </w:rPr>
        <w:t>Bar</w:t>
      </w:r>
      <w:proofErr w:type="gramEnd"/>
      <w:r w:rsidRPr="00015200">
        <w:rPr>
          <w:rFonts w:ascii="Garamond" w:hAnsi="Garamond"/>
        </w:rPr>
        <w:t xml:space="preserve"> Association. </w:t>
      </w:r>
    </w:p>
    <w:p w14:paraId="469DDE8F" w14:textId="77777777" w:rsidR="00066EEA" w:rsidRPr="00EB38D1" w:rsidRDefault="00066EEA" w:rsidP="001B0D64">
      <w:pPr>
        <w:spacing w:line="276" w:lineRule="auto"/>
        <w:jc w:val="both"/>
        <w:rPr>
          <w:rFonts w:ascii="Garamond" w:hAnsi="Garamond"/>
          <w:i/>
        </w:rPr>
      </w:pPr>
    </w:p>
    <w:p w14:paraId="316FE313" w14:textId="77777777" w:rsidR="00444C5B" w:rsidRPr="00C57B69" w:rsidRDefault="00444C5B" w:rsidP="001B0D64">
      <w:pPr>
        <w:spacing w:line="276" w:lineRule="auto"/>
        <w:jc w:val="both"/>
        <w:rPr>
          <w:i/>
        </w:rPr>
      </w:pPr>
      <w:r w:rsidRPr="00C57B69">
        <w:rPr>
          <w:i/>
        </w:rPr>
        <w:t>Once you have been sworn in:</w:t>
      </w:r>
    </w:p>
    <w:p w14:paraId="2C67228D" w14:textId="77777777" w:rsidR="001B0D64" w:rsidRPr="00EB38D1" w:rsidRDefault="001B0D64" w:rsidP="001B0D64">
      <w:pPr>
        <w:jc w:val="both"/>
        <w:rPr>
          <w:rFonts w:ascii="Garamond" w:hAnsi="Garamond"/>
          <w:i/>
        </w:rPr>
      </w:pPr>
    </w:p>
    <w:p w14:paraId="0BA53C1D" w14:textId="77777777" w:rsidR="00444C5B" w:rsidRPr="00015200" w:rsidRDefault="00444C5B" w:rsidP="003C3A5D">
      <w:pPr>
        <w:pBdr>
          <w:bottom w:val="single" w:sz="4" w:space="1" w:color="auto"/>
        </w:pBdr>
        <w:ind w:left="720"/>
        <w:rPr>
          <w:rFonts w:ascii="Garamond" w:hAnsi="Garamond"/>
          <w:b/>
          <w:bCs/>
          <w:caps/>
        </w:rPr>
      </w:pPr>
      <w:r w:rsidRPr="00015200">
        <w:rPr>
          <w:rFonts w:ascii="Garamond" w:hAnsi="Garamond"/>
          <w:b/>
          <w:bCs/>
          <w:caps/>
        </w:rPr>
        <w:t>Bar Admissions &amp; Memberships</w:t>
      </w:r>
    </w:p>
    <w:p w14:paraId="5CFFE38C" w14:textId="77777777" w:rsidR="00027AE0" w:rsidRPr="00015200" w:rsidRDefault="00027AE0" w:rsidP="003C3A5D">
      <w:pPr>
        <w:ind w:left="720"/>
        <w:rPr>
          <w:rFonts w:ascii="Garamond" w:hAnsi="Garamond"/>
        </w:rPr>
      </w:pPr>
    </w:p>
    <w:p w14:paraId="5FC968D8" w14:textId="77777777" w:rsidR="00444C5B" w:rsidRPr="00015200" w:rsidRDefault="00444C5B" w:rsidP="003C3A5D">
      <w:pPr>
        <w:ind w:left="720"/>
        <w:rPr>
          <w:rFonts w:ascii="Garamond" w:hAnsi="Garamond"/>
        </w:rPr>
      </w:pPr>
      <w:r w:rsidRPr="00015200">
        <w:rPr>
          <w:rFonts w:ascii="Garamond" w:hAnsi="Garamond"/>
        </w:rPr>
        <w:t xml:space="preserve">Admitted in Maryland, November </w:t>
      </w:r>
      <w:r w:rsidR="00C15A08" w:rsidRPr="00015200">
        <w:rPr>
          <w:rFonts w:ascii="Garamond" w:hAnsi="Garamond"/>
        </w:rPr>
        <w:t>20--</w:t>
      </w:r>
      <w:r w:rsidRPr="00015200">
        <w:rPr>
          <w:rFonts w:ascii="Garamond" w:hAnsi="Garamond"/>
        </w:rPr>
        <w:t xml:space="preserve">. Eligible for waiver into the District of Columbia. Member of the Maryland State </w:t>
      </w:r>
      <w:proofErr w:type="gramStart"/>
      <w:r w:rsidRPr="00015200">
        <w:rPr>
          <w:rFonts w:ascii="Garamond" w:hAnsi="Garamond"/>
        </w:rPr>
        <w:t>Bar</w:t>
      </w:r>
      <w:proofErr w:type="gramEnd"/>
      <w:r w:rsidRPr="00015200">
        <w:rPr>
          <w:rFonts w:ascii="Garamond" w:hAnsi="Garamond"/>
        </w:rPr>
        <w:t xml:space="preserve"> Association, the Maryland Association for Justice, and the Baltimore County Bar Association. </w:t>
      </w:r>
    </w:p>
    <w:p w14:paraId="4CC81164" w14:textId="77777777" w:rsidR="00444C5B" w:rsidRPr="00EB38D1" w:rsidRDefault="00444C5B" w:rsidP="001B0D64">
      <w:pPr>
        <w:rPr>
          <w:rFonts w:ascii="Garamond" w:hAnsi="Garamond"/>
          <w:b/>
        </w:rPr>
      </w:pPr>
    </w:p>
    <w:p w14:paraId="7842F2AA" w14:textId="31124501" w:rsidR="00F068EB" w:rsidRPr="00015200" w:rsidRDefault="00F068EB" w:rsidP="00F068EB">
      <w:pPr>
        <w:rPr>
          <w:rFonts w:ascii="Garamond" w:hAnsi="Garamond" w:cstheme="minorHAnsi"/>
          <w:sz w:val="24"/>
          <w:szCs w:val="24"/>
        </w:rPr>
      </w:pPr>
    </w:p>
    <w:p w14:paraId="3B646383" w14:textId="77777777" w:rsidR="00754828" w:rsidRPr="0022708F" w:rsidRDefault="00F1632F" w:rsidP="0022708F">
      <w:pPr>
        <w:pStyle w:val="Heading1"/>
        <w:jc w:val="center"/>
        <w:rPr>
          <w:sz w:val="28"/>
          <w:szCs w:val="28"/>
        </w:rPr>
      </w:pPr>
      <w:bookmarkStart w:id="37" w:name="_Toc496961377"/>
      <w:r w:rsidRPr="0022708F">
        <w:rPr>
          <w:sz w:val="28"/>
          <w:szCs w:val="28"/>
        </w:rPr>
        <w:lastRenderedPageBreak/>
        <w:t>COVER LETTERS</w:t>
      </w:r>
      <w:bookmarkEnd w:id="37"/>
    </w:p>
    <w:p w14:paraId="154A66E5" w14:textId="77777777" w:rsidR="00754828" w:rsidRPr="00C57B69" w:rsidRDefault="00754828">
      <w:pPr>
        <w:pStyle w:val="BodyText"/>
        <w:spacing w:before="4"/>
        <w:rPr>
          <w:b/>
          <w:sz w:val="28"/>
        </w:rPr>
      </w:pPr>
    </w:p>
    <w:p w14:paraId="625A0B8C" w14:textId="77777777" w:rsidR="00754828" w:rsidRPr="00C57B69" w:rsidRDefault="00F1632F">
      <w:pPr>
        <w:pStyle w:val="BodyText"/>
        <w:spacing w:line="276" w:lineRule="auto"/>
        <w:ind w:left="112" w:right="227"/>
      </w:pPr>
      <w:r w:rsidRPr="00C57B69">
        <w:t xml:space="preserve">“Why do you want this job?” Hiring managers will want an answer to this question </w:t>
      </w:r>
      <w:r w:rsidRPr="00C57B69">
        <w:rPr>
          <w:i/>
        </w:rPr>
        <w:t xml:space="preserve">before </w:t>
      </w:r>
      <w:r w:rsidRPr="00C57B69">
        <w:t>they invite you to an interview, and often the answer cannot be discerned from your resume, especially if you have no directly relevant prior experience. Thus a good cover letter, first and foremost, provides the WHY that is missing from the resume.</w:t>
      </w:r>
    </w:p>
    <w:p w14:paraId="3379E814" w14:textId="77777777" w:rsidR="00754828" w:rsidRPr="00C57B69" w:rsidRDefault="00754828">
      <w:pPr>
        <w:pStyle w:val="BodyText"/>
        <w:spacing w:before="6"/>
        <w:rPr>
          <w:sz w:val="25"/>
        </w:rPr>
      </w:pPr>
    </w:p>
    <w:p w14:paraId="66C92885" w14:textId="77777777" w:rsidR="00754828" w:rsidRPr="00C57B69" w:rsidRDefault="00F1632F">
      <w:pPr>
        <w:pStyle w:val="BodyText"/>
        <w:spacing w:line="276" w:lineRule="auto"/>
        <w:ind w:left="112" w:right="332"/>
      </w:pPr>
      <w:r w:rsidRPr="00C57B69">
        <w:t xml:space="preserve">Legal employers want to hire law students who can explain why they want the job, and do so in a way that is detailed, specific to the employer, and credible. For example, it is not enough to express interest in public interest work generally, you need to say something </w:t>
      </w:r>
      <w:r w:rsidRPr="00C57B69">
        <w:rPr>
          <w:i/>
        </w:rPr>
        <w:t xml:space="preserve">specific </w:t>
      </w:r>
      <w:r w:rsidRPr="00C57B69">
        <w:t>about the organization, either about its substantive legal work, the clients it serves, or ideally, both.</w:t>
      </w:r>
    </w:p>
    <w:p w14:paraId="4E246DAD" w14:textId="77777777" w:rsidR="00754828" w:rsidRPr="00C57B69" w:rsidRDefault="00754828">
      <w:pPr>
        <w:pStyle w:val="BodyText"/>
        <w:spacing w:before="6"/>
        <w:rPr>
          <w:sz w:val="25"/>
        </w:rPr>
      </w:pPr>
    </w:p>
    <w:p w14:paraId="66906D3F" w14:textId="77777777" w:rsidR="00754828" w:rsidRPr="0022708F" w:rsidRDefault="00F1632F">
      <w:pPr>
        <w:pStyle w:val="BodyText"/>
        <w:spacing w:line="552" w:lineRule="auto"/>
        <w:ind w:left="112" w:right="1169"/>
        <w:rPr>
          <w:rFonts w:ascii="Garamond" w:hAnsi="Garamond"/>
        </w:rPr>
      </w:pPr>
      <w:r w:rsidRPr="00C57B69">
        <w:t xml:space="preserve">Examples from 1L cover letters, without prior legal experience, answering the </w:t>
      </w:r>
      <w:r w:rsidRPr="00C57B69">
        <w:rPr>
          <w:i/>
        </w:rPr>
        <w:t xml:space="preserve">why this job </w:t>
      </w:r>
      <w:r w:rsidRPr="00C57B69">
        <w:t>question:</w:t>
      </w:r>
      <w:r w:rsidRPr="0022708F">
        <w:rPr>
          <w:rFonts w:ascii="Garamond" w:hAnsi="Garamond"/>
        </w:rPr>
        <w:t xml:space="preserve"> Maryland Public Defender’s Office:</w:t>
      </w:r>
    </w:p>
    <w:p w14:paraId="4DBBFD33" w14:textId="77777777" w:rsidR="00754828" w:rsidRPr="0022708F" w:rsidRDefault="00F1632F">
      <w:pPr>
        <w:pStyle w:val="BodyText"/>
        <w:spacing w:before="19" w:line="276" w:lineRule="auto"/>
        <w:ind w:left="832" w:right="108"/>
        <w:jc w:val="both"/>
        <w:rPr>
          <w:rFonts w:ascii="Garamond" w:hAnsi="Garamond"/>
        </w:rPr>
      </w:pPr>
      <w:r w:rsidRPr="0022708F">
        <w:rPr>
          <w:rFonts w:ascii="Garamond" w:hAnsi="Garamond"/>
        </w:rPr>
        <w:t>In college, I took a seminar on Contemporary Issues in Social Justice during which we explored the development of mass incarceration as a system of racial and social control. I had already decided to attend law school due to my commitment to social justice, but this class sparked my interest in being a public defender.</w:t>
      </w:r>
    </w:p>
    <w:p w14:paraId="3FED7C46" w14:textId="77777777" w:rsidR="00754828" w:rsidRPr="0022708F" w:rsidRDefault="00754828">
      <w:pPr>
        <w:pStyle w:val="BodyText"/>
        <w:spacing w:before="4"/>
        <w:rPr>
          <w:rFonts w:ascii="Garamond" w:hAnsi="Garamond"/>
          <w:sz w:val="25"/>
        </w:rPr>
      </w:pPr>
    </w:p>
    <w:p w14:paraId="14C54EBE" w14:textId="77777777" w:rsidR="00754828" w:rsidRPr="0022708F" w:rsidRDefault="00F1632F">
      <w:pPr>
        <w:pStyle w:val="BodyText"/>
        <w:ind w:left="112"/>
        <w:rPr>
          <w:rFonts w:ascii="Garamond" w:hAnsi="Garamond"/>
        </w:rPr>
      </w:pPr>
      <w:r w:rsidRPr="0022708F">
        <w:rPr>
          <w:rFonts w:ascii="Garamond" w:hAnsi="Garamond"/>
        </w:rPr>
        <w:t>Business Law firm:</w:t>
      </w:r>
    </w:p>
    <w:p w14:paraId="706A832C" w14:textId="77777777" w:rsidR="00754828" w:rsidRPr="0022708F" w:rsidRDefault="00754828">
      <w:pPr>
        <w:pStyle w:val="BodyText"/>
        <w:spacing w:before="3"/>
        <w:rPr>
          <w:rFonts w:ascii="Garamond" w:hAnsi="Garamond"/>
          <w:sz w:val="29"/>
        </w:rPr>
      </w:pPr>
    </w:p>
    <w:p w14:paraId="41371902" w14:textId="77777777" w:rsidR="00754828" w:rsidRPr="00015200" w:rsidRDefault="00F1632F">
      <w:pPr>
        <w:pStyle w:val="BodyText"/>
        <w:spacing w:line="276" w:lineRule="auto"/>
        <w:ind w:left="832" w:right="105"/>
        <w:jc w:val="both"/>
        <w:rPr>
          <w:rFonts w:ascii="Garamond" w:hAnsi="Garamond"/>
        </w:rPr>
      </w:pPr>
      <w:r w:rsidRPr="00015200">
        <w:rPr>
          <w:rFonts w:ascii="Garamond" w:hAnsi="Garamond"/>
        </w:rPr>
        <w:t>Although</w:t>
      </w:r>
      <w:r w:rsidRPr="00015200">
        <w:rPr>
          <w:rFonts w:ascii="Garamond" w:hAnsi="Garamond"/>
          <w:spacing w:val="-6"/>
        </w:rPr>
        <w:t xml:space="preserve"> </w:t>
      </w:r>
      <w:r w:rsidRPr="00015200">
        <w:rPr>
          <w:rFonts w:ascii="Garamond" w:hAnsi="Garamond"/>
        </w:rPr>
        <w:t>I</w:t>
      </w:r>
      <w:r w:rsidRPr="00015200">
        <w:rPr>
          <w:rFonts w:ascii="Garamond" w:hAnsi="Garamond"/>
          <w:spacing w:val="-3"/>
        </w:rPr>
        <w:t xml:space="preserve"> </w:t>
      </w:r>
      <w:r w:rsidRPr="00015200">
        <w:rPr>
          <w:rFonts w:ascii="Garamond" w:hAnsi="Garamond"/>
        </w:rPr>
        <w:t>am</w:t>
      </w:r>
      <w:r w:rsidRPr="00015200">
        <w:rPr>
          <w:rFonts w:ascii="Garamond" w:hAnsi="Garamond"/>
          <w:spacing w:val="-4"/>
        </w:rPr>
        <w:t xml:space="preserve"> </w:t>
      </w:r>
      <w:r w:rsidRPr="00015200">
        <w:rPr>
          <w:rFonts w:ascii="Garamond" w:hAnsi="Garamond"/>
        </w:rPr>
        <w:t>not</w:t>
      </w:r>
      <w:r w:rsidRPr="00015200">
        <w:rPr>
          <w:rFonts w:ascii="Garamond" w:hAnsi="Garamond"/>
          <w:spacing w:val="-6"/>
        </w:rPr>
        <w:t xml:space="preserve"> </w:t>
      </w:r>
      <w:r w:rsidRPr="00015200">
        <w:rPr>
          <w:rFonts w:ascii="Garamond" w:hAnsi="Garamond"/>
        </w:rPr>
        <w:t>sure</w:t>
      </w:r>
      <w:r w:rsidRPr="00015200">
        <w:rPr>
          <w:rFonts w:ascii="Garamond" w:hAnsi="Garamond"/>
          <w:spacing w:val="-5"/>
        </w:rPr>
        <w:t xml:space="preserve"> </w:t>
      </w:r>
      <w:r w:rsidRPr="00015200">
        <w:rPr>
          <w:rFonts w:ascii="Garamond" w:hAnsi="Garamond"/>
        </w:rPr>
        <w:t>exactly</w:t>
      </w:r>
      <w:r w:rsidRPr="00015200">
        <w:rPr>
          <w:rFonts w:ascii="Garamond" w:hAnsi="Garamond"/>
          <w:spacing w:val="-4"/>
        </w:rPr>
        <w:t xml:space="preserve"> </w:t>
      </w:r>
      <w:r w:rsidRPr="00015200">
        <w:rPr>
          <w:rFonts w:ascii="Garamond" w:hAnsi="Garamond"/>
        </w:rPr>
        <w:t>what</w:t>
      </w:r>
      <w:r w:rsidRPr="00015200">
        <w:rPr>
          <w:rFonts w:ascii="Garamond" w:hAnsi="Garamond"/>
          <w:spacing w:val="-4"/>
        </w:rPr>
        <w:t xml:space="preserve"> </w:t>
      </w:r>
      <w:r w:rsidRPr="00015200">
        <w:rPr>
          <w:rFonts w:ascii="Garamond" w:hAnsi="Garamond"/>
        </w:rPr>
        <w:t>type</w:t>
      </w:r>
      <w:r w:rsidRPr="00015200">
        <w:rPr>
          <w:rFonts w:ascii="Garamond" w:hAnsi="Garamond"/>
          <w:spacing w:val="-5"/>
        </w:rPr>
        <w:t xml:space="preserve"> </w:t>
      </w:r>
      <w:r w:rsidRPr="00015200">
        <w:rPr>
          <w:rFonts w:ascii="Garamond" w:hAnsi="Garamond"/>
        </w:rPr>
        <w:t>of</w:t>
      </w:r>
      <w:r w:rsidRPr="00015200">
        <w:rPr>
          <w:rFonts w:ascii="Garamond" w:hAnsi="Garamond"/>
          <w:spacing w:val="-3"/>
        </w:rPr>
        <w:t xml:space="preserve"> </w:t>
      </w:r>
      <w:r w:rsidRPr="00015200">
        <w:rPr>
          <w:rFonts w:ascii="Garamond" w:hAnsi="Garamond"/>
        </w:rPr>
        <w:t>law</w:t>
      </w:r>
      <w:r w:rsidRPr="00015200">
        <w:rPr>
          <w:rFonts w:ascii="Garamond" w:hAnsi="Garamond"/>
          <w:spacing w:val="-5"/>
        </w:rPr>
        <w:t xml:space="preserve"> </w:t>
      </w:r>
      <w:r w:rsidRPr="00015200">
        <w:rPr>
          <w:rFonts w:ascii="Garamond" w:hAnsi="Garamond"/>
        </w:rPr>
        <w:t>I</w:t>
      </w:r>
      <w:r w:rsidRPr="00015200">
        <w:rPr>
          <w:rFonts w:ascii="Garamond" w:hAnsi="Garamond"/>
          <w:spacing w:val="-3"/>
        </w:rPr>
        <w:t xml:space="preserve"> </w:t>
      </w:r>
      <w:r w:rsidRPr="00015200">
        <w:rPr>
          <w:rFonts w:ascii="Garamond" w:hAnsi="Garamond"/>
        </w:rPr>
        <w:t>would</w:t>
      </w:r>
      <w:r w:rsidRPr="00015200">
        <w:rPr>
          <w:rFonts w:ascii="Garamond" w:hAnsi="Garamond"/>
          <w:spacing w:val="-6"/>
        </w:rPr>
        <w:t xml:space="preserve"> </w:t>
      </w:r>
      <w:r w:rsidRPr="00015200">
        <w:rPr>
          <w:rFonts w:ascii="Garamond" w:hAnsi="Garamond"/>
        </w:rPr>
        <w:t>like</w:t>
      </w:r>
      <w:r w:rsidRPr="00015200">
        <w:rPr>
          <w:rFonts w:ascii="Garamond" w:hAnsi="Garamond"/>
          <w:spacing w:val="-5"/>
        </w:rPr>
        <w:t xml:space="preserve"> </w:t>
      </w:r>
      <w:r w:rsidRPr="00015200">
        <w:rPr>
          <w:rFonts w:ascii="Garamond" w:hAnsi="Garamond"/>
        </w:rPr>
        <w:t>to</w:t>
      </w:r>
      <w:r w:rsidRPr="00015200">
        <w:rPr>
          <w:rFonts w:ascii="Garamond" w:hAnsi="Garamond"/>
          <w:spacing w:val="-3"/>
        </w:rPr>
        <w:t xml:space="preserve"> </w:t>
      </w:r>
      <w:r w:rsidRPr="00015200">
        <w:rPr>
          <w:rFonts w:ascii="Garamond" w:hAnsi="Garamond"/>
        </w:rPr>
        <w:t>practice,</w:t>
      </w:r>
      <w:r w:rsidRPr="00015200">
        <w:rPr>
          <w:rFonts w:ascii="Garamond" w:hAnsi="Garamond"/>
          <w:spacing w:val="-6"/>
        </w:rPr>
        <w:t xml:space="preserve"> </w:t>
      </w:r>
      <w:r w:rsidRPr="00015200">
        <w:rPr>
          <w:rFonts w:ascii="Garamond" w:hAnsi="Garamond"/>
        </w:rPr>
        <w:t>I</w:t>
      </w:r>
      <w:r w:rsidRPr="00015200">
        <w:rPr>
          <w:rFonts w:ascii="Garamond" w:hAnsi="Garamond"/>
          <w:spacing w:val="-3"/>
        </w:rPr>
        <w:t xml:space="preserve"> </w:t>
      </w:r>
      <w:r w:rsidRPr="00015200">
        <w:rPr>
          <w:rFonts w:ascii="Garamond" w:hAnsi="Garamond"/>
        </w:rPr>
        <w:t>do</w:t>
      </w:r>
      <w:r w:rsidRPr="00015200">
        <w:rPr>
          <w:rFonts w:ascii="Garamond" w:hAnsi="Garamond"/>
          <w:spacing w:val="-4"/>
        </w:rPr>
        <w:t xml:space="preserve"> </w:t>
      </w:r>
      <w:r w:rsidRPr="00015200">
        <w:rPr>
          <w:rFonts w:ascii="Garamond" w:hAnsi="Garamond"/>
        </w:rPr>
        <w:t>know</w:t>
      </w:r>
      <w:r w:rsidRPr="00015200">
        <w:rPr>
          <w:rFonts w:ascii="Garamond" w:hAnsi="Garamond"/>
          <w:spacing w:val="-4"/>
        </w:rPr>
        <w:t xml:space="preserve"> </w:t>
      </w:r>
      <w:r w:rsidRPr="00015200">
        <w:rPr>
          <w:rFonts w:ascii="Garamond" w:hAnsi="Garamond"/>
        </w:rPr>
        <w:t>that</w:t>
      </w:r>
      <w:r w:rsidRPr="00015200">
        <w:rPr>
          <w:rFonts w:ascii="Garamond" w:hAnsi="Garamond"/>
          <w:spacing w:val="-3"/>
        </w:rPr>
        <w:t xml:space="preserve"> </w:t>
      </w:r>
      <w:r w:rsidRPr="00015200">
        <w:rPr>
          <w:rFonts w:ascii="Garamond" w:hAnsi="Garamond"/>
        </w:rPr>
        <w:t>I</w:t>
      </w:r>
      <w:r w:rsidRPr="00015200">
        <w:rPr>
          <w:rFonts w:ascii="Garamond" w:hAnsi="Garamond"/>
          <w:spacing w:val="-3"/>
        </w:rPr>
        <w:t xml:space="preserve"> </w:t>
      </w:r>
      <w:r w:rsidRPr="00015200">
        <w:rPr>
          <w:rFonts w:ascii="Garamond" w:hAnsi="Garamond"/>
        </w:rPr>
        <w:t>would</w:t>
      </w:r>
      <w:r w:rsidRPr="00015200">
        <w:rPr>
          <w:rFonts w:ascii="Garamond" w:hAnsi="Garamond"/>
          <w:spacing w:val="-6"/>
        </w:rPr>
        <w:t xml:space="preserve"> </w:t>
      </w:r>
      <w:r w:rsidRPr="00015200">
        <w:rPr>
          <w:rFonts w:ascii="Garamond" w:hAnsi="Garamond"/>
        </w:rPr>
        <w:t>like</w:t>
      </w:r>
      <w:r w:rsidRPr="00015200">
        <w:rPr>
          <w:rFonts w:ascii="Garamond" w:hAnsi="Garamond"/>
          <w:spacing w:val="-5"/>
        </w:rPr>
        <w:t xml:space="preserve"> </w:t>
      </w:r>
      <w:r w:rsidRPr="00015200">
        <w:rPr>
          <w:rFonts w:ascii="Garamond" w:hAnsi="Garamond"/>
        </w:rPr>
        <w:t>to</w:t>
      </w:r>
      <w:r w:rsidRPr="00015200">
        <w:rPr>
          <w:rFonts w:ascii="Garamond" w:hAnsi="Garamond"/>
          <w:spacing w:val="-3"/>
        </w:rPr>
        <w:t xml:space="preserve"> </w:t>
      </w:r>
      <w:r w:rsidRPr="00015200">
        <w:rPr>
          <w:rFonts w:ascii="Garamond" w:hAnsi="Garamond"/>
        </w:rPr>
        <w:t>work with business clients. In college, I majored in Business Administration, and enjoyed most a class called The Business of Law. It focused on how lawyers create and capture value for businesses using knowledge of contracts, business organizations, and intellectual property, and it involved a number of case studies and simulations. This led me to consider a career in law instead of business management given how much I enjoyed the challenge of tackling complex business law issues. I am interested in Saul Ewing’s summer associate</w:t>
      </w:r>
      <w:r w:rsidRPr="00015200">
        <w:rPr>
          <w:rFonts w:ascii="Garamond" w:hAnsi="Garamond"/>
          <w:spacing w:val="-10"/>
        </w:rPr>
        <w:t xml:space="preserve"> </w:t>
      </w:r>
      <w:r w:rsidRPr="00015200">
        <w:rPr>
          <w:rFonts w:ascii="Garamond" w:hAnsi="Garamond"/>
        </w:rPr>
        <w:t>program</w:t>
      </w:r>
      <w:r w:rsidRPr="00015200">
        <w:rPr>
          <w:rFonts w:ascii="Garamond" w:hAnsi="Garamond"/>
          <w:spacing w:val="-9"/>
        </w:rPr>
        <w:t xml:space="preserve"> </w:t>
      </w:r>
      <w:r w:rsidRPr="00015200">
        <w:rPr>
          <w:rFonts w:ascii="Garamond" w:hAnsi="Garamond"/>
        </w:rPr>
        <w:t>because</w:t>
      </w:r>
      <w:r w:rsidRPr="00015200">
        <w:rPr>
          <w:rFonts w:ascii="Garamond" w:hAnsi="Garamond"/>
          <w:spacing w:val="-10"/>
        </w:rPr>
        <w:t xml:space="preserve"> </w:t>
      </w:r>
      <w:r w:rsidRPr="00015200">
        <w:rPr>
          <w:rFonts w:ascii="Garamond" w:hAnsi="Garamond"/>
        </w:rPr>
        <w:t>it</w:t>
      </w:r>
      <w:r w:rsidRPr="00015200">
        <w:rPr>
          <w:rFonts w:ascii="Garamond" w:hAnsi="Garamond"/>
          <w:spacing w:val="-12"/>
        </w:rPr>
        <w:t xml:space="preserve"> </w:t>
      </w:r>
      <w:r w:rsidRPr="00015200">
        <w:rPr>
          <w:rFonts w:ascii="Garamond" w:hAnsi="Garamond"/>
        </w:rPr>
        <w:t>is</w:t>
      </w:r>
      <w:r w:rsidRPr="00015200">
        <w:rPr>
          <w:rFonts w:ascii="Garamond" w:hAnsi="Garamond"/>
          <w:spacing w:val="-9"/>
        </w:rPr>
        <w:t xml:space="preserve"> </w:t>
      </w:r>
      <w:r w:rsidRPr="00015200">
        <w:rPr>
          <w:rFonts w:ascii="Garamond" w:hAnsi="Garamond"/>
        </w:rPr>
        <w:t>one</w:t>
      </w:r>
      <w:r w:rsidRPr="00015200">
        <w:rPr>
          <w:rFonts w:ascii="Garamond" w:hAnsi="Garamond"/>
          <w:spacing w:val="-10"/>
        </w:rPr>
        <w:t xml:space="preserve"> </w:t>
      </w:r>
      <w:r w:rsidRPr="00015200">
        <w:rPr>
          <w:rFonts w:ascii="Garamond" w:hAnsi="Garamond"/>
        </w:rPr>
        <w:t>of</w:t>
      </w:r>
      <w:r w:rsidRPr="00015200">
        <w:rPr>
          <w:rFonts w:ascii="Garamond" w:hAnsi="Garamond"/>
          <w:spacing w:val="-9"/>
        </w:rPr>
        <w:t xml:space="preserve"> </w:t>
      </w:r>
      <w:r w:rsidRPr="00015200">
        <w:rPr>
          <w:rFonts w:ascii="Garamond" w:hAnsi="Garamond"/>
        </w:rPr>
        <w:t>the</w:t>
      </w:r>
      <w:r w:rsidRPr="00015200">
        <w:rPr>
          <w:rFonts w:ascii="Garamond" w:hAnsi="Garamond"/>
          <w:spacing w:val="-10"/>
        </w:rPr>
        <w:t xml:space="preserve"> </w:t>
      </w:r>
      <w:r w:rsidRPr="00015200">
        <w:rPr>
          <w:rFonts w:ascii="Garamond" w:hAnsi="Garamond"/>
        </w:rPr>
        <w:t>region’s</w:t>
      </w:r>
      <w:r w:rsidRPr="00015200">
        <w:rPr>
          <w:rFonts w:ascii="Garamond" w:hAnsi="Garamond"/>
          <w:spacing w:val="-9"/>
        </w:rPr>
        <w:t xml:space="preserve"> </w:t>
      </w:r>
      <w:r w:rsidRPr="00015200">
        <w:rPr>
          <w:rFonts w:ascii="Garamond" w:hAnsi="Garamond"/>
        </w:rPr>
        <w:t>preeminent</w:t>
      </w:r>
      <w:r w:rsidRPr="00015200">
        <w:rPr>
          <w:rFonts w:ascii="Garamond" w:hAnsi="Garamond"/>
          <w:spacing w:val="-9"/>
        </w:rPr>
        <w:t xml:space="preserve"> </w:t>
      </w:r>
      <w:r w:rsidRPr="00015200">
        <w:rPr>
          <w:rFonts w:ascii="Garamond" w:hAnsi="Garamond"/>
        </w:rPr>
        <w:t>business</w:t>
      </w:r>
      <w:r w:rsidRPr="00015200">
        <w:rPr>
          <w:rFonts w:ascii="Garamond" w:hAnsi="Garamond"/>
          <w:spacing w:val="-9"/>
        </w:rPr>
        <w:t xml:space="preserve"> </w:t>
      </w:r>
      <w:r w:rsidRPr="00015200">
        <w:rPr>
          <w:rFonts w:ascii="Garamond" w:hAnsi="Garamond"/>
        </w:rPr>
        <w:t>law</w:t>
      </w:r>
      <w:r w:rsidRPr="00015200">
        <w:rPr>
          <w:rFonts w:ascii="Garamond" w:hAnsi="Garamond"/>
          <w:spacing w:val="-10"/>
        </w:rPr>
        <w:t xml:space="preserve"> </w:t>
      </w:r>
      <w:r w:rsidRPr="00015200">
        <w:rPr>
          <w:rFonts w:ascii="Garamond" w:hAnsi="Garamond"/>
        </w:rPr>
        <w:t>firms,</w:t>
      </w:r>
      <w:r w:rsidRPr="00015200">
        <w:rPr>
          <w:rFonts w:ascii="Garamond" w:hAnsi="Garamond"/>
          <w:spacing w:val="-10"/>
        </w:rPr>
        <w:t xml:space="preserve"> </w:t>
      </w:r>
      <w:r w:rsidRPr="00015200">
        <w:rPr>
          <w:rFonts w:ascii="Garamond" w:hAnsi="Garamond"/>
        </w:rPr>
        <w:t>and</w:t>
      </w:r>
      <w:r w:rsidRPr="00015200">
        <w:rPr>
          <w:rFonts w:ascii="Garamond" w:hAnsi="Garamond"/>
          <w:spacing w:val="-12"/>
        </w:rPr>
        <w:t xml:space="preserve"> </w:t>
      </w:r>
      <w:r w:rsidRPr="00015200">
        <w:rPr>
          <w:rFonts w:ascii="Garamond" w:hAnsi="Garamond"/>
        </w:rPr>
        <w:t>enjoys</w:t>
      </w:r>
      <w:r w:rsidRPr="00015200">
        <w:rPr>
          <w:rFonts w:ascii="Garamond" w:hAnsi="Garamond"/>
          <w:spacing w:val="-9"/>
        </w:rPr>
        <w:t xml:space="preserve"> </w:t>
      </w:r>
      <w:r w:rsidRPr="00015200">
        <w:rPr>
          <w:rFonts w:ascii="Garamond" w:hAnsi="Garamond"/>
        </w:rPr>
        <w:t>a</w:t>
      </w:r>
      <w:r w:rsidRPr="00015200">
        <w:rPr>
          <w:rFonts w:ascii="Garamond" w:hAnsi="Garamond"/>
          <w:spacing w:val="-11"/>
        </w:rPr>
        <w:t xml:space="preserve"> </w:t>
      </w:r>
      <w:r w:rsidRPr="00015200">
        <w:rPr>
          <w:rFonts w:ascii="Garamond" w:hAnsi="Garamond"/>
        </w:rPr>
        <w:t>reputation</w:t>
      </w:r>
      <w:r w:rsidRPr="00015200">
        <w:rPr>
          <w:rFonts w:ascii="Garamond" w:hAnsi="Garamond"/>
          <w:spacing w:val="-9"/>
        </w:rPr>
        <w:t xml:space="preserve"> </w:t>
      </w:r>
      <w:r w:rsidRPr="00015200">
        <w:rPr>
          <w:rFonts w:ascii="Garamond" w:hAnsi="Garamond"/>
        </w:rPr>
        <w:t>not only for excellence but also collegiality and</w:t>
      </w:r>
      <w:r w:rsidRPr="00015200">
        <w:rPr>
          <w:rFonts w:ascii="Garamond" w:hAnsi="Garamond"/>
          <w:spacing w:val="-21"/>
        </w:rPr>
        <w:t xml:space="preserve"> </w:t>
      </w:r>
      <w:r w:rsidRPr="00015200">
        <w:rPr>
          <w:rFonts w:ascii="Garamond" w:hAnsi="Garamond"/>
        </w:rPr>
        <w:t>teamwork.</w:t>
      </w:r>
    </w:p>
    <w:p w14:paraId="79C73C76" w14:textId="77777777" w:rsidR="00754828" w:rsidRPr="0022708F" w:rsidRDefault="00754828">
      <w:pPr>
        <w:pStyle w:val="BodyText"/>
        <w:spacing w:before="4"/>
        <w:rPr>
          <w:rFonts w:ascii="Garamond" w:hAnsi="Garamond"/>
          <w:sz w:val="25"/>
        </w:rPr>
      </w:pPr>
    </w:p>
    <w:p w14:paraId="6B6779CB" w14:textId="77777777" w:rsidR="00754828" w:rsidRPr="0022708F" w:rsidRDefault="00F1632F">
      <w:pPr>
        <w:pStyle w:val="BodyText"/>
        <w:ind w:left="112"/>
        <w:rPr>
          <w:rFonts w:ascii="Garamond" w:hAnsi="Garamond"/>
        </w:rPr>
      </w:pPr>
      <w:r w:rsidRPr="0022708F">
        <w:rPr>
          <w:rFonts w:ascii="Garamond" w:hAnsi="Garamond"/>
        </w:rPr>
        <w:t>Public Interest Organization:</w:t>
      </w:r>
    </w:p>
    <w:p w14:paraId="7BB8558E" w14:textId="77777777" w:rsidR="00754828" w:rsidRPr="0022708F" w:rsidRDefault="00754828">
      <w:pPr>
        <w:pStyle w:val="BodyText"/>
        <w:rPr>
          <w:rFonts w:ascii="Garamond" w:hAnsi="Garamond"/>
          <w:sz w:val="29"/>
        </w:rPr>
      </w:pPr>
    </w:p>
    <w:p w14:paraId="69B72FAE" w14:textId="33D17395" w:rsidR="00754828" w:rsidRPr="00015200" w:rsidRDefault="00F1632F">
      <w:pPr>
        <w:pStyle w:val="BodyText"/>
        <w:spacing w:line="276" w:lineRule="auto"/>
        <w:ind w:left="832" w:right="104"/>
        <w:jc w:val="both"/>
        <w:rPr>
          <w:rFonts w:ascii="Garamond" w:hAnsi="Garamond"/>
        </w:rPr>
      </w:pPr>
      <w:r w:rsidRPr="00015200">
        <w:rPr>
          <w:rFonts w:ascii="Garamond" w:hAnsi="Garamond"/>
        </w:rPr>
        <w:t>I would welcome the opportunity to intern with Senior Legal Services. My interest in elder law began after witnessing</w:t>
      </w:r>
      <w:r w:rsidRPr="00015200">
        <w:rPr>
          <w:rFonts w:ascii="Garamond" w:hAnsi="Garamond"/>
          <w:spacing w:val="-7"/>
        </w:rPr>
        <w:t xml:space="preserve"> </w:t>
      </w:r>
      <w:r w:rsidRPr="00015200">
        <w:rPr>
          <w:rFonts w:ascii="Garamond" w:hAnsi="Garamond"/>
        </w:rPr>
        <w:t>the</w:t>
      </w:r>
      <w:r w:rsidRPr="00015200">
        <w:rPr>
          <w:rFonts w:ascii="Garamond" w:hAnsi="Garamond"/>
          <w:spacing w:val="-8"/>
        </w:rPr>
        <w:t xml:space="preserve"> </w:t>
      </w:r>
      <w:r w:rsidRPr="00015200">
        <w:rPr>
          <w:rFonts w:ascii="Garamond" w:hAnsi="Garamond"/>
        </w:rPr>
        <w:t>myriad</w:t>
      </w:r>
      <w:r w:rsidRPr="00015200">
        <w:rPr>
          <w:rFonts w:ascii="Garamond" w:hAnsi="Garamond"/>
          <w:spacing w:val="-10"/>
        </w:rPr>
        <w:t xml:space="preserve"> </w:t>
      </w:r>
      <w:r w:rsidRPr="00015200">
        <w:rPr>
          <w:rFonts w:ascii="Garamond" w:hAnsi="Garamond"/>
        </w:rPr>
        <w:t>of</w:t>
      </w:r>
      <w:r w:rsidRPr="00015200">
        <w:rPr>
          <w:rFonts w:ascii="Garamond" w:hAnsi="Garamond"/>
          <w:spacing w:val="-9"/>
        </w:rPr>
        <w:t xml:space="preserve"> </w:t>
      </w:r>
      <w:r w:rsidRPr="00015200">
        <w:rPr>
          <w:rFonts w:ascii="Garamond" w:hAnsi="Garamond"/>
        </w:rPr>
        <w:t>legal</w:t>
      </w:r>
      <w:r w:rsidRPr="00015200">
        <w:rPr>
          <w:rFonts w:ascii="Garamond" w:hAnsi="Garamond"/>
          <w:spacing w:val="-7"/>
        </w:rPr>
        <w:t xml:space="preserve"> </w:t>
      </w:r>
      <w:r w:rsidRPr="00015200">
        <w:rPr>
          <w:rFonts w:ascii="Garamond" w:hAnsi="Garamond"/>
        </w:rPr>
        <w:t>and</w:t>
      </w:r>
      <w:r w:rsidRPr="00015200">
        <w:rPr>
          <w:rFonts w:ascii="Garamond" w:hAnsi="Garamond"/>
          <w:spacing w:val="-7"/>
        </w:rPr>
        <w:t xml:space="preserve"> </w:t>
      </w:r>
      <w:r w:rsidRPr="00015200">
        <w:rPr>
          <w:rFonts w:ascii="Garamond" w:hAnsi="Garamond"/>
        </w:rPr>
        <w:t>economic</w:t>
      </w:r>
      <w:r w:rsidRPr="00015200">
        <w:rPr>
          <w:rFonts w:ascii="Garamond" w:hAnsi="Garamond"/>
          <w:spacing w:val="-8"/>
        </w:rPr>
        <w:t xml:space="preserve"> </w:t>
      </w:r>
      <w:r w:rsidRPr="00015200">
        <w:rPr>
          <w:rFonts w:ascii="Garamond" w:hAnsi="Garamond"/>
        </w:rPr>
        <w:t>issues</w:t>
      </w:r>
      <w:r w:rsidRPr="00015200">
        <w:rPr>
          <w:rFonts w:ascii="Garamond" w:hAnsi="Garamond"/>
          <w:spacing w:val="-9"/>
        </w:rPr>
        <w:t xml:space="preserve"> </w:t>
      </w:r>
      <w:r w:rsidRPr="00015200">
        <w:rPr>
          <w:rFonts w:ascii="Garamond" w:hAnsi="Garamond"/>
        </w:rPr>
        <w:t>faced</w:t>
      </w:r>
      <w:r w:rsidRPr="00015200">
        <w:rPr>
          <w:rFonts w:ascii="Garamond" w:hAnsi="Garamond"/>
          <w:spacing w:val="-10"/>
        </w:rPr>
        <w:t xml:space="preserve"> </w:t>
      </w:r>
      <w:r w:rsidRPr="00015200">
        <w:rPr>
          <w:rFonts w:ascii="Garamond" w:hAnsi="Garamond"/>
        </w:rPr>
        <w:t>by</w:t>
      </w:r>
      <w:r w:rsidRPr="00015200">
        <w:rPr>
          <w:rFonts w:ascii="Garamond" w:hAnsi="Garamond"/>
          <w:spacing w:val="-8"/>
        </w:rPr>
        <w:t xml:space="preserve"> </w:t>
      </w:r>
      <w:r w:rsidRPr="00015200">
        <w:rPr>
          <w:rFonts w:ascii="Garamond" w:hAnsi="Garamond"/>
        </w:rPr>
        <w:t>my</w:t>
      </w:r>
      <w:r w:rsidRPr="00015200">
        <w:rPr>
          <w:rFonts w:ascii="Garamond" w:hAnsi="Garamond"/>
          <w:spacing w:val="-10"/>
        </w:rPr>
        <w:t xml:space="preserve"> </w:t>
      </w:r>
      <w:r w:rsidRPr="00015200">
        <w:rPr>
          <w:rFonts w:ascii="Garamond" w:hAnsi="Garamond"/>
        </w:rPr>
        <w:t>family</w:t>
      </w:r>
      <w:r w:rsidRPr="00015200">
        <w:rPr>
          <w:rFonts w:ascii="Garamond" w:hAnsi="Garamond"/>
          <w:spacing w:val="-8"/>
        </w:rPr>
        <w:t xml:space="preserve"> </w:t>
      </w:r>
      <w:r w:rsidRPr="00015200">
        <w:rPr>
          <w:rFonts w:ascii="Garamond" w:hAnsi="Garamond"/>
        </w:rPr>
        <w:t>when</w:t>
      </w:r>
      <w:r w:rsidRPr="00015200">
        <w:rPr>
          <w:rFonts w:ascii="Garamond" w:hAnsi="Garamond"/>
          <w:spacing w:val="-9"/>
        </w:rPr>
        <w:t xml:space="preserve"> </w:t>
      </w:r>
      <w:r w:rsidRPr="00015200">
        <w:rPr>
          <w:rFonts w:ascii="Garamond" w:hAnsi="Garamond"/>
        </w:rPr>
        <w:t>my</w:t>
      </w:r>
      <w:r w:rsidRPr="00015200">
        <w:rPr>
          <w:rFonts w:ascii="Garamond" w:hAnsi="Garamond"/>
          <w:spacing w:val="-8"/>
        </w:rPr>
        <w:t xml:space="preserve"> </w:t>
      </w:r>
      <w:r w:rsidRPr="00015200">
        <w:rPr>
          <w:rFonts w:ascii="Garamond" w:hAnsi="Garamond"/>
        </w:rPr>
        <w:t>grandfather,</w:t>
      </w:r>
      <w:r w:rsidRPr="00015200">
        <w:rPr>
          <w:rFonts w:ascii="Garamond" w:hAnsi="Garamond"/>
          <w:spacing w:val="-7"/>
        </w:rPr>
        <w:t xml:space="preserve"> </w:t>
      </w:r>
      <w:r w:rsidRPr="00015200">
        <w:rPr>
          <w:rFonts w:ascii="Garamond" w:hAnsi="Garamond"/>
        </w:rPr>
        <w:t>a</w:t>
      </w:r>
      <w:r w:rsidRPr="00015200">
        <w:rPr>
          <w:rFonts w:ascii="Garamond" w:hAnsi="Garamond"/>
          <w:spacing w:val="-11"/>
        </w:rPr>
        <w:t xml:space="preserve"> </w:t>
      </w:r>
      <w:r w:rsidRPr="00015200">
        <w:rPr>
          <w:rFonts w:ascii="Garamond" w:hAnsi="Garamond"/>
        </w:rPr>
        <w:t>small</w:t>
      </w:r>
      <w:r w:rsidRPr="00015200">
        <w:rPr>
          <w:rFonts w:ascii="Garamond" w:hAnsi="Garamond"/>
          <w:spacing w:val="-10"/>
        </w:rPr>
        <w:t xml:space="preserve"> </w:t>
      </w:r>
      <w:r w:rsidRPr="00015200">
        <w:rPr>
          <w:rFonts w:ascii="Garamond" w:hAnsi="Garamond"/>
        </w:rPr>
        <w:t>business owner,</w:t>
      </w:r>
      <w:r w:rsidRPr="00015200">
        <w:rPr>
          <w:rFonts w:ascii="Garamond" w:hAnsi="Garamond"/>
          <w:spacing w:val="-9"/>
        </w:rPr>
        <w:t xml:space="preserve"> </w:t>
      </w:r>
      <w:r w:rsidRPr="00015200">
        <w:rPr>
          <w:rFonts w:ascii="Garamond" w:hAnsi="Garamond"/>
        </w:rPr>
        <w:t>developed</w:t>
      </w:r>
      <w:r w:rsidRPr="00015200">
        <w:rPr>
          <w:rFonts w:ascii="Garamond" w:hAnsi="Garamond"/>
          <w:spacing w:val="-9"/>
        </w:rPr>
        <w:t xml:space="preserve"> </w:t>
      </w:r>
      <w:r w:rsidR="00BC361F" w:rsidRPr="00015200">
        <w:rPr>
          <w:rFonts w:ascii="Garamond" w:hAnsi="Garamond"/>
        </w:rPr>
        <w:t>Alzheimer</w:t>
      </w:r>
      <w:r w:rsidR="00BC361F" w:rsidRPr="00015200">
        <w:rPr>
          <w:rFonts w:ascii="Garamond" w:hAnsi="Garamond"/>
          <w:spacing w:val="-10"/>
        </w:rPr>
        <w:t>’s</w:t>
      </w:r>
      <w:r w:rsidRPr="00015200">
        <w:rPr>
          <w:rFonts w:ascii="Garamond" w:hAnsi="Garamond"/>
          <w:spacing w:val="-8"/>
        </w:rPr>
        <w:t xml:space="preserve"> </w:t>
      </w:r>
      <w:r w:rsidRPr="00015200">
        <w:rPr>
          <w:rFonts w:ascii="Garamond" w:hAnsi="Garamond"/>
        </w:rPr>
        <w:t>disease.</w:t>
      </w:r>
      <w:r w:rsidRPr="00015200">
        <w:rPr>
          <w:rFonts w:ascii="Garamond" w:hAnsi="Garamond"/>
          <w:spacing w:val="-9"/>
        </w:rPr>
        <w:t xml:space="preserve"> </w:t>
      </w:r>
      <w:r w:rsidRPr="00015200">
        <w:rPr>
          <w:rFonts w:ascii="Garamond" w:hAnsi="Garamond"/>
        </w:rPr>
        <w:t>Visiting</w:t>
      </w:r>
      <w:r w:rsidRPr="00015200">
        <w:rPr>
          <w:rFonts w:ascii="Garamond" w:hAnsi="Garamond"/>
          <w:spacing w:val="-9"/>
        </w:rPr>
        <w:t xml:space="preserve"> </w:t>
      </w:r>
      <w:r w:rsidRPr="00015200">
        <w:rPr>
          <w:rFonts w:ascii="Garamond" w:hAnsi="Garamond"/>
        </w:rPr>
        <w:t>him</w:t>
      </w:r>
      <w:r w:rsidRPr="00015200">
        <w:rPr>
          <w:rFonts w:ascii="Garamond" w:hAnsi="Garamond"/>
          <w:spacing w:val="-8"/>
        </w:rPr>
        <w:t xml:space="preserve"> </w:t>
      </w:r>
      <w:r w:rsidRPr="00015200">
        <w:rPr>
          <w:rFonts w:ascii="Garamond" w:hAnsi="Garamond"/>
        </w:rPr>
        <w:t>in</w:t>
      </w:r>
      <w:r w:rsidRPr="00015200">
        <w:rPr>
          <w:rFonts w:ascii="Garamond" w:hAnsi="Garamond"/>
          <w:spacing w:val="-11"/>
        </w:rPr>
        <w:t xml:space="preserve"> </w:t>
      </w:r>
      <w:r w:rsidRPr="00015200">
        <w:rPr>
          <w:rFonts w:ascii="Garamond" w:hAnsi="Garamond"/>
        </w:rPr>
        <w:t>assisted</w:t>
      </w:r>
      <w:r w:rsidRPr="00015200">
        <w:rPr>
          <w:rFonts w:ascii="Garamond" w:hAnsi="Garamond"/>
          <w:spacing w:val="-11"/>
        </w:rPr>
        <w:t xml:space="preserve"> </w:t>
      </w:r>
      <w:r w:rsidRPr="00015200">
        <w:rPr>
          <w:rFonts w:ascii="Garamond" w:hAnsi="Garamond"/>
        </w:rPr>
        <w:t>living</w:t>
      </w:r>
      <w:r w:rsidRPr="00015200">
        <w:rPr>
          <w:rFonts w:ascii="Garamond" w:hAnsi="Garamond"/>
          <w:spacing w:val="-9"/>
        </w:rPr>
        <w:t xml:space="preserve"> </w:t>
      </w:r>
      <w:r w:rsidRPr="00015200">
        <w:rPr>
          <w:rFonts w:ascii="Garamond" w:hAnsi="Garamond"/>
        </w:rPr>
        <w:t>facilities,</w:t>
      </w:r>
      <w:r w:rsidRPr="00015200">
        <w:rPr>
          <w:rFonts w:ascii="Garamond" w:hAnsi="Garamond"/>
          <w:spacing w:val="-9"/>
        </w:rPr>
        <w:t xml:space="preserve"> </w:t>
      </w:r>
      <w:r w:rsidRPr="00015200">
        <w:rPr>
          <w:rFonts w:ascii="Garamond" w:hAnsi="Garamond"/>
        </w:rPr>
        <w:t>and</w:t>
      </w:r>
      <w:r w:rsidRPr="00015200">
        <w:rPr>
          <w:rFonts w:ascii="Garamond" w:hAnsi="Garamond"/>
          <w:spacing w:val="-8"/>
        </w:rPr>
        <w:t xml:space="preserve"> </w:t>
      </w:r>
      <w:r w:rsidRPr="00015200">
        <w:rPr>
          <w:rFonts w:ascii="Garamond" w:hAnsi="Garamond"/>
        </w:rPr>
        <w:t>meeting</w:t>
      </w:r>
      <w:r w:rsidRPr="00015200">
        <w:rPr>
          <w:rFonts w:ascii="Garamond" w:hAnsi="Garamond"/>
          <w:spacing w:val="-8"/>
        </w:rPr>
        <w:t xml:space="preserve"> </w:t>
      </w:r>
      <w:r w:rsidRPr="00015200">
        <w:rPr>
          <w:rFonts w:ascii="Garamond" w:hAnsi="Garamond"/>
        </w:rPr>
        <w:t>other</w:t>
      </w:r>
      <w:r w:rsidRPr="00015200">
        <w:rPr>
          <w:rFonts w:ascii="Garamond" w:hAnsi="Garamond"/>
          <w:spacing w:val="-10"/>
        </w:rPr>
        <w:t xml:space="preserve"> </w:t>
      </w:r>
      <w:r w:rsidRPr="00015200">
        <w:rPr>
          <w:rFonts w:ascii="Garamond" w:hAnsi="Garamond"/>
        </w:rPr>
        <w:t>families</w:t>
      </w:r>
      <w:r w:rsidRPr="00015200">
        <w:rPr>
          <w:rFonts w:ascii="Garamond" w:hAnsi="Garamond"/>
          <w:spacing w:val="-10"/>
        </w:rPr>
        <w:t xml:space="preserve"> </w:t>
      </w:r>
      <w:r w:rsidRPr="00015200">
        <w:rPr>
          <w:rFonts w:ascii="Garamond" w:hAnsi="Garamond"/>
        </w:rPr>
        <w:t>like mine, opened my eyes to the challenges that seniors face, especially those living on fixed incomes or in poverty, and the degree to which they are underserved by the current system. I understand that Senior Legal Services represents clients in a broad range of civil legal matters, including trusts and estates, guardianship, consumer and debt collection issues, and landlord/tenant disputes. This opportunity would be ideal for me, as I could help a population I care deeply about, and gain experience in many different practice</w:t>
      </w:r>
      <w:r w:rsidRPr="00015200">
        <w:rPr>
          <w:rFonts w:ascii="Garamond" w:hAnsi="Garamond"/>
          <w:spacing w:val="-34"/>
        </w:rPr>
        <w:t xml:space="preserve"> </w:t>
      </w:r>
      <w:r w:rsidRPr="00015200">
        <w:rPr>
          <w:rFonts w:ascii="Garamond" w:hAnsi="Garamond"/>
        </w:rPr>
        <w:t>areas.</w:t>
      </w:r>
    </w:p>
    <w:p w14:paraId="33AD133C" w14:textId="77777777" w:rsidR="00754828" w:rsidRPr="00015200" w:rsidRDefault="00754828">
      <w:pPr>
        <w:spacing w:line="276" w:lineRule="auto"/>
        <w:jc w:val="both"/>
        <w:rPr>
          <w:rFonts w:ascii="Garamond" w:hAnsi="Garamond"/>
        </w:rPr>
        <w:sectPr w:rsidR="00754828" w:rsidRPr="00015200" w:rsidSect="001B0D64">
          <w:headerReference w:type="default" r:id="rId18"/>
          <w:footerReference w:type="default" r:id="rId19"/>
          <w:type w:val="continuous"/>
          <w:pgSz w:w="12240" w:h="15840"/>
          <w:pgMar w:top="1080" w:right="1040" w:bottom="920" w:left="1040" w:header="0" w:footer="432" w:gutter="0"/>
          <w:cols w:space="720"/>
          <w:docGrid w:linePitch="299"/>
        </w:sectPr>
      </w:pPr>
    </w:p>
    <w:p w14:paraId="11C7A34A" w14:textId="37439338" w:rsidR="00754828" w:rsidRPr="00C57B69" w:rsidRDefault="00F1632F">
      <w:pPr>
        <w:spacing w:before="70"/>
        <w:ind w:left="112"/>
        <w:rPr>
          <w:b/>
        </w:rPr>
      </w:pPr>
      <w:r w:rsidRPr="00C57B69">
        <w:rPr>
          <w:b/>
        </w:rPr>
        <w:lastRenderedPageBreak/>
        <w:t>Overcoming Writer’s Block</w:t>
      </w:r>
    </w:p>
    <w:p w14:paraId="32D01417" w14:textId="77777777" w:rsidR="00754828" w:rsidRPr="00C57B69" w:rsidRDefault="00754828">
      <w:pPr>
        <w:pStyle w:val="BodyText"/>
        <w:spacing w:before="4"/>
        <w:rPr>
          <w:b/>
          <w:sz w:val="20"/>
        </w:rPr>
      </w:pPr>
    </w:p>
    <w:p w14:paraId="739F97C2" w14:textId="77777777" w:rsidR="00754828" w:rsidRPr="00C57B69" w:rsidRDefault="00F1632F">
      <w:pPr>
        <w:pStyle w:val="BodyText"/>
        <w:spacing w:line="276" w:lineRule="auto"/>
        <w:ind w:left="112"/>
      </w:pPr>
      <w:r w:rsidRPr="00C57B69">
        <w:t xml:space="preserve">Writing a cover letter can be daunting, and faced with a blank page, it may be tempting to copy something you find on the internet. </w:t>
      </w:r>
      <w:r w:rsidRPr="00C57B69">
        <w:rPr>
          <w:i/>
        </w:rPr>
        <w:t xml:space="preserve">Don’t do that. </w:t>
      </w:r>
      <w:r w:rsidRPr="00C57B69">
        <w:t>Instead use this exercise, which many students have found very helpful for overcoming writer’s block when tackling a cover letter:</w:t>
      </w:r>
    </w:p>
    <w:p w14:paraId="4C8DF2C6" w14:textId="77777777" w:rsidR="00754828" w:rsidRPr="00C57B69" w:rsidRDefault="00754828">
      <w:pPr>
        <w:pStyle w:val="BodyText"/>
        <w:spacing w:before="3"/>
        <w:rPr>
          <w:sz w:val="25"/>
        </w:rPr>
      </w:pPr>
    </w:p>
    <w:p w14:paraId="7CA77529" w14:textId="57F8B940" w:rsidR="00754828" w:rsidRPr="00C57B69" w:rsidRDefault="00F1632F">
      <w:pPr>
        <w:pStyle w:val="ListParagraph"/>
        <w:numPr>
          <w:ilvl w:val="2"/>
          <w:numId w:val="4"/>
        </w:numPr>
        <w:tabs>
          <w:tab w:val="left" w:pos="1192"/>
          <w:tab w:val="left" w:pos="1193"/>
        </w:tabs>
      </w:pPr>
      <w:r w:rsidRPr="00C57B69">
        <w:t xml:space="preserve">Complete the </w:t>
      </w:r>
      <w:r w:rsidRPr="00C57B69">
        <w:rPr>
          <w:i/>
        </w:rPr>
        <w:t>Cover Letter Information Worksheet</w:t>
      </w:r>
      <w:r w:rsidRPr="00C57B69">
        <w:t xml:space="preserve"> on the next page</w:t>
      </w:r>
      <w:r w:rsidR="00BC361F" w:rsidRPr="00C57B69">
        <w:t xml:space="preserve"> to </w:t>
      </w:r>
      <w:r w:rsidRPr="00C57B69">
        <w:t>organize your</w:t>
      </w:r>
      <w:r w:rsidRPr="00C57B69">
        <w:rPr>
          <w:spacing w:val="-18"/>
        </w:rPr>
        <w:t xml:space="preserve"> </w:t>
      </w:r>
      <w:r w:rsidRPr="00C57B69">
        <w:t>thoughts.</w:t>
      </w:r>
    </w:p>
    <w:p w14:paraId="3F46A0ED" w14:textId="77777777" w:rsidR="00754828" w:rsidRPr="00C57B69" w:rsidRDefault="00754828">
      <w:pPr>
        <w:pStyle w:val="BodyText"/>
        <w:rPr>
          <w:sz w:val="27"/>
        </w:rPr>
      </w:pPr>
    </w:p>
    <w:p w14:paraId="139887D5" w14:textId="77777777" w:rsidR="00754828" w:rsidRPr="00C57B69" w:rsidRDefault="00F1632F">
      <w:pPr>
        <w:pStyle w:val="ListParagraph"/>
        <w:numPr>
          <w:ilvl w:val="2"/>
          <w:numId w:val="4"/>
        </w:numPr>
        <w:tabs>
          <w:tab w:val="left" w:pos="1192"/>
          <w:tab w:val="left" w:pos="1193"/>
        </w:tabs>
        <w:spacing w:line="266" w:lineRule="auto"/>
        <w:ind w:right="199"/>
      </w:pPr>
      <w:r w:rsidRPr="00C57B69">
        <w:t>Then take out a notepad and pen. Imagine that you have the hiring contact on the phone. You</w:t>
      </w:r>
      <w:r w:rsidRPr="00C57B69">
        <w:rPr>
          <w:spacing w:val="-20"/>
        </w:rPr>
        <w:t xml:space="preserve"> </w:t>
      </w:r>
      <w:r w:rsidRPr="00C57B69">
        <w:t>know you need to tell him or her why you want the job, and briefly highlight the reasons that you would be good at it. What would you say? Just write out what you would say</w:t>
      </w:r>
      <w:r w:rsidRPr="00C57B69">
        <w:rPr>
          <w:spacing w:val="-18"/>
        </w:rPr>
        <w:t xml:space="preserve"> </w:t>
      </w:r>
      <w:r w:rsidRPr="00C57B69">
        <w:t>longhand.</w:t>
      </w:r>
    </w:p>
    <w:p w14:paraId="5D9FA0C9" w14:textId="77777777" w:rsidR="00754828" w:rsidRPr="00C57B69" w:rsidRDefault="00754828">
      <w:pPr>
        <w:pStyle w:val="BodyText"/>
        <w:spacing w:before="4"/>
        <w:rPr>
          <w:sz w:val="26"/>
        </w:rPr>
      </w:pPr>
    </w:p>
    <w:p w14:paraId="4FE837E1" w14:textId="77777777" w:rsidR="00754828" w:rsidRPr="00C57B69" w:rsidRDefault="00F1632F">
      <w:pPr>
        <w:pStyle w:val="ListParagraph"/>
        <w:numPr>
          <w:ilvl w:val="2"/>
          <w:numId w:val="4"/>
        </w:numPr>
        <w:tabs>
          <w:tab w:val="left" w:pos="1192"/>
          <w:tab w:val="left" w:pos="1193"/>
        </w:tabs>
      </w:pPr>
      <w:r w:rsidRPr="00C57B69">
        <w:t>Then type it up, cleaning up the language, and you have your first draft.</w:t>
      </w:r>
      <w:r w:rsidRPr="00C57B69">
        <w:rPr>
          <w:spacing w:val="-26"/>
        </w:rPr>
        <w:t xml:space="preserve"> </w:t>
      </w:r>
      <w:r w:rsidRPr="00C57B69">
        <w:t>Congratulations!</w:t>
      </w:r>
    </w:p>
    <w:p w14:paraId="1AB48C0E" w14:textId="77777777" w:rsidR="00754828" w:rsidRPr="00C57B69" w:rsidRDefault="00754828">
      <w:pPr>
        <w:pStyle w:val="BodyText"/>
        <w:spacing w:before="9"/>
        <w:rPr>
          <w:sz w:val="26"/>
        </w:rPr>
      </w:pPr>
    </w:p>
    <w:p w14:paraId="1B6DBC58" w14:textId="77777777" w:rsidR="00754828" w:rsidRPr="00C57B69" w:rsidRDefault="00F1632F">
      <w:pPr>
        <w:pStyle w:val="BodyText"/>
        <w:spacing w:before="1" w:line="276" w:lineRule="auto"/>
        <w:ind w:left="112" w:right="159"/>
      </w:pPr>
      <w:r w:rsidRPr="00C57B69">
        <w:t>Good writing is rewriting. Revise your draft multiple times, so that it is as crisp, clear, and direct as possible. You will need to add topic sentences to your paragraphs and organize your argument logically, just as you do in legal writing.</w:t>
      </w:r>
    </w:p>
    <w:p w14:paraId="5BDF4BD7" w14:textId="77777777" w:rsidR="00754828" w:rsidRPr="00C57B69" w:rsidRDefault="00754828">
      <w:pPr>
        <w:pStyle w:val="BodyText"/>
        <w:spacing w:before="3"/>
        <w:rPr>
          <w:sz w:val="25"/>
        </w:rPr>
      </w:pPr>
    </w:p>
    <w:p w14:paraId="206D6913" w14:textId="77777777" w:rsidR="00754828" w:rsidRPr="00C57B69" w:rsidRDefault="00F1632F">
      <w:pPr>
        <w:spacing w:before="1"/>
        <w:ind w:left="112"/>
        <w:rPr>
          <w:i/>
        </w:rPr>
      </w:pPr>
      <w:r w:rsidRPr="00C57B69">
        <w:rPr>
          <w:i/>
        </w:rPr>
        <w:t>Formatting Tips:</w:t>
      </w:r>
    </w:p>
    <w:p w14:paraId="2064BBF2" w14:textId="77777777" w:rsidR="00754828" w:rsidRPr="00C57B69" w:rsidRDefault="00754828">
      <w:pPr>
        <w:pStyle w:val="BodyText"/>
        <w:spacing w:before="6"/>
        <w:rPr>
          <w:i/>
          <w:sz w:val="28"/>
        </w:rPr>
      </w:pPr>
    </w:p>
    <w:p w14:paraId="538AF5AD" w14:textId="16956481" w:rsidR="00754828" w:rsidRPr="00C57B69" w:rsidRDefault="00F1632F">
      <w:pPr>
        <w:pStyle w:val="ListParagraph"/>
        <w:numPr>
          <w:ilvl w:val="0"/>
          <w:numId w:val="3"/>
        </w:numPr>
        <w:tabs>
          <w:tab w:val="left" w:pos="832"/>
          <w:tab w:val="left" w:pos="833"/>
        </w:tabs>
        <w:spacing w:before="1" w:line="273" w:lineRule="auto"/>
        <w:ind w:right="211"/>
      </w:pPr>
      <w:r w:rsidRPr="006F3F0B">
        <w:rPr>
          <w:b/>
        </w:rPr>
        <w:t>Follow standard business block text format</w:t>
      </w:r>
      <w:r w:rsidR="00160E94" w:rsidRPr="00C57B69">
        <w:rPr>
          <w:b/>
        </w:rPr>
        <w:t>.</w:t>
      </w:r>
      <w:r w:rsidRPr="00C57B69">
        <w:t xml:space="preserve"> (</w:t>
      </w:r>
      <w:proofErr w:type="gramStart"/>
      <w:r w:rsidRPr="00C57B69">
        <w:t>see</w:t>
      </w:r>
      <w:proofErr w:type="gramEnd"/>
      <w:r w:rsidRPr="00C57B69">
        <w:t xml:space="preserve"> the examples on the following pages). Always include the date, the name of the recipient, his or her title, the name of the organization, and its full</w:t>
      </w:r>
      <w:r w:rsidRPr="00C57B69">
        <w:rPr>
          <w:spacing w:val="-28"/>
        </w:rPr>
        <w:t xml:space="preserve"> </w:t>
      </w:r>
      <w:r w:rsidRPr="00C57B69">
        <w:t>address.</w:t>
      </w:r>
    </w:p>
    <w:p w14:paraId="14FFC19F" w14:textId="77777777" w:rsidR="00754828" w:rsidRPr="00C57B69" w:rsidRDefault="00754828">
      <w:pPr>
        <w:pStyle w:val="BodyText"/>
        <w:spacing w:before="7"/>
        <w:rPr>
          <w:sz w:val="25"/>
        </w:rPr>
      </w:pPr>
    </w:p>
    <w:p w14:paraId="32B3A716" w14:textId="77777777" w:rsidR="00754828" w:rsidRPr="00C57B69" w:rsidRDefault="00F1632F">
      <w:pPr>
        <w:pStyle w:val="ListParagraph"/>
        <w:numPr>
          <w:ilvl w:val="0"/>
          <w:numId w:val="3"/>
        </w:numPr>
        <w:tabs>
          <w:tab w:val="left" w:pos="832"/>
          <w:tab w:val="left" w:pos="833"/>
        </w:tabs>
        <w:spacing w:line="276" w:lineRule="auto"/>
        <w:ind w:right="394"/>
      </w:pPr>
      <w:r w:rsidRPr="00C57B69">
        <w:rPr>
          <w:b/>
        </w:rPr>
        <w:t xml:space="preserve">Always address your letter to a person. </w:t>
      </w:r>
      <w:r w:rsidRPr="00C57B69">
        <w:t>You may have to do some research. If you cannot find a hiring contact, then address the letter to the managing partner, the general counsel, the practice group head, the human resources director, or the office</w:t>
      </w:r>
      <w:r w:rsidRPr="00C57B69">
        <w:rPr>
          <w:spacing w:val="-15"/>
        </w:rPr>
        <w:t xml:space="preserve"> </w:t>
      </w:r>
      <w:r w:rsidRPr="00C57B69">
        <w:t>manager.</w:t>
      </w:r>
    </w:p>
    <w:p w14:paraId="311DC4EB" w14:textId="77777777" w:rsidR="00754828" w:rsidRPr="00C57B69" w:rsidRDefault="00754828">
      <w:pPr>
        <w:pStyle w:val="BodyText"/>
        <w:spacing w:before="1"/>
        <w:rPr>
          <w:sz w:val="25"/>
        </w:rPr>
      </w:pPr>
    </w:p>
    <w:p w14:paraId="5E18419D" w14:textId="77777777" w:rsidR="00754828" w:rsidRPr="00C57B69" w:rsidRDefault="00F1632F">
      <w:pPr>
        <w:pStyle w:val="ListParagraph"/>
        <w:numPr>
          <w:ilvl w:val="0"/>
          <w:numId w:val="3"/>
        </w:numPr>
        <w:tabs>
          <w:tab w:val="left" w:pos="833"/>
        </w:tabs>
        <w:spacing w:line="276" w:lineRule="auto"/>
        <w:ind w:right="337"/>
        <w:jc w:val="both"/>
      </w:pPr>
      <w:r w:rsidRPr="00C57B69">
        <w:rPr>
          <w:b/>
        </w:rPr>
        <w:t xml:space="preserve">Sign your letters. </w:t>
      </w:r>
      <w:r w:rsidRPr="00C57B69">
        <w:t xml:space="preserve">If you are applying to a judge, you will </w:t>
      </w:r>
      <w:r w:rsidRPr="00C57B69">
        <w:rPr>
          <w:i/>
        </w:rPr>
        <w:t xml:space="preserve">always </w:t>
      </w:r>
      <w:r w:rsidRPr="00C57B69">
        <w:t>hand sign your letter, and mail it to his or her chambers. For most other employers, you will submit your materials by email, and thus</w:t>
      </w:r>
      <w:r w:rsidRPr="00C57B69">
        <w:rPr>
          <w:spacing w:val="-26"/>
        </w:rPr>
        <w:t xml:space="preserve"> </w:t>
      </w:r>
      <w:r w:rsidRPr="00C57B69">
        <w:t>you will need an image of your</w:t>
      </w:r>
      <w:r w:rsidRPr="00C57B69">
        <w:rPr>
          <w:spacing w:val="-11"/>
        </w:rPr>
        <w:t xml:space="preserve"> </w:t>
      </w:r>
      <w:r w:rsidRPr="00C57B69">
        <w:t>signature.</w:t>
      </w:r>
    </w:p>
    <w:p w14:paraId="639A007F" w14:textId="77777777" w:rsidR="00754828" w:rsidRPr="00C57B69" w:rsidRDefault="00754828">
      <w:pPr>
        <w:pStyle w:val="BodyText"/>
        <w:spacing w:before="5"/>
        <w:rPr>
          <w:sz w:val="25"/>
        </w:rPr>
      </w:pPr>
    </w:p>
    <w:p w14:paraId="2611E786" w14:textId="77777777" w:rsidR="00754828" w:rsidRPr="00C57B69" w:rsidRDefault="00F1632F">
      <w:pPr>
        <w:pStyle w:val="ListParagraph"/>
        <w:numPr>
          <w:ilvl w:val="1"/>
          <w:numId w:val="3"/>
        </w:numPr>
        <w:tabs>
          <w:tab w:val="left" w:pos="1552"/>
          <w:tab w:val="left" w:pos="1553"/>
        </w:tabs>
        <w:spacing w:line="268" w:lineRule="auto"/>
        <w:ind w:right="236"/>
      </w:pPr>
      <w:r w:rsidRPr="00C57B69">
        <w:rPr>
          <w:b/>
          <w:i/>
        </w:rPr>
        <w:t xml:space="preserve">Creating an image of your signature: </w:t>
      </w:r>
      <w:r w:rsidRPr="00C57B69">
        <w:t>Scan a document with your signature. Then take a screenshot of the document. Paste your screen shot image into a new document. Crop it so you get an image with just your signature. Size it if necessary, then save it. Going forward, you</w:t>
      </w:r>
      <w:r w:rsidRPr="00C57B69">
        <w:rPr>
          <w:spacing w:val="-26"/>
        </w:rPr>
        <w:t xml:space="preserve"> </w:t>
      </w:r>
      <w:r w:rsidRPr="00C57B69">
        <w:t>can simply paste it into your cover letters, above your typed</w:t>
      </w:r>
      <w:r w:rsidRPr="00C57B69">
        <w:rPr>
          <w:spacing w:val="-21"/>
        </w:rPr>
        <w:t xml:space="preserve"> </w:t>
      </w:r>
      <w:r w:rsidRPr="00C57B69">
        <w:t>name.</w:t>
      </w:r>
    </w:p>
    <w:p w14:paraId="17EBBBED" w14:textId="77777777" w:rsidR="00754828" w:rsidRPr="006F3F0B" w:rsidRDefault="00754828">
      <w:pPr>
        <w:pStyle w:val="BodyText"/>
        <w:rPr>
          <w:rFonts w:ascii="Garamond" w:hAnsi="Garamond"/>
          <w:sz w:val="26"/>
        </w:rPr>
      </w:pPr>
    </w:p>
    <w:p w14:paraId="49952812" w14:textId="77777777" w:rsidR="00754828" w:rsidRPr="00C57B69" w:rsidRDefault="00F1632F">
      <w:pPr>
        <w:pStyle w:val="ListParagraph"/>
        <w:numPr>
          <w:ilvl w:val="0"/>
          <w:numId w:val="3"/>
        </w:numPr>
        <w:tabs>
          <w:tab w:val="left" w:pos="832"/>
          <w:tab w:val="left" w:pos="833"/>
        </w:tabs>
      </w:pPr>
      <w:r w:rsidRPr="00C57B69">
        <w:rPr>
          <w:b/>
        </w:rPr>
        <w:t xml:space="preserve">Keep it short. </w:t>
      </w:r>
      <w:r w:rsidRPr="00C57B69">
        <w:t>The actual body of your letter should take up half the</w:t>
      </w:r>
      <w:r w:rsidRPr="00C57B69">
        <w:rPr>
          <w:spacing w:val="-23"/>
        </w:rPr>
        <w:t xml:space="preserve"> </w:t>
      </w:r>
      <w:r w:rsidRPr="00C57B69">
        <w:t>page.</w:t>
      </w:r>
    </w:p>
    <w:p w14:paraId="7A2F247C" w14:textId="77777777" w:rsidR="00754828" w:rsidRPr="00C57B69" w:rsidRDefault="00754828">
      <w:pPr>
        <w:pStyle w:val="BodyText"/>
        <w:spacing w:before="6"/>
        <w:rPr>
          <w:sz w:val="28"/>
        </w:rPr>
      </w:pPr>
    </w:p>
    <w:p w14:paraId="7D97A31A" w14:textId="77777777" w:rsidR="00754828" w:rsidRPr="00C57B69" w:rsidRDefault="00F1632F">
      <w:pPr>
        <w:pStyle w:val="ListParagraph"/>
        <w:numPr>
          <w:ilvl w:val="0"/>
          <w:numId w:val="3"/>
        </w:numPr>
        <w:tabs>
          <w:tab w:val="left" w:pos="832"/>
          <w:tab w:val="left" w:pos="833"/>
        </w:tabs>
        <w:spacing w:line="276" w:lineRule="auto"/>
        <w:ind w:right="189"/>
      </w:pPr>
      <w:r w:rsidRPr="00C57B69">
        <w:rPr>
          <w:b/>
        </w:rPr>
        <w:t xml:space="preserve">Proofread! </w:t>
      </w:r>
      <w:r w:rsidRPr="00C57B69">
        <w:t>Your cover letter is your first writing sample. So it must be well written. Be simple, direct, and brief. If your cover letter contains grammatical or spelling errors, your materials will quickly be moved into the pile of rejected applications. If you are unable to produce a one-page document without errors, an employer can hardly expect that your work for them would be any</w:t>
      </w:r>
      <w:r w:rsidRPr="00C57B69">
        <w:rPr>
          <w:spacing w:val="-29"/>
        </w:rPr>
        <w:t xml:space="preserve"> </w:t>
      </w:r>
      <w:r w:rsidRPr="00C57B69">
        <w:t>better.</w:t>
      </w:r>
    </w:p>
    <w:p w14:paraId="3D59189A" w14:textId="77777777" w:rsidR="00754828" w:rsidRPr="00C57B69" w:rsidRDefault="00F1632F">
      <w:pPr>
        <w:pStyle w:val="ListParagraph"/>
        <w:numPr>
          <w:ilvl w:val="1"/>
          <w:numId w:val="3"/>
        </w:numPr>
        <w:tabs>
          <w:tab w:val="left" w:pos="1552"/>
          <w:tab w:val="left" w:pos="1553"/>
        </w:tabs>
        <w:spacing w:before="1"/>
      </w:pPr>
      <w:r w:rsidRPr="00C57B69">
        <w:t>Read it out loud, or backwards from the bottom up. This will help you catch grammatical</w:t>
      </w:r>
      <w:r w:rsidRPr="00C57B69">
        <w:rPr>
          <w:spacing w:val="-27"/>
        </w:rPr>
        <w:t xml:space="preserve"> </w:t>
      </w:r>
      <w:r w:rsidRPr="00C57B69">
        <w:t>errors.</w:t>
      </w:r>
    </w:p>
    <w:p w14:paraId="1E11A50A" w14:textId="77777777" w:rsidR="00754828" w:rsidRPr="00C57B69" w:rsidRDefault="00F1632F">
      <w:pPr>
        <w:pStyle w:val="ListParagraph"/>
        <w:numPr>
          <w:ilvl w:val="1"/>
          <w:numId w:val="3"/>
        </w:numPr>
        <w:tabs>
          <w:tab w:val="left" w:pos="1552"/>
          <w:tab w:val="left" w:pos="1553"/>
        </w:tabs>
        <w:spacing w:before="19" w:line="259" w:lineRule="auto"/>
        <w:ind w:right="241"/>
      </w:pPr>
      <w:r w:rsidRPr="00C57B69">
        <w:t>Take out any word or phrase that is so awkward or archaic that you would never actually say</w:t>
      </w:r>
      <w:r w:rsidRPr="00C57B69">
        <w:rPr>
          <w:spacing w:val="-24"/>
        </w:rPr>
        <w:t xml:space="preserve"> </w:t>
      </w:r>
      <w:r w:rsidRPr="00C57B69">
        <w:t>it to someone, such as “honed my</w:t>
      </w:r>
      <w:r w:rsidRPr="00C57B69">
        <w:rPr>
          <w:spacing w:val="-17"/>
        </w:rPr>
        <w:t xml:space="preserve"> </w:t>
      </w:r>
      <w:r w:rsidRPr="00C57B69">
        <w:t>skills.”</w:t>
      </w:r>
    </w:p>
    <w:p w14:paraId="25F522FD" w14:textId="77777777" w:rsidR="00754828" w:rsidRPr="00670923" w:rsidRDefault="00754828">
      <w:pPr>
        <w:spacing w:line="259" w:lineRule="auto"/>
        <w:rPr>
          <w:rFonts w:ascii="Garamond" w:hAnsi="Garamond"/>
        </w:rPr>
        <w:sectPr w:rsidR="00754828" w:rsidRPr="00670923">
          <w:pgSz w:w="12240" w:h="15840"/>
          <w:pgMar w:top="1080" w:right="1060" w:bottom="920" w:left="1040" w:header="0" w:footer="734" w:gutter="0"/>
          <w:cols w:space="720"/>
        </w:sectPr>
      </w:pPr>
    </w:p>
    <w:p w14:paraId="484BF9C9" w14:textId="77777777" w:rsidR="00754828" w:rsidRPr="00C57B69" w:rsidRDefault="00F1632F">
      <w:pPr>
        <w:pStyle w:val="Heading2"/>
        <w:spacing w:before="70"/>
      </w:pPr>
      <w:bookmarkStart w:id="38" w:name="_Toc496961378"/>
      <w:r w:rsidRPr="00C57B69">
        <w:lastRenderedPageBreak/>
        <w:t>Cover Letter Information Worksheet</w:t>
      </w:r>
      <w:bookmarkEnd w:id="38"/>
    </w:p>
    <w:p w14:paraId="25BA5E80" w14:textId="77777777" w:rsidR="00754828" w:rsidRPr="00C57B69" w:rsidRDefault="00F1632F">
      <w:pPr>
        <w:spacing w:before="152"/>
        <w:ind w:left="112"/>
        <w:rPr>
          <w:i/>
        </w:rPr>
      </w:pPr>
      <w:r w:rsidRPr="00C57B69">
        <w:rPr>
          <w:i/>
        </w:rPr>
        <w:t>(Copy this page &amp; use it for each cover letter that you write)</w:t>
      </w:r>
    </w:p>
    <w:p w14:paraId="79C81D1A" w14:textId="77777777" w:rsidR="00754828" w:rsidRPr="00C57B69" w:rsidRDefault="00754828">
      <w:pPr>
        <w:pStyle w:val="BodyText"/>
        <w:spacing w:before="1"/>
        <w:rPr>
          <w:i/>
          <w:sz w:val="29"/>
        </w:rPr>
      </w:pPr>
    </w:p>
    <w:p w14:paraId="0D116F07" w14:textId="77777777" w:rsidR="00754828" w:rsidRPr="00C57B69" w:rsidRDefault="00F1632F">
      <w:pPr>
        <w:ind w:left="112"/>
        <w:rPr>
          <w:b/>
        </w:rPr>
      </w:pPr>
      <w:r w:rsidRPr="00C57B69">
        <w:rPr>
          <w:b/>
        </w:rPr>
        <w:t xml:space="preserve">Paragraphs 1 &amp; 2 – Brief introduction to who you are and an explanation of </w:t>
      </w:r>
      <w:r w:rsidRPr="00C57B69">
        <w:rPr>
          <w:b/>
          <w:i/>
        </w:rPr>
        <w:t xml:space="preserve">why </w:t>
      </w:r>
      <w:r w:rsidRPr="00C57B69">
        <w:rPr>
          <w:b/>
        </w:rPr>
        <w:t xml:space="preserve">you want </w:t>
      </w:r>
      <w:r w:rsidRPr="00C57B69">
        <w:rPr>
          <w:b/>
          <w:i/>
        </w:rPr>
        <w:t>that job</w:t>
      </w:r>
      <w:r w:rsidRPr="00C57B69">
        <w:rPr>
          <w:b/>
        </w:rPr>
        <w:t>.</w:t>
      </w:r>
    </w:p>
    <w:p w14:paraId="70DD0754" w14:textId="77777777" w:rsidR="00754828" w:rsidRPr="00C57B69" w:rsidRDefault="00754828">
      <w:pPr>
        <w:pStyle w:val="BodyText"/>
        <w:rPr>
          <w:b/>
          <w:sz w:val="28"/>
        </w:rPr>
      </w:pPr>
    </w:p>
    <w:p w14:paraId="6A6F0CA9" w14:textId="77777777" w:rsidR="00754828" w:rsidRPr="00C57B69" w:rsidRDefault="00F1632F">
      <w:pPr>
        <w:pStyle w:val="BodyText"/>
        <w:spacing w:before="1" w:line="276" w:lineRule="auto"/>
        <w:ind w:left="112" w:right="123"/>
      </w:pPr>
      <w:r w:rsidRPr="00C57B69">
        <w:t>What are your biggest selling points? What are the “sweet spots” - the place where your background most clicks with the employer? You want to reference them right way, in your introduction.</w:t>
      </w:r>
    </w:p>
    <w:p w14:paraId="4145A602" w14:textId="77777777" w:rsidR="00754828" w:rsidRPr="00C57B69" w:rsidRDefault="00F1632F">
      <w:pPr>
        <w:spacing w:before="3" w:line="276" w:lineRule="auto"/>
        <w:ind w:left="112" w:right="440"/>
        <w:rPr>
          <w:i/>
        </w:rPr>
      </w:pPr>
      <w:r w:rsidRPr="00C57B69">
        <w:t>(</w:t>
      </w:r>
      <w:r w:rsidRPr="00C57B69">
        <w:rPr>
          <w:i/>
        </w:rPr>
        <w:t>This could be prior academic achievement or experience, a prior professional career, related experience or volunteer work, or a geographical or personal connection.)</w:t>
      </w:r>
    </w:p>
    <w:p w14:paraId="27FE62CF" w14:textId="77777777" w:rsidR="00754828" w:rsidRPr="00C57B69" w:rsidRDefault="00754828">
      <w:pPr>
        <w:pStyle w:val="BodyText"/>
        <w:rPr>
          <w:i/>
          <w:sz w:val="24"/>
        </w:rPr>
      </w:pPr>
    </w:p>
    <w:p w14:paraId="65216EFF" w14:textId="77777777" w:rsidR="00754828" w:rsidRPr="00C57B69" w:rsidRDefault="00754828">
      <w:pPr>
        <w:pStyle w:val="BodyText"/>
        <w:rPr>
          <w:i/>
          <w:sz w:val="24"/>
        </w:rPr>
      </w:pPr>
    </w:p>
    <w:p w14:paraId="4EAC17A2" w14:textId="77777777" w:rsidR="00754828" w:rsidRPr="00C57B69" w:rsidRDefault="00754828">
      <w:pPr>
        <w:pStyle w:val="BodyText"/>
        <w:rPr>
          <w:i/>
          <w:sz w:val="28"/>
        </w:rPr>
      </w:pPr>
    </w:p>
    <w:p w14:paraId="3B138A61" w14:textId="77777777" w:rsidR="00754828" w:rsidRPr="00C57B69" w:rsidRDefault="00F1632F">
      <w:pPr>
        <w:pStyle w:val="BodyText"/>
        <w:ind w:left="112"/>
      </w:pPr>
      <w:r w:rsidRPr="00C57B69">
        <w:t>Why do you want that particular job, with that particular employer?</w:t>
      </w:r>
    </w:p>
    <w:p w14:paraId="77B06D9F" w14:textId="77777777" w:rsidR="00754828" w:rsidRPr="00C57B69" w:rsidRDefault="00F1632F">
      <w:pPr>
        <w:spacing w:before="36"/>
        <w:ind w:left="112"/>
        <w:rPr>
          <w:i/>
        </w:rPr>
      </w:pPr>
      <w:r w:rsidRPr="00C57B69">
        <w:rPr>
          <w:i/>
        </w:rPr>
        <w:t>(Reference something about the employer that demonstrates you did your research!)</w:t>
      </w:r>
    </w:p>
    <w:p w14:paraId="466A6A6B" w14:textId="77777777" w:rsidR="00754828" w:rsidRPr="00C57B69" w:rsidRDefault="00754828">
      <w:pPr>
        <w:pStyle w:val="BodyText"/>
        <w:rPr>
          <w:i/>
          <w:sz w:val="24"/>
        </w:rPr>
      </w:pPr>
    </w:p>
    <w:p w14:paraId="7B8155DF" w14:textId="77777777" w:rsidR="00754828" w:rsidRPr="00C57B69" w:rsidRDefault="00754828">
      <w:pPr>
        <w:pStyle w:val="BodyText"/>
        <w:rPr>
          <w:i/>
          <w:sz w:val="24"/>
        </w:rPr>
      </w:pPr>
    </w:p>
    <w:p w14:paraId="2BC84566" w14:textId="77777777" w:rsidR="00754828" w:rsidRPr="00C57B69" w:rsidRDefault="00754828">
      <w:pPr>
        <w:pStyle w:val="BodyText"/>
        <w:rPr>
          <w:i/>
          <w:sz w:val="24"/>
        </w:rPr>
      </w:pPr>
    </w:p>
    <w:p w14:paraId="3D1B176C" w14:textId="77777777" w:rsidR="00754828" w:rsidRPr="00C57B69" w:rsidRDefault="00754828">
      <w:pPr>
        <w:pStyle w:val="BodyText"/>
        <w:rPr>
          <w:i/>
          <w:sz w:val="24"/>
        </w:rPr>
      </w:pPr>
    </w:p>
    <w:p w14:paraId="535E5B02" w14:textId="77777777" w:rsidR="00754828" w:rsidRPr="00C57B69" w:rsidRDefault="00754828">
      <w:pPr>
        <w:pStyle w:val="BodyText"/>
        <w:rPr>
          <w:i/>
          <w:sz w:val="24"/>
        </w:rPr>
      </w:pPr>
    </w:p>
    <w:p w14:paraId="65D62E38" w14:textId="77777777" w:rsidR="00754828" w:rsidRPr="00C57B69" w:rsidRDefault="00754828">
      <w:pPr>
        <w:pStyle w:val="BodyText"/>
        <w:spacing w:before="4"/>
        <w:rPr>
          <w:i/>
          <w:sz w:val="35"/>
        </w:rPr>
      </w:pPr>
    </w:p>
    <w:p w14:paraId="64B81A05" w14:textId="77777777" w:rsidR="00754828" w:rsidRPr="00C57B69" w:rsidRDefault="00F1632F">
      <w:pPr>
        <w:ind w:left="112"/>
        <w:rPr>
          <w:b/>
        </w:rPr>
      </w:pPr>
      <w:r w:rsidRPr="00C57B69">
        <w:rPr>
          <w:b/>
        </w:rPr>
        <w:t>Paragraph 3 – Write about your qualifications</w:t>
      </w:r>
    </w:p>
    <w:p w14:paraId="05CB1F71" w14:textId="77777777" w:rsidR="00754828" w:rsidRPr="00C57B69" w:rsidRDefault="00F1632F">
      <w:pPr>
        <w:pStyle w:val="BodyText"/>
        <w:spacing w:before="35" w:line="276" w:lineRule="auto"/>
        <w:ind w:left="112" w:right="103"/>
      </w:pPr>
      <w:r w:rsidRPr="00C57B69">
        <w:t>What are the key skills and abilities valued by the employer? Review the job description or the relevant part of the website, i.e., the internship page. Usually employers will identify what is most important to them – and these are the skills and abilities that you should address in the cover letter.</w:t>
      </w:r>
    </w:p>
    <w:p w14:paraId="5C81DB8F" w14:textId="77777777" w:rsidR="00754828" w:rsidRPr="00C57B69" w:rsidRDefault="00754828">
      <w:pPr>
        <w:pStyle w:val="BodyText"/>
        <w:spacing w:before="3"/>
        <w:rPr>
          <w:sz w:val="25"/>
        </w:rPr>
      </w:pPr>
    </w:p>
    <w:p w14:paraId="7CD0EEE9" w14:textId="77777777" w:rsidR="00754828" w:rsidRPr="00C57B69" w:rsidRDefault="00F1632F">
      <w:pPr>
        <w:spacing w:line="276" w:lineRule="auto"/>
        <w:ind w:left="112" w:right="230"/>
        <w:rPr>
          <w:i/>
        </w:rPr>
      </w:pPr>
      <w:r w:rsidRPr="00C57B69">
        <w:rPr>
          <w:i/>
        </w:rPr>
        <w:t>(For judicial internships or clerkships, as well as summer associate positions with business law firms, you may not have a job description to work from. In that case, you should talk about your legal research, analysis, and writing skills, as well as your good judgment, attention to detail, and work ethic.)</w:t>
      </w:r>
    </w:p>
    <w:p w14:paraId="766A6B69" w14:textId="77777777" w:rsidR="00754828" w:rsidRPr="00C57B69" w:rsidRDefault="00754828">
      <w:pPr>
        <w:pStyle w:val="BodyText"/>
        <w:spacing w:before="3"/>
        <w:rPr>
          <w:i/>
          <w:sz w:val="25"/>
        </w:rPr>
      </w:pPr>
    </w:p>
    <w:p w14:paraId="6BA78444" w14:textId="77777777" w:rsidR="00754828" w:rsidRPr="00C57B69" w:rsidRDefault="00F1632F">
      <w:pPr>
        <w:pStyle w:val="BodyText"/>
        <w:spacing w:line="278" w:lineRule="auto"/>
        <w:ind w:left="112" w:right="86"/>
      </w:pPr>
      <w:r w:rsidRPr="00C57B69">
        <w:t>Identify which of your experience/skills “match” the skills and qualities that are desired by the employer, and jot down some supporting examples:</w:t>
      </w:r>
    </w:p>
    <w:p w14:paraId="148A1EEA" w14:textId="77777777" w:rsidR="00754828" w:rsidRPr="00C57B69" w:rsidRDefault="00754828">
      <w:pPr>
        <w:pStyle w:val="BodyText"/>
        <w:rPr>
          <w:sz w:val="24"/>
        </w:rPr>
      </w:pPr>
    </w:p>
    <w:p w14:paraId="11D0B461" w14:textId="77777777" w:rsidR="00754828" w:rsidRPr="00C57B69" w:rsidRDefault="00754828">
      <w:pPr>
        <w:pStyle w:val="BodyText"/>
        <w:rPr>
          <w:sz w:val="24"/>
        </w:rPr>
      </w:pPr>
    </w:p>
    <w:p w14:paraId="0EA497A7" w14:textId="77777777" w:rsidR="00754828" w:rsidRPr="00C57B69" w:rsidRDefault="00754828">
      <w:pPr>
        <w:pStyle w:val="BodyText"/>
        <w:rPr>
          <w:sz w:val="24"/>
        </w:rPr>
      </w:pPr>
    </w:p>
    <w:p w14:paraId="5B5A8DCD" w14:textId="77777777" w:rsidR="00754828" w:rsidRPr="00C57B69" w:rsidRDefault="00754828">
      <w:pPr>
        <w:pStyle w:val="BodyText"/>
        <w:rPr>
          <w:sz w:val="24"/>
        </w:rPr>
      </w:pPr>
    </w:p>
    <w:p w14:paraId="3BFECACA" w14:textId="77777777" w:rsidR="00754828" w:rsidRPr="00C57B69" w:rsidRDefault="00754828">
      <w:pPr>
        <w:pStyle w:val="BodyText"/>
        <w:rPr>
          <w:sz w:val="24"/>
        </w:rPr>
      </w:pPr>
    </w:p>
    <w:p w14:paraId="38B66EA4" w14:textId="77777777" w:rsidR="00754828" w:rsidRPr="00C57B69" w:rsidRDefault="00754828">
      <w:pPr>
        <w:pStyle w:val="BodyText"/>
        <w:rPr>
          <w:sz w:val="24"/>
        </w:rPr>
      </w:pPr>
    </w:p>
    <w:p w14:paraId="49BF5974" w14:textId="77777777" w:rsidR="00754828" w:rsidRPr="00C57B69" w:rsidRDefault="00754828">
      <w:pPr>
        <w:pStyle w:val="BodyText"/>
        <w:rPr>
          <w:sz w:val="24"/>
        </w:rPr>
      </w:pPr>
    </w:p>
    <w:p w14:paraId="4CD782BE" w14:textId="77777777" w:rsidR="00754828" w:rsidRPr="00C57B69" w:rsidRDefault="00754828">
      <w:pPr>
        <w:pStyle w:val="BodyText"/>
        <w:rPr>
          <w:sz w:val="24"/>
        </w:rPr>
      </w:pPr>
    </w:p>
    <w:p w14:paraId="02BF976E" w14:textId="13DBC497" w:rsidR="00754828" w:rsidRPr="00C57B69" w:rsidRDefault="00F1632F">
      <w:pPr>
        <w:spacing w:before="152"/>
        <w:ind w:left="112"/>
        <w:rPr>
          <w:b/>
        </w:rPr>
      </w:pPr>
      <w:r w:rsidRPr="00C57B69">
        <w:rPr>
          <w:b/>
        </w:rPr>
        <w:t xml:space="preserve">Paragraph 4 – Closing </w:t>
      </w:r>
      <w:r w:rsidR="004B6D18">
        <w:rPr>
          <w:b/>
        </w:rPr>
        <w:t>p</w:t>
      </w:r>
      <w:r w:rsidRPr="00C57B69">
        <w:rPr>
          <w:b/>
        </w:rPr>
        <w:t>aragraph</w:t>
      </w:r>
    </w:p>
    <w:p w14:paraId="0B2119BA" w14:textId="77777777" w:rsidR="00754828" w:rsidRPr="00C57B69" w:rsidRDefault="00F1632F" w:rsidP="00F45B56">
      <w:pPr>
        <w:pStyle w:val="BodyText"/>
        <w:spacing w:before="32" w:line="273" w:lineRule="auto"/>
        <w:ind w:left="112" w:right="1033"/>
        <w:sectPr w:rsidR="00754828" w:rsidRPr="00C57B69">
          <w:pgSz w:w="12240" w:h="15840"/>
          <w:pgMar w:top="1080" w:right="1060" w:bottom="920" w:left="1040" w:header="0" w:footer="734" w:gutter="0"/>
          <w:cols w:space="720"/>
        </w:sectPr>
      </w:pPr>
      <w:r w:rsidRPr="00C57B69">
        <w:t>Reiterate your interest in the position, and ask for an interview. Thank the employer for their time and consideration. Provide your contact information.</w:t>
      </w:r>
    </w:p>
    <w:p w14:paraId="0FE4A1FC" w14:textId="77777777" w:rsidR="008F6B7C" w:rsidRPr="00C57B69" w:rsidRDefault="008F6B7C" w:rsidP="008F6B7C">
      <w:pPr>
        <w:sectPr w:rsidR="008F6B7C" w:rsidRPr="00C57B69">
          <w:type w:val="continuous"/>
          <w:pgSz w:w="12240" w:h="15840"/>
          <w:pgMar w:top="1500" w:right="1040" w:bottom="280" w:left="1040" w:header="720" w:footer="720" w:gutter="0"/>
          <w:cols w:num="2" w:space="720" w:equalWidth="0">
            <w:col w:w="1971" w:space="996"/>
            <w:col w:w="7193"/>
          </w:cols>
        </w:sectPr>
      </w:pPr>
      <w:bookmarkStart w:id="39" w:name="_Toc496961379"/>
    </w:p>
    <w:bookmarkEnd w:id="39"/>
    <w:p w14:paraId="5126E780" w14:textId="77777777" w:rsidR="008F6B7C" w:rsidRPr="00015200" w:rsidRDefault="008F6B7C" w:rsidP="008F6B7C">
      <w:pPr>
        <w:rPr>
          <w:rFonts w:ascii="Garamond" w:hAnsi="Garamond"/>
        </w:rPr>
        <w:sectPr w:rsidR="008F6B7C" w:rsidRPr="00015200" w:rsidSect="008F6B7C">
          <w:type w:val="continuous"/>
          <w:pgSz w:w="12240" w:h="15840"/>
          <w:pgMar w:top="1500" w:right="1040" w:bottom="280" w:left="1040" w:header="720" w:footer="720" w:gutter="0"/>
          <w:cols w:space="720" w:equalWidth="0">
            <w:col w:w="10160" w:space="996"/>
          </w:cols>
        </w:sectPr>
      </w:pPr>
    </w:p>
    <w:p w14:paraId="5C8BF579" w14:textId="77777777" w:rsidR="009166D0" w:rsidRPr="00015200" w:rsidRDefault="009166D0" w:rsidP="00FB2CC9">
      <w:pPr>
        <w:rPr>
          <w:rFonts w:ascii="Garamond" w:hAnsi="Garamond"/>
          <w:b/>
          <w:sz w:val="24"/>
        </w:rPr>
      </w:pPr>
    </w:p>
    <w:p w14:paraId="00550E8F" w14:textId="77777777" w:rsidR="009166D0" w:rsidRPr="00015200" w:rsidRDefault="009166D0" w:rsidP="00FB2CC9">
      <w:pPr>
        <w:rPr>
          <w:rFonts w:ascii="Garamond" w:hAnsi="Garamond"/>
          <w:b/>
          <w:sz w:val="24"/>
        </w:rPr>
      </w:pPr>
    </w:p>
    <w:p w14:paraId="5A1C3121" w14:textId="77777777" w:rsidR="009166D0" w:rsidRPr="00015200" w:rsidRDefault="009166D0" w:rsidP="00FB2CC9">
      <w:pPr>
        <w:rPr>
          <w:rFonts w:ascii="Garamond" w:hAnsi="Garamond"/>
          <w:b/>
          <w:sz w:val="24"/>
        </w:rPr>
      </w:pPr>
    </w:p>
    <w:p w14:paraId="417DFDB5" w14:textId="77777777" w:rsidR="00754828" w:rsidRPr="00670923" w:rsidRDefault="00754828">
      <w:pPr>
        <w:jc w:val="both"/>
        <w:rPr>
          <w:rFonts w:ascii="Garamond" w:hAnsi="Garamond"/>
        </w:rPr>
        <w:sectPr w:rsidR="00754828" w:rsidRPr="00670923">
          <w:type w:val="continuous"/>
          <w:pgSz w:w="12240" w:h="15840"/>
          <w:pgMar w:top="1500" w:right="1040" w:bottom="280" w:left="1040" w:header="720" w:footer="720" w:gutter="0"/>
          <w:cols w:space="720"/>
        </w:sectPr>
      </w:pPr>
    </w:p>
    <w:p w14:paraId="197ADA81" w14:textId="77777777" w:rsidR="00754828" w:rsidRPr="006F3F0B" w:rsidRDefault="00F1632F" w:rsidP="006F3F0B">
      <w:pPr>
        <w:pStyle w:val="Heading1"/>
        <w:jc w:val="center"/>
        <w:rPr>
          <w:sz w:val="28"/>
          <w:szCs w:val="28"/>
        </w:rPr>
      </w:pPr>
      <w:bookmarkStart w:id="40" w:name="_Toc496961380"/>
      <w:r w:rsidRPr="006F3F0B">
        <w:rPr>
          <w:sz w:val="28"/>
          <w:szCs w:val="28"/>
        </w:rPr>
        <w:lastRenderedPageBreak/>
        <w:t>WRITING SAMPLES</w:t>
      </w:r>
      <w:bookmarkEnd w:id="40"/>
    </w:p>
    <w:p w14:paraId="191D40DC" w14:textId="77777777" w:rsidR="00754828" w:rsidRPr="00C57B69" w:rsidRDefault="00754828">
      <w:pPr>
        <w:pStyle w:val="BodyText"/>
        <w:spacing w:before="4"/>
        <w:rPr>
          <w:b/>
          <w:sz w:val="28"/>
        </w:rPr>
      </w:pPr>
    </w:p>
    <w:p w14:paraId="124E0207" w14:textId="77777777" w:rsidR="00754828" w:rsidRPr="00C57B69" w:rsidRDefault="00F1632F">
      <w:pPr>
        <w:pStyle w:val="BodyText"/>
        <w:spacing w:line="278" w:lineRule="auto"/>
        <w:ind w:left="112"/>
      </w:pPr>
      <w:r w:rsidRPr="00C57B69">
        <w:t>Legal employers will usually want to see an example of your legal research and writing skills before making you an offer. Below are some guidelines to help you select an appropriate piece of your work for this purpose.</w:t>
      </w:r>
    </w:p>
    <w:p w14:paraId="55B092AB" w14:textId="77777777" w:rsidR="00754828" w:rsidRPr="00C57B69" w:rsidRDefault="00754828">
      <w:pPr>
        <w:pStyle w:val="BodyText"/>
        <w:spacing w:before="1"/>
        <w:rPr>
          <w:sz w:val="25"/>
        </w:rPr>
      </w:pPr>
    </w:p>
    <w:p w14:paraId="71F798F0" w14:textId="2707409E" w:rsidR="00754828" w:rsidRPr="00C57B69" w:rsidRDefault="00F1632F">
      <w:pPr>
        <w:pStyle w:val="BodyText"/>
        <w:spacing w:line="276" w:lineRule="auto"/>
        <w:ind w:left="112" w:right="105"/>
      </w:pPr>
      <w:r w:rsidRPr="00C57B69">
        <w:rPr>
          <w:b/>
        </w:rPr>
        <w:t>Legal Reasoning</w:t>
      </w:r>
      <w:r w:rsidRPr="00C57B69">
        <w:t>—</w:t>
      </w:r>
      <w:r w:rsidR="00C23ADB" w:rsidRPr="00C57B69">
        <w:t xml:space="preserve"> </w:t>
      </w:r>
      <w:proofErr w:type="gramStart"/>
      <w:r w:rsidRPr="00C57B69">
        <w:t>A</w:t>
      </w:r>
      <w:proofErr w:type="gramEnd"/>
      <w:r w:rsidRPr="00C57B69">
        <w:t xml:space="preserve"> writing sample must demonstrate your legal reasoning and analytical skills, i.e., apply law to facts, and distinguish cases on their facts. Thus, an academic survey of case law or a note that summarizes a recently published decision is not the best choice as it does not include legal analysis. Possible writing samples include:</w:t>
      </w:r>
    </w:p>
    <w:p w14:paraId="42B321D4" w14:textId="77777777" w:rsidR="00754828" w:rsidRPr="00C57B69" w:rsidRDefault="00F1632F">
      <w:pPr>
        <w:pStyle w:val="ListParagraph"/>
        <w:numPr>
          <w:ilvl w:val="0"/>
          <w:numId w:val="1"/>
        </w:numPr>
        <w:tabs>
          <w:tab w:val="left" w:pos="1192"/>
          <w:tab w:val="left" w:pos="1193"/>
        </w:tabs>
        <w:spacing w:line="269" w:lineRule="exact"/>
      </w:pPr>
      <w:r w:rsidRPr="00C57B69">
        <w:t>A memorandum from your legal writing</w:t>
      </w:r>
      <w:r w:rsidRPr="00C57B69">
        <w:rPr>
          <w:spacing w:val="-14"/>
        </w:rPr>
        <w:t xml:space="preserve"> </w:t>
      </w:r>
      <w:r w:rsidRPr="00C57B69">
        <w:t>class.</w:t>
      </w:r>
    </w:p>
    <w:p w14:paraId="6D25988E" w14:textId="77777777" w:rsidR="00754828" w:rsidRPr="00C57B69" w:rsidRDefault="00F1632F">
      <w:pPr>
        <w:pStyle w:val="ListParagraph"/>
        <w:numPr>
          <w:ilvl w:val="0"/>
          <w:numId w:val="1"/>
        </w:numPr>
        <w:tabs>
          <w:tab w:val="left" w:pos="1192"/>
          <w:tab w:val="left" w:pos="1193"/>
        </w:tabs>
        <w:spacing w:before="37" w:line="276" w:lineRule="auto"/>
        <w:ind w:right="301"/>
      </w:pPr>
      <w:r w:rsidRPr="00C57B69">
        <w:t>Your portion of your moot court brief. The best way to present an excerpt is to keep the statement of facts, the table of contents, and your argument, or a section thereof. You should indicate that sections have been redacted for</w:t>
      </w:r>
      <w:r w:rsidRPr="00C57B69">
        <w:rPr>
          <w:spacing w:val="-9"/>
        </w:rPr>
        <w:t xml:space="preserve"> </w:t>
      </w:r>
      <w:r w:rsidRPr="00C57B69">
        <w:t>length.</w:t>
      </w:r>
    </w:p>
    <w:p w14:paraId="565A77EB" w14:textId="77777777" w:rsidR="00754828" w:rsidRPr="00C57B69" w:rsidRDefault="00F1632F">
      <w:pPr>
        <w:pStyle w:val="ListParagraph"/>
        <w:numPr>
          <w:ilvl w:val="0"/>
          <w:numId w:val="1"/>
        </w:numPr>
        <w:tabs>
          <w:tab w:val="left" w:pos="1192"/>
          <w:tab w:val="left" w:pos="1193"/>
        </w:tabs>
        <w:spacing w:line="276" w:lineRule="auto"/>
        <w:ind w:right="279"/>
      </w:pPr>
      <w:r w:rsidRPr="00C57B69">
        <w:t>A memorandum of law or brief that you created during an internship. Redact any information</w:t>
      </w:r>
      <w:r w:rsidRPr="00C57B69">
        <w:rPr>
          <w:spacing w:val="-24"/>
        </w:rPr>
        <w:t xml:space="preserve"> </w:t>
      </w:r>
      <w:r w:rsidRPr="00C57B69">
        <w:t>such as the client’s name or identifying characteristics to protect privilege. You should always ask for permission from your employer first before using your work product as a writing</w:t>
      </w:r>
      <w:r w:rsidRPr="00C57B69">
        <w:rPr>
          <w:spacing w:val="-29"/>
        </w:rPr>
        <w:t xml:space="preserve"> </w:t>
      </w:r>
      <w:r w:rsidRPr="00C57B69">
        <w:t>sample.</w:t>
      </w:r>
    </w:p>
    <w:p w14:paraId="67B767C8" w14:textId="77777777" w:rsidR="00754828" w:rsidRPr="00C57B69" w:rsidRDefault="00F1632F">
      <w:pPr>
        <w:pStyle w:val="ListParagraph"/>
        <w:numPr>
          <w:ilvl w:val="0"/>
          <w:numId w:val="1"/>
        </w:numPr>
        <w:tabs>
          <w:tab w:val="left" w:pos="1192"/>
          <w:tab w:val="left" w:pos="1193"/>
        </w:tabs>
        <w:spacing w:line="276" w:lineRule="auto"/>
        <w:ind w:right="401"/>
      </w:pPr>
      <w:r w:rsidRPr="00C57B69">
        <w:t>A memorandum or draft opinion you wrote for a judge during an internship. Again, you must</w:t>
      </w:r>
      <w:r w:rsidRPr="00C57B69">
        <w:rPr>
          <w:spacing w:val="-29"/>
        </w:rPr>
        <w:t xml:space="preserve"> </w:t>
      </w:r>
      <w:r w:rsidRPr="00C57B69">
        <w:t>ask for permission. Your writing sample should always be what you provided the judge, and not the opinion</w:t>
      </w:r>
      <w:r w:rsidRPr="00C57B69">
        <w:rPr>
          <w:spacing w:val="-5"/>
        </w:rPr>
        <w:t xml:space="preserve"> </w:t>
      </w:r>
      <w:r w:rsidRPr="00C57B69">
        <w:t>itself.</w:t>
      </w:r>
    </w:p>
    <w:p w14:paraId="021555B4" w14:textId="77777777" w:rsidR="00754828" w:rsidRPr="00C57B69" w:rsidRDefault="00754828">
      <w:pPr>
        <w:pStyle w:val="BodyText"/>
        <w:spacing w:before="5"/>
        <w:rPr>
          <w:sz w:val="25"/>
        </w:rPr>
      </w:pPr>
    </w:p>
    <w:p w14:paraId="0785790A" w14:textId="77777777" w:rsidR="00754828" w:rsidRPr="00C57B69" w:rsidRDefault="00F1632F">
      <w:pPr>
        <w:pStyle w:val="BodyText"/>
        <w:spacing w:line="276" w:lineRule="auto"/>
        <w:ind w:left="112" w:right="404"/>
      </w:pPr>
      <w:r w:rsidRPr="00C57B69">
        <w:rPr>
          <w:b/>
        </w:rPr>
        <w:t>Length</w:t>
      </w:r>
      <w:r w:rsidRPr="00C57B69">
        <w:t>—</w:t>
      </w:r>
      <w:proofErr w:type="gramStart"/>
      <w:r w:rsidRPr="00C57B69">
        <w:t>Unless</w:t>
      </w:r>
      <w:proofErr w:type="gramEnd"/>
      <w:r w:rsidRPr="00C57B69">
        <w:t xml:space="preserve"> employers indicate otherwise, writing samples generally should be 7-10 pages (some employers may request 5, in rare instances 12). You may excerpt if necessary, but remember to describe the nature of the larger document and context of the analysis in your cover sheet. Re-read it to make sure the shorter version makes sense and flows well.</w:t>
      </w:r>
    </w:p>
    <w:p w14:paraId="26813347" w14:textId="77777777" w:rsidR="00754828" w:rsidRPr="00C57B69" w:rsidRDefault="00754828">
      <w:pPr>
        <w:pStyle w:val="BodyText"/>
        <w:spacing w:before="5"/>
        <w:rPr>
          <w:sz w:val="25"/>
        </w:rPr>
      </w:pPr>
    </w:p>
    <w:p w14:paraId="4598EF91" w14:textId="77777777" w:rsidR="00754828" w:rsidRPr="00C57B69" w:rsidRDefault="00F1632F">
      <w:pPr>
        <w:pStyle w:val="BodyText"/>
        <w:spacing w:line="552" w:lineRule="auto"/>
        <w:ind w:left="112" w:right="2030"/>
      </w:pPr>
      <w:r w:rsidRPr="00C57B69">
        <w:rPr>
          <w:b/>
        </w:rPr>
        <w:t>Recent</w:t>
      </w:r>
      <w:r w:rsidRPr="00C57B69">
        <w:t>—</w:t>
      </w:r>
      <w:proofErr w:type="gramStart"/>
      <w:r w:rsidRPr="00C57B69">
        <w:t>Writing</w:t>
      </w:r>
      <w:proofErr w:type="gramEnd"/>
      <w:r w:rsidRPr="00C57B69">
        <w:t xml:space="preserve"> samples should be current, and reflect your best possible effort. </w:t>
      </w:r>
      <w:r w:rsidRPr="00C57B69">
        <w:rPr>
          <w:b/>
        </w:rPr>
        <w:t>Practical</w:t>
      </w:r>
      <w:r w:rsidRPr="00C57B69">
        <w:t xml:space="preserve">—Employers prefer to see work product from an internship or law clerk position. </w:t>
      </w:r>
      <w:r w:rsidRPr="00C57B69">
        <w:rPr>
          <w:b/>
        </w:rPr>
        <w:t>Proofread</w:t>
      </w:r>
      <w:r w:rsidRPr="00C57B69">
        <w:t>—Typos, poor grammar, or incorrect citations will disqualify you for the job.</w:t>
      </w:r>
    </w:p>
    <w:p w14:paraId="172B74E4" w14:textId="77777777" w:rsidR="00754828" w:rsidRPr="00C57B69" w:rsidRDefault="00F1632F">
      <w:pPr>
        <w:pStyle w:val="BodyText"/>
        <w:spacing w:before="10"/>
        <w:ind w:left="112"/>
      </w:pPr>
      <w:r w:rsidRPr="00C57B69">
        <w:rPr>
          <w:b/>
        </w:rPr>
        <w:t>Blue Book</w:t>
      </w:r>
      <w:r w:rsidRPr="00C57B69">
        <w:t>—Cite legal authority accurately and in proper “Blue Book” format.</w:t>
      </w:r>
    </w:p>
    <w:p w14:paraId="79301D80" w14:textId="77777777" w:rsidR="00754828" w:rsidRPr="00C57B69" w:rsidRDefault="00754828">
      <w:pPr>
        <w:pStyle w:val="BodyText"/>
        <w:spacing w:before="8"/>
        <w:rPr>
          <w:sz w:val="28"/>
        </w:rPr>
      </w:pPr>
    </w:p>
    <w:p w14:paraId="45E8AD10" w14:textId="77777777" w:rsidR="00754828" w:rsidRPr="00C57B69" w:rsidRDefault="00F1632F">
      <w:pPr>
        <w:pStyle w:val="BodyText"/>
        <w:spacing w:line="276" w:lineRule="auto"/>
        <w:ind w:left="112" w:right="142"/>
      </w:pPr>
      <w:r w:rsidRPr="00C57B69">
        <w:rPr>
          <w:b/>
        </w:rPr>
        <w:t>Confidentiality</w:t>
      </w:r>
      <w:r w:rsidRPr="00C57B69">
        <w:t>—</w:t>
      </w:r>
      <w:proofErr w:type="gramStart"/>
      <w:r w:rsidRPr="00C57B69">
        <w:t>As</w:t>
      </w:r>
      <w:proofErr w:type="gramEnd"/>
      <w:r w:rsidRPr="00C57B69">
        <w:t xml:space="preserve"> mentioned above, if you are using a sample from a job or internship be sure to obtain permission for any documents not considered public record. In addition, </w:t>
      </w:r>
      <w:r w:rsidR="00D0272B" w:rsidRPr="00C57B69">
        <w:t>redact</w:t>
      </w:r>
      <w:r w:rsidRPr="00C57B69">
        <w:t xml:space="preserve"> any confidential or privileged information</w:t>
      </w:r>
      <w:r w:rsidR="00D0272B" w:rsidRPr="00C57B69">
        <w:t>, including client information</w:t>
      </w:r>
      <w:r w:rsidRPr="00C57B69">
        <w:t xml:space="preserve">. For legal opinions, you must obtain the express permission of your judge and only submit </w:t>
      </w:r>
      <w:r w:rsidRPr="00C57B69">
        <w:rPr>
          <w:i/>
        </w:rPr>
        <w:t xml:space="preserve">your </w:t>
      </w:r>
      <w:r w:rsidRPr="00C57B69">
        <w:t>draft of the opinion.</w:t>
      </w:r>
      <w:r w:rsidR="00D0272B" w:rsidRPr="00C57B69">
        <w:t xml:space="preserve"> </w:t>
      </w:r>
    </w:p>
    <w:p w14:paraId="0A441881" w14:textId="77777777" w:rsidR="00754828" w:rsidRPr="00C57B69" w:rsidRDefault="00754828">
      <w:pPr>
        <w:pStyle w:val="BodyText"/>
        <w:spacing w:before="5"/>
        <w:rPr>
          <w:sz w:val="25"/>
        </w:rPr>
      </w:pPr>
    </w:p>
    <w:p w14:paraId="716CD099" w14:textId="77777777" w:rsidR="00754828" w:rsidRPr="00C57B69" w:rsidRDefault="00F1632F">
      <w:pPr>
        <w:pStyle w:val="BodyText"/>
        <w:ind w:left="112"/>
      </w:pPr>
      <w:r w:rsidRPr="00C57B69">
        <w:rPr>
          <w:b/>
        </w:rPr>
        <w:t>The Employer</w:t>
      </w:r>
      <w:r w:rsidRPr="00C57B69">
        <w:t>— Check whether the employer has specific writing sample guidelines, and consider your</w:t>
      </w:r>
    </w:p>
    <w:p w14:paraId="768B5F36" w14:textId="77777777" w:rsidR="00754828" w:rsidRPr="00C57B69" w:rsidRDefault="00F1632F">
      <w:pPr>
        <w:pStyle w:val="BodyText"/>
        <w:spacing w:before="36"/>
        <w:ind w:left="112"/>
      </w:pPr>
      <w:proofErr w:type="gramStart"/>
      <w:r w:rsidRPr="00C57B69">
        <w:t>audience</w:t>
      </w:r>
      <w:proofErr w:type="gramEnd"/>
      <w:r w:rsidRPr="00C57B69">
        <w:t xml:space="preserve"> when choosing a writing sample. If possible, choose a sample that pertains to the employer’s practice.</w:t>
      </w:r>
    </w:p>
    <w:p w14:paraId="5BD08E88" w14:textId="77777777" w:rsidR="00754828" w:rsidRPr="00C57B69" w:rsidRDefault="00754828">
      <w:pPr>
        <w:pStyle w:val="BodyText"/>
        <w:spacing w:before="8"/>
        <w:rPr>
          <w:sz w:val="28"/>
        </w:rPr>
      </w:pPr>
    </w:p>
    <w:p w14:paraId="6AF8D13E" w14:textId="2DFB2D22" w:rsidR="00754828" w:rsidRPr="00C57B69" w:rsidRDefault="004B6D18">
      <w:pPr>
        <w:pStyle w:val="BodyText"/>
        <w:spacing w:line="276" w:lineRule="auto"/>
        <w:ind w:left="112" w:right="227"/>
      </w:pPr>
      <w:r>
        <w:rPr>
          <w:b/>
        </w:rPr>
        <w:t>Your W</w:t>
      </w:r>
      <w:r w:rsidR="00F1632F" w:rsidRPr="00C57B69">
        <w:rPr>
          <w:b/>
        </w:rPr>
        <w:t>ork</w:t>
      </w:r>
      <w:r w:rsidR="00F1632F" w:rsidRPr="00C57B69">
        <w:t>—Use a sample that you wrote on your own. If it is a collaborative sample, excise any part written by others and be sure to provide an explanation on your cover sheet. If the sample incorporates light editing from a professor or employer, this should be noted on the cover sheet.</w:t>
      </w:r>
    </w:p>
    <w:p w14:paraId="66802F8E" w14:textId="77777777" w:rsidR="00754828" w:rsidRPr="00670923" w:rsidRDefault="00754828">
      <w:pPr>
        <w:spacing w:line="276" w:lineRule="auto"/>
        <w:rPr>
          <w:rFonts w:ascii="Garamond" w:hAnsi="Garamond"/>
        </w:rPr>
        <w:sectPr w:rsidR="00754828" w:rsidRPr="00670923">
          <w:pgSz w:w="12240" w:h="15840"/>
          <w:pgMar w:top="1080" w:right="1040" w:bottom="920" w:left="1040" w:header="0" w:footer="734" w:gutter="0"/>
          <w:cols w:space="720"/>
        </w:sectPr>
      </w:pPr>
    </w:p>
    <w:p w14:paraId="5EAD5A7D" w14:textId="4DE01BFB" w:rsidR="00754828" w:rsidRPr="00C57B69" w:rsidRDefault="00F1632F">
      <w:pPr>
        <w:pStyle w:val="BodyText"/>
        <w:spacing w:before="66" w:line="276" w:lineRule="auto"/>
        <w:ind w:left="112"/>
      </w:pPr>
      <w:r w:rsidRPr="00C57B69">
        <w:rPr>
          <w:b/>
        </w:rPr>
        <w:lastRenderedPageBreak/>
        <w:t xml:space="preserve">Cover </w:t>
      </w:r>
      <w:r w:rsidR="004B6D18">
        <w:rPr>
          <w:b/>
        </w:rPr>
        <w:t>S</w:t>
      </w:r>
      <w:r w:rsidRPr="00C57B69">
        <w:rPr>
          <w:b/>
        </w:rPr>
        <w:t>heet</w:t>
      </w:r>
      <w:r w:rsidRPr="00C57B69">
        <w:t>—Attach a cover sheet to your writing sample that offers a brief explanation of the document, including whether confidential information has been redacted or changed, whether the sample is an excerpt of a larger document, and when and for whom the original was written.</w:t>
      </w:r>
    </w:p>
    <w:p w14:paraId="3B754993" w14:textId="77777777" w:rsidR="00754828" w:rsidRPr="00C57B69" w:rsidRDefault="00754828">
      <w:pPr>
        <w:pStyle w:val="BodyText"/>
        <w:spacing w:before="6"/>
        <w:rPr>
          <w:sz w:val="25"/>
        </w:rPr>
      </w:pPr>
    </w:p>
    <w:p w14:paraId="1D944FEA" w14:textId="77777777" w:rsidR="00754828" w:rsidRPr="00C57B69" w:rsidRDefault="00F1632F">
      <w:pPr>
        <w:pStyle w:val="BodyText"/>
        <w:ind w:left="112"/>
      </w:pPr>
      <w:r w:rsidRPr="00C57B69">
        <w:t>Examples:</w:t>
      </w:r>
    </w:p>
    <w:p w14:paraId="5DCA90BC" w14:textId="77777777" w:rsidR="00754828" w:rsidRPr="006F3F0B" w:rsidRDefault="00754828">
      <w:pPr>
        <w:pStyle w:val="BodyText"/>
        <w:rPr>
          <w:rFonts w:ascii="Garamond" w:hAnsi="Garamond"/>
          <w:sz w:val="29"/>
        </w:rPr>
      </w:pPr>
    </w:p>
    <w:p w14:paraId="3F1F5623" w14:textId="77777777" w:rsidR="00754828" w:rsidRPr="006F3F0B" w:rsidRDefault="00F1632F">
      <w:pPr>
        <w:pStyle w:val="BodyText"/>
        <w:spacing w:line="276" w:lineRule="auto"/>
        <w:ind w:left="832" w:right="697"/>
        <w:rPr>
          <w:rFonts w:ascii="Garamond" w:hAnsi="Garamond"/>
        </w:rPr>
      </w:pPr>
      <w:r w:rsidRPr="006F3F0B">
        <w:rPr>
          <w:rFonts w:ascii="Garamond" w:hAnsi="Garamond"/>
        </w:rPr>
        <w:t>Draft of Legal Opinion submitted with the express permission of The Honorable Lisa Simpson, U.S. District Court for the District of Maryland.</w:t>
      </w:r>
    </w:p>
    <w:p w14:paraId="30384E63" w14:textId="77777777" w:rsidR="00754828" w:rsidRPr="006F3F0B" w:rsidRDefault="00754828">
      <w:pPr>
        <w:pStyle w:val="BodyText"/>
        <w:spacing w:before="2"/>
        <w:rPr>
          <w:rFonts w:ascii="Garamond" w:hAnsi="Garamond"/>
          <w:sz w:val="25"/>
        </w:rPr>
      </w:pPr>
    </w:p>
    <w:p w14:paraId="7B24055A" w14:textId="77777777" w:rsidR="00754828" w:rsidRPr="006F3F0B" w:rsidRDefault="00F1632F">
      <w:pPr>
        <w:pStyle w:val="BodyText"/>
        <w:spacing w:line="276" w:lineRule="auto"/>
        <w:ind w:left="832" w:right="397"/>
        <w:rPr>
          <w:rFonts w:ascii="Garamond" w:hAnsi="Garamond"/>
        </w:rPr>
      </w:pPr>
      <w:r w:rsidRPr="006F3F0B">
        <w:rPr>
          <w:rFonts w:ascii="Garamond" w:hAnsi="Garamond"/>
        </w:rPr>
        <w:t xml:space="preserve">The attached writing sample is a memorandum for an Introduction to Lawyering Skills (ILS) course, Fall </w:t>
      </w:r>
      <w:r w:rsidR="00C15A08" w:rsidRPr="006F3F0B">
        <w:rPr>
          <w:rFonts w:ascii="Garamond" w:hAnsi="Garamond"/>
        </w:rPr>
        <w:t>20--</w:t>
      </w:r>
      <w:r w:rsidRPr="006F3F0B">
        <w:rPr>
          <w:rFonts w:ascii="Garamond" w:hAnsi="Garamond"/>
        </w:rPr>
        <w:t>.  It incorporates suggestions by my writing professor, but is unedited by any third party.</w:t>
      </w:r>
    </w:p>
    <w:p w14:paraId="2FEE4249" w14:textId="77777777" w:rsidR="00754828" w:rsidRPr="006F3F0B" w:rsidRDefault="00754828">
      <w:pPr>
        <w:pStyle w:val="BodyText"/>
        <w:spacing w:before="2"/>
        <w:rPr>
          <w:rFonts w:ascii="Garamond" w:hAnsi="Garamond"/>
          <w:sz w:val="25"/>
        </w:rPr>
      </w:pPr>
    </w:p>
    <w:p w14:paraId="6271B645" w14:textId="77777777" w:rsidR="00754828" w:rsidRPr="006F3F0B" w:rsidRDefault="00F1632F">
      <w:pPr>
        <w:pStyle w:val="BodyText"/>
        <w:spacing w:line="276" w:lineRule="auto"/>
        <w:ind w:left="832" w:right="95"/>
        <w:rPr>
          <w:rFonts w:ascii="Garamond" w:hAnsi="Garamond"/>
        </w:rPr>
      </w:pPr>
      <w:r w:rsidRPr="006F3F0B">
        <w:rPr>
          <w:rFonts w:ascii="Garamond" w:hAnsi="Garamond"/>
        </w:rPr>
        <w:t xml:space="preserve">The attached writing sample is an excerpt of the appellate brief that was submitted for the </w:t>
      </w:r>
      <w:r w:rsidR="00C15A08" w:rsidRPr="006F3F0B">
        <w:rPr>
          <w:rFonts w:ascii="Garamond" w:hAnsi="Garamond"/>
        </w:rPr>
        <w:t>20--</w:t>
      </w:r>
      <w:r w:rsidRPr="006F3F0B">
        <w:rPr>
          <w:rFonts w:ascii="Garamond" w:hAnsi="Garamond"/>
        </w:rPr>
        <w:t xml:space="preserve"> Byron L. </w:t>
      </w:r>
      <w:proofErr w:type="spellStart"/>
      <w:r w:rsidRPr="006F3F0B">
        <w:rPr>
          <w:rFonts w:ascii="Garamond" w:hAnsi="Garamond"/>
        </w:rPr>
        <w:t>Warnken</w:t>
      </w:r>
      <w:proofErr w:type="spellEnd"/>
      <w:r w:rsidRPr="006F3F0B">
        <w:rPr>
          <w:rFonts w:ascii="Garamond" w:hAnsi="Garamond"/>
        </w:rPr>
        <w:t xml:space="preserve"> Moot Court Competition. The sample includes the Statement of Facts, the Table of Contents, and Section III of the argument. Sections I and II of the argument has been redacted for brevity. It is unedited by any third party.</w:t>
      </w:r>
    </w:p>
    <w:p w14:paraId="3F6A6768" w14:textId="77777777" w:rsidR="00754828" w:rsidRPr="006F3F0B" w:rsidRDefault="00754828">
      <w:pPr>
        <w:pStyle w:val="BodyText"/>
        <w:spacing w:before="7"/>
        <w:rPr>
          <w:rFonts w:ascii="Garamond" w:hAnsi="Garamond"/>
          <w:sz w:val="24"/>
        </w:rPr>
      </w:pPr>
    </w:p>
    <w:p w14:paraId="700DE1A9" w14:textId="77777777" w:rsidR="00754828" w:rsidRPr="00C57B69" w:rsidRDefault="00F1632F">
      <w:pPr>
        <w:ind w:left="112"/>
        <w:rPr>
          <w:i/>
        </w:rPr>
      </w:pPr>
      <w:r w:rsidRPr="00C57B69">
        <w:rPr>
          <w:i/>
        </w:rPr>
        <w:t>Formatting tips:</w:t>
      </w:r>
    </w:p>
    <w:p w14:paraId="5F970B46" w14:textId="77777777" w:rsidR="00754828" w:rsidRPr="00B524F9" w:rsidRDefault="00754828">
      <w:pPr>
        <w:pStyle w:val="BodyText"/>
        <w:spacing w:before="5"/>
        <w:rPr>
          <w:i/>
          <w:sz w:val="28"/>
        </w:rPr>
      </w:pPr>
    </w:p>
    <w:p w14:paraId="40987870" w14:textId="77777777" w:rsidR="00754828" w:rsidRPr="00C57B69" w:rsidRDefault="00F1632F">
      <w:pPr>
        <w:pStyle w:val="BodyText"/>
        <w:spacing w:line="276" w:lineRule="auto"/>
        <w:ind w:left="112" w:right="213"/>
        <w:jc w:val="both"/>
      </w:pPr>
      <w:r w:rsidRPr="00C57B69">
        <w:t>Use the same header you employ for your resume and cover letter, and center justify the text of the cover sheet, and place about 1/3 of the way down the page. Set your margins as wide (1” top/bottom, 2” right/left) to center the text.</w:t>
      </w:r>
    </w:p>
    <w:p w14:paraId="34512BC4" w14:textId="77777777" w:rsidR="00754828" w:rsidRPr="006F3F0B" w:rsidRDefault="00754828">
      <w:pPr>
        <w:pStyle w:val="BodyText"/>
        <w:spacing w:before="3"/>
        <w:rPr>
          <w:rFonts w:ascii="Garamond" w:hAnsi="Garamond"/>
          <w:sz w:val="25"/>
        </w:rPr>
      </w:pPr>
    </w:p>
    <w:p w14:paraId="2908D832" w14:textId="77777777" w:rsidR="003615C9" w:rsidRPr="006F3F0B" w:rsidRDefault="003615C9">
      <w:pPr>
        <w:rPr>
          <w:rFonts w:ascii="Garamond" w:hAnsi="Garamond"/>
        </w:rPr>
      </w:pPr>
      <w:r w:rsidRPr="006F3F0B">
        <w:rPr>
          <w:rFonts w:ascii="Garamond" w:hAnsi="Garamond"/>
        </w:rPr>
        <w:br w:type="page"/>
      </w:r>
    </w:p>
    <w:p w14:paraId="535AAF69" w14:textId="77777777" w:rsidR="00754828" w:rsidRPr="006F3F0B" w:rsidRDefault="00B662C2">
      <w:pPr>
        <w:pStyle w:val="BodyText"/>
        <w:ind w:left="112"/>
        <w:rPr>
          <w:b/>
        </w:rPr>
      </w:pPr>
      <w:r w:rsidRPr="006F3F0B">
        <w:rPr>
          <w:b/>
        </w:rPr>
        <w:lastRenderedPageBreak/>
        <w:t xml:space="preserve">Cover Sheet </w:t>
      </w:r>
      <w:r w:rsidR="00F1632F" w:rsidRPr="006F3F0B">
        <w:rPr>
          <w:b/>
        </w:rPr>
        <w:t>Example</w:t>
      </w:r>
      <w:r w:rsidRPr="006F3F0B">
        <w:rPr>
          <w:b/>
        </w:rPr>
        <w:t xml:space="preserve"> for Writing Sample</w:t>
      </w:r>
      <w:r w:rsidR="00F1632F" w:rsidRPr="006F3F0B">
        <w:rPr>
          <w:b/>
        </w:rPr>
        <w:t>:</w:t>
      </w:r>
    </w:p>
    <w:p w14:paraId="5908204A" w14:textId="77777777" w:rsidR="00754828" w:rsidRPr="006F3F0B" w:rsidRDefault="00754828">
      <w:pPr>
        <w:pStyle w:val="BodyText"/>
        <w:spacing w:before="2"/>
        <w:rPr>
          <w:rFonts w:ascii="Garamond" w:hAnsi="Garamond"/>
          <w:sz w:val="29"/>
        </w:rPr>
      </w:pPr>
    </w:p>
    <w:p w14:paraId="27CBAC39" w14:textId="77777777" w:rsidR="00754828" w:rsidRPr="006F3F0B" w:rsidRDefault="00F1632F">
      <w:pPr>
        <w:ind w:left="3061" w:right="3040"/>
        <w:jc w:val="center"/>
        <w:rPr>
          <w:rFonts w:ascii="Garamond" w:hAnsi="Garamond"/>
          <w:b/>
        </w:rPr>
      </w:pPr>
      <w:r w:rsidRPr="006F3F0B">
        <w:rPr>
          <w:rFonts w:ascii="Garamond" w:hAnsi="Garamond"/>
          <w:b/>
        </w:rPr>
        <w:t>ALEX VAUSE</w:t>
      </w:r>
    </w:p>
    <w:p w14:paraId="4B9ACB6A" w14:textId="77777777" w:rsidR="00754828" w:rsidRPr="00015200" w:rsidRDefault="00F1632F">
      <w:pPr>
        <w:pStyle w:val="BodyText"/>
        <w:spacing w:before="35"/>
        <w:ind w:left="3061" w:right="3040"/>
        <w:jc w:val="center"/>
        <w:rPr>
          <w:rFonts w:ascii="Garamond" w:hAnsi="Garamond"/>
        </w:rPr>
      </w:pPr>
      <w:r w:rsidRPr="00015200">
        <w:rPr>
          <w:rFonts w:ascii="Garamond" w:hAnsi="Garamond"/>
        </w:rPr>
        <w:t>1415 Maryland Avenue ∙ Baltimore, MD 21201</w:t>
      </w:r>
    </w:p>
    <w:p w14:paraId="0C7A9101" w14:textId="77777777" w:rsidR="00754828" w:rsidRPr="00015200" w:rsidRDefault="00F1632F">
      <w:pPr>
        <w:pStyle w:val="BodyText"/>
        <w:spacing w:before="37"/>
        <w:ind w:left="3441"/>
        <w:rPr>
          <w:rFonts w:ascii="Garamond" w:hAnsi="Garamond"/>
        </w:rPr>
      </w:pPr>
      <w:r w:rsidRPr="00015200">
        <w:rPr>
          <w:rFonts w:ascii="Garamond" w:hAnsi="Garamond"/>
        </w:rPr>
        <w:t xml:space="preserve">(410) 443-1234 ∙ </w:t>
      </w:r>
      <w:hyperlink r:id="rId20">
        <w:r w:rsidRPr="00015200">
          <w:rPr>
            <w:rFonts w:ascii="Garamond" w:hAnsi="Garamond"/>
          </w:rPr>
          <w:t>alex.vause@ubalt.edu</w:t>
        </w:r>
      </w:hyperlink>
    </w:p>
    <w:p w14:paraId="551991A1" w14:textId="77777777" w:rsidR="00754828" w:rsidRPr="006F3F0B" w:rsidRDefault="00754828">
      <w:pPr>
        <w:pStyle w:val="BodyText"/>
        <w:rPr>
          <w:rFonts w:ascii="Garamond" w:hAnsi="Garamond"/>
          <w:sz w:val="24"/>
        </w:rPr>
      </w:pPr>
    </w:p>
    <w:p w14:paraId="50F4A527" w14:textId="77777777" w:rsidR="00754828" w:rsidRPr="006F3F0B" w:rsidRDefault="00754828">
      <w:pPr>
        <w:pStyle w:val="BodyText"/>
        <w:rPr>
          <w:rFonts w:ascii="Garamond" w:hAnsi="Garamond"/>
          <w:sz w:val="24"/>
        </w:rPr>
      </w:pPr>
    </w:p>
    <w:p w14:paraId="5470B6F0" w14:textId="77777777" w:rsidR="00754828" w:rsidRPr="006F3F0B" w:rsidRDefault="00754828">
      <w:pPr>
        <w:pStyle w:val="BodyText"/>
        <w:rPr>
          <w:rFonts w:ascii="Garamond" w:hAnsi="Garamond"/>
          <w:sz w:val="24"/>
        </w:rPr>
      </w:pPr>
    </w:p>
    <w:p w14:paraId="0326F300" w14:textId="77777777" w:rsidR="00754828" w:rsidRPr="006F3F0B" w:rsidRDefault="00754828">
      <w:pPr>
        <w:pStyle w:val="BodyText"/>
        <w:rPr>
          <w:rFonts w:ascii="Garamond" w:hAnsi="Garamond"/>
          <w:sz w:val="24"/>
        </w:rPr>
      </w:pPr>
    </w:p>
    <w:p w14:paraId="08450A5D" w14:textId="77777777" w:rsidR="00754828" w:rsidRPr="006F3F0B" w:rsidRDefault="00754828">
      <w:pPr>
        <w:pStyle w:val="BodyText"/>
        <w:rPr>
          <w:rFonts w:ascii="Garamond" w:hAnsi="Garamond"/>
          <w:sz w:val="24"/>
        </w:rPr>
      </w:pPr>
    </w:p>
    <w:p w14:paraId="5BAB5093" w14:textId="77777777" w:rsidR="00754828" w:rsidRPr="006F3F0B" w:rsidRDefault="00754828">
      <w:pPr>
        <w:pStyle w:val="BodyText"/>
        <w:rPr>
          <w:rFonts w:ascii="Garamond" w:hAnsi="Garamond"/>
          <w:sz w:val="24"/>
        </w:rPr>
      </w:pPr>
    </w:p>
    <w:p w14:paraId="563F107A" w14:textId="77777777" w:rsidR="00754828" w:rsidRPr="006F3F0B" w:rsidRDefault="00754828">
      <w:pPr>
        <w:pStyle w:val="BodyText"/>
        <w:rPr>
          <w:rFonts w:ascii="Garamond" w:hAnsi="Garamond"/>
          <w:sz w:val="24"/>
        </w:rPr>
      </w:pPr>
    </w:p>
    <w:p w14:paraId="4C67F741" w14:textId="77777777" w:rsidR="00754828" w:rsidRPr="006F3F0B" w:rsidRDefault="00754828">
      <w:pPr>
        <w:pStyle w:val="BodyText"/>
        <w:rPr>
          <w:rFonts w:ascii="Garamond" w:hAnsi="Garamond"/>
          <w:sz w:val="24"/>
        </w:rPr>
      </w:pPr>
    </w:p>
    <w:p w14:paraId="4B8557C6" w14:textId="77777777" w:rsidR="00754828" w:rsidRPr="006F3F0B" w:rsidRDefault="00754828">
      <w:pPr>
        <w:pStyle w:val="BodyText"/>
        <w:rPr>
          <w:rFonts w:ascii="Garamond" w:hAnsi="Garamond"/>
          <w:sz w:val="24"/>
        </w:rPr>
      </w:pPr>
    </w:p>
    <w:p w14:paraId="558514A1" w14:textId="77777777" w:rsidR="00754828" w:rsidRPr="006F3F0B" w:rsidRDefault="00754828">
      <w:pPr>
        <w:pStyle w:val="BodyText"/>
        <w:rPr>
          <w:rFonts w:ascii="Garamond" w:hAnsi="Garamond"/>
          <w:sz w:val="24"/>
        </w:rPr>
      </w:pPr>
    </w:p>
    <w:p w14:paraId="6D754C30" w14:textId="77777777" w:rsidR="00754828" w:rsidRPr="006F3F0B" w:rsidRDefault="00F1632F">
      <w:pPr>
        <w:spacing w:before="182"/>
        <w:ind w:left="3061" w:right="2896"/>
        <w:jc w:val="center"/>
        <w:rPr>
          <w:rFonts w:ascii="Garamond" w:hAnsi="Garamond"/>
          <w:b/>
        </w:rPr>
      </w:pPr>
      <w:r w:rsidRPr="006F3F0B">
        <w:rPr>
          <w:rFonts w:ascii="Garamond" w:hAnsi="Garamond"/>
          <w:b/>
        </w:rPr>
        <w:t>WRITING SAMPLE</w:t>
      </w:r>
    </w:p>
    <w:p w14:paraId="47F8B643" w14:textId="77777777" w:rsidR="00754828" w:rsidRPr="006F3F0B" w:rsidRDefault="00754828">
      <w:pPr>
        <w:pStyle w:val="BodyText"/>
        <w:spacing w:before="8"/>
        <w:rPr>
          <w:rFonts w:ascii="Garamond" w:hAnsi="Garamond"/>
          <w:b/>
          <w:sz w:val="28"/>
        </w:rPr>
      </w:pPr>
    </w:p>
    <w:p w14:paraId="2B7506AD" w14:textId="77777777" w:rsidR="00754828" w:rsidRPr="006F3F0B" w:rsidRDefault="00F1632F">
      <w:pPr>
        <w:pStyle w:val="BodyText"/>
        <w:spacing w:line="276" w:lineRule="auto"/>
        <w:ind w:left="1643" w:right="1478" w:hanging="1"/>
        <w:jc w:val="center"/>
        <w:rPr>
          <w:rFonts w:ascii="Garamond" w:hAnsi="Garamond"/>
        </w:rPr>
      </w:pPr>
      <w:r w:rsidRPr="006F3F0B">
        <w:rPr>
          <w:rFonts w:ascii="Garamond" w:hAnsi="Garamond"/>
        </w:rPr>
        <w:t xml:space="preserve">The attached writing sample is a memorandum for an Introduction to Lawyering Skills (ILS) course, Fall </w:t>
      </w:r>
      <w:r w:rsidR="00C15A08" w:rsidRPr="006F3F0B">
        <w:rPr>
          <w:rFonts w:ascii="Garamond" w:hAnsi="Garamond"/>
        </w:rPr>
        <w:t>20--</w:t>
      </w:r>
      <w:r w:rsidRPr="006F3F0B">
        <w:rPr>
          <w:rFonts w:ascii="Garamond" w:hAnsi="Garamond"/>
        </w:rPr>
        <w:t>. It incorporates suggestions by my writing professor, but is unedited by any third party.</w:t>
      </w:r>
    </w:p>
    <w:p w14:paraId="438DE8A0" w14:textId="77777777" w:rsidR="00754828" w:rsidRPr="006F3F0B" w:rsidRDefault="00754828">
      <w:pPr>
        <w:spacing w:line="276" w:lineRule="auto"/>
        <w:jc w:val="center"/>
        <w:rPr>
          <w:rFonts w:ascii="Garamond" w:hAnsi="Garamond"/>
        </w:rPr>
        <w:sectPr w:rsidR="00754828" w:rsidRPr="006F3F0B">
          <w:pgSz w:w="12240" w:h="15840"/>
          <w:pgMar w:top="1080" w:right="1060" w:bottom="920" w:left="1040" w:header="0" w:footer="734" w:gutter="0"/>
          <w:cols w:space="720"/>
        </w:sectPr>
      </w:pPr>
    </w:p>
    <w:p w14:paraId="36220A6F" w14:textId="74CC2600" w:rsidR="00F363D9" w:rsidRPr="006F3F0B" w:rsidRDefault="004B6D18">
      <w:pPr>
        <w:rPr>
          <w:b/>
        </w:rPr>
      </w:pPr>
      <w:bookmarkStart w:id="41" w:name="_Toc496961381"/>
      <w:r>
        <w:rPr>
          <w:b/>
        </w:rPr>
        <w:lastRenderedPageBreak/>
        <w:t>Example of a R</w:t>
      </w:r>
      <w:r w:rsidR="00D0272B" w:rsidRPr="006F3F0B">
        <w:rPr>
          <w:b/>
        </w:rPr>
        <w:t xml:space="preserve">edacted </w:t>
      </w:r>
      <w:r>
        <w:rPr>
          <w:b/>
        </w:rPr>
        <w:t>W</w:t>
      </w:r>
      <w:r w:rsidR="00D0272B" w:rsidRPr="006F3F0B">
        <w:rPr>
          <w:b/>
        </w:rPr>
        <w:t xml:space="preserve">riting </w:t>
      </w:r>
      <w:r>
        <w:rPr>
          <w:b/>
        </w:rPr>
        <w:t>Sample, for B</w:t>
      </w:r>
      <w:r w:rsidR="00D0272B" w:rsidRPr="006F3F0B">
        <w:rPr>
          <w:b/>
        </w:rPr>
        <w:t xml:space="preserve">oth </w:t>
      </w:r>
      <w:r>
        <w:rPr>
          <w:b/>
        </w:rPr>
        <w:t>Confidentiality and L</w:t>
      </w:r>
      <w:r w:rsidR="00D0272B" w:rsidRPr="006F3F0B">
        <w:rPr>
          <w:b/>
        </w:rPr>
        <w:t>ength</w:t>
      </w:r>
      <w:r w:rsidR="00F363D9" w:rsidRPr="006F3F0B">
        <w:rPr>
          <w:b/>
        </w:rPr>
        <w:t>:</w:t>
      </w:r>
    </w:p>
    <w:p w14:paraId="52F702AA" w14:textId="77777777" w:rsidR="00F363D9" w:rsidRPr="006F3F0B" w:rsidRDefault="00F363D9">
      <w:pPr>
        <w:rPr>
          <w:rFonts w:ascii="Garamond" w:hAnsi="Garamond"/>
        </w:rPr>
      </w:pPr>
    </w:p>
    <w:p w14:paraId="692E1264" w14:textId="77777777" w:rsidR="00F363D9" w:rsidRPr="006F3F0B" w:rsidRDefault="00F363D9">
      <w:pPr>
        <w:rPr>
          <w:rFonts w:ascii="Garamond" w:hAnsi="Garamond"/>
        </w:rPr>
      </w:pPr>
    </w:p>
    <w:p w14:paraId="27846FFB" w14:textId="77777777" w:rsidR="00F363D9" w:rsidRPr="006F3F0B" w:rsidRDefault="00F363D9" w:rsidP="00F363D9">
      <w:pPr>
        <w:jc w:val="center"/>
        <w:rPr>
          <w:rFonts w:ascii="Garamond" w:hAnsi="Garamond"/>
          <w:noProof/>
        </w:rPr>
      </w:pPr>
      <w:r w:rsidRPr="006F3F0B">
        <w:rPr>
          <w:rFonts w:ascii="Garamond" w:hAnsi="Garamond"/>
          <w:noProof/>
        </w:rPr>
        <w:drawing>
          <wp:inline distT="0" distB="0" distL="0" distR="0" wp14:anchorId="32702216" wp14:editId="12D8690E">
            <wp:extent cx="5482878" cy="7315200"/>
            <wp:effectExtent l="0" t="0" r="3810" b="0"/>
            <wp:docPr id="2" name="Picture 2" descr="Image of a redacted writing sample where identifying informatoin such as client name and name of opposing party have been blacked out to protect confidentiality." title="Redacted Writing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96" t="21091" r="37782" b="11022"/>
                    <a:stretch/>
                  </pic:blipFill>
                  <pic:spPr bwMode="auto">
                    <a:xfrm>
                      <a:off x="0" y="0"/>
                      <a:ext cx="5482878" cy="7315200"/>
                    </a:xfrm>
                    <a:prstGeom prst="rect">
                      <a:avLst/>
                    </a:prstGeom>
                    <a:ln>
                      <a:noFill/>
                    </a:ln>
                    <a:extLst>
                      <a:ext uri="{53640926-AAD7-44D8-BBD7-CCE9431645EC}">
                        <a14:shadowObscured xmlns:a14="http://schemas.microsoft.com/office/drawing/2010/main"/>
                      </a:ext>
                    </a:extLst>
                  </pic:spPr>
                </pic:pic>
              </a:graphicData>
            </a:graphic>
          </wp:inline>
        </w:drawing>
      </w:r>
    </w:p>
    <w:p w14:paraId="1EC8A802" w14:textId="77777777" w:rsidR="00D0272B" w:rsidRPr="006F3F0B" w:rsidRDefault="00D0272B" w:rsidP="00F363D9">
      <w:pPr>
        <w:jc w:val="center"/>
        <w:rPr>
          <w:rFonts w:ascii="Garamond" w:hAnsi="Garamond"/>
          <w:b/>
          <w:bCs/>
          <w:sz w:val="24"/>
          <w:szCs w:val="24"/>
        </w:rPr>
      </w:pPr>
      <w:r w:rsidRPr="006F3F0B">
        <w:rPr>
          <w:rFonts w:ascii="Garamond" w:hAnsi="Garamond"/>
        </w:rPr>
        <w:br w:type="page"/>
      </w:r>
    </w:p>
    <w:p w14:paraId="12E21492" w14:textId="77777777" w:rsidR="00754828" w:rsidRPr="006F3F0B" w:rsidRDefault="00F1632F" w:rsidP="006F3F0B">
      <w:pPr>
        <w:pStyle w:val="Heading1"/>
        <w:jc w:val="center"/>
        <w:rPr>
          <w:sz w:val="28"/>
          <w:szCs w:val="28"/>
        </w:rPr>
      </w:pPr>
      <w:r w:rsidRPr="006F3F0B">
        <w:rPr>
          <w:sz w:val="28"/>
          <w:szCs w:val="28"/>
        </w:rPr>
        <w:lastRenderedPageBreak/>
        <w:t>REFERENCES</w:t>
      </w:r>
      <w:bookmarkEnd w:id="41"/>
    </w:p>
    <w:p w14:paraId="063BCF3A" w14:textId="77777777" w:rsidR="00754828" w:rsidRPr="00C57B69" w:rsidRDefault="00754828">
      <w:pPr>
        <w:pStyle w:val="BodyText"/>
        <w:spacing w:before="4"/>
        <w:rPr>
          <w:b/>
          <w:sz w:val="28"/>
        </w:rPr>
      </w:pPr>
    </w:p>
    <w:p w14:paraId="3F89A1A9" w14:textId="77777777" w:rsidR="00754828" w:rsidRPr="00C57B69" w:rsidRDefault="00F1632F">
      <w:pPr>
        <w:pStyle w:val="BodyText"/>
        <w:spacing w:line="276" w:lineRule="auto"/>
        <w:ind w:left="112" w:right="135"/>
      </w:pPr>
      <w:r w:rsidRPr="00C57B69">
        <w:t>The most important factor in choosing an academic or professional reference is to approach only those individuals who can speak to your legal reasoning, writing and advocacy skills, or your professional accomplishments, abilities, attitude and personality. Do not ask a professor for a reference just because you did well in his or her class. Without some type of relationship, there is no basis for the reference. (Please note: judges will not generally write clerkship letters of recommendation on behalf of former interns.)</w:t>
      </w:r>
    </w:p>
    <w:p w14:paraId="1E0BB613" w14:textId="77777777" w:rsidR="00754828" w:rsidRPr="00C57B69" w:rsidRDefault="00754828">
      <w:pPr>
        <w:pStyle w:val="BodyText"/>
        <w:spacing w:before="6"/>
        <w:rPr>
          <w:sz w:val="25"/>
        </w:rPr>
      </w:pPr>
    </w:p>
    <w:p w14:paraId="4254BD09" w14:textId="77777777" w:rsidR="00754828" w:rsidRPr="00C57B69" w:rsidRDefault="00F1632F">
      <w:pPr>
        <w:pStyle w:val="BodyText"/>
        <w:spacing w:line="276" w:lineRule="auto"/>
        <w:ind w:left="112" w:right="81"/>
      </w:pPr>
      <w:r w:rsidRPr="00C57B69">
        <w:t>When asking a professor or a former employer for a reference, provide them with a current copy of your resume, and explain what the position entails, why you want it, and why you think you are a good fit. The more information you provide to your references about yourself and the opportunity, the more helpful they can be.</w:t>
      </w:r>
    </w:p>
    <w:p w14:paraId="47E4DCB5" w14:textId="77777777" w:rsidR="00754828" w:rsidRPr="00C57B69" w:rsidRDefault="00754828">
      <w:pPr>
        <w:pStyle w:val="BodyText"/>
        <w:spacing w:before="6"/>
        <w:rPr>
          <w:sz w:val="25"/>
        </w:rPr>
      </w:pPr>
    </w:p>
    <w:p w14:paraId="31F3EECF" w14:textId="77777777" w:rsidR="00754828" w:rsidRPr="00C57B69" w:rsidRDefault="00F1632F">
      <w:pPr>
        <w:pStyle w:val="BodyText"/>
        <w:spacing w:line="276" w:lineRule="auto"/>
        <w:ind w:left="112" w:right="65"/>
      </w:pPr>
      <w:r w:rsidRPr="00C57B69">
        <w:t xml:space="preserve">Make sure to contact your references shortly before a prospective employer is likely to call them. (Usually references are not checked until </w:t>
      </w:r>
      <w:r w:rsidRPr="00C57B69">
        <w:rPr>
          <w:i/>
        </w:rPr>
        <w:t xml:space="preserve">after </w:t>
      </w:r>
      <w:r w:rsidRPr="00C57B69">
        <w:t>a successful interview.) That way, the call will not come as a surprise. Make thank you calls to all your references if you get the job, and let them know how much you appreciate their help!</w:t>
      </w:r>
    </w:p>
    <w:p w14:paraId="761D59FB" w14:textId="77777777" w:rsidR="00754828" w:rsidRPr="00C57B69" w:rsidRDefault="00754828">
      <w:pPr>
        <w:pStyle w:val="BodyText"/>
        <w:spacing w:before="5"/>
        <w:rPr>
          <w:sz w:val="25"/>
        </w:rPr>
      </w:pPr>
    </w:p>
    <w:p w14:paraId="5F11E9C4" w14:textId="77777777" w:rsidR="00754828" w:rsidRPr="00C57B69" w:rsidRDefault="00F1632F">
      <w:pPr>
        <w:pStyle w:val="BodyText"/>
        <w:ind w:left="112"/>
      </w:pPr>
      <w:r w:rsidRPr="00C57B69">
        <w:t>Always provide three references unless otherwise specified.</w:t>
      </w:r>
    </w:p>
    <w:p w14:paraId="4D420082" w14:textId="77777777" w:rsidR="00754828" w:rsidRPr="00C57B69" w:rsidRDefault="00754828">
      <w:pPr>
        <w:pStyle w:val="BodyText"/>
        <w:spacing w:before="6"/>
        <w:rPr>
          <w:sz w:val="20"/>
        </w:rPr>
      </w:pPr>
    </w:p>
    <w:p w14:paraId="781A622D" w14:textId="77777777" w:rsidR="00754828" w:rsidRPr="00C57B69" w:rsidRDefault="00F1632F">
      <w:pPr>
        <w:spacing w:before="91"/>
        <w:ind w:left="112"/>
        <w:rPr>
          <w:i/>
        </w:rPr>
      </w:pPr>
      <w:r w:rsidRPr="00C57B69">
        <w:rPr>
          <w:i/>
        </w:rPr>
        <w:t>Formatting tip:</w:t>
      </w:r>
    </w:p>
    <w:p w14:paraId="27354838" w14:textId="77777777" w:rsidR="00754828" w:rsidRPr="00C57B69" w:rsidRDefault="00754828">
      <w:pPr>
        <w:pStyle w:val="BodyText"/>
        <w:spacing w:before="7"/>
        <w:rPr>
          <w:i/>
          <w:sz w:val="28"/>
        </w:rPr>
      </w:pPr>
    </w:p>
    <w:p w14:paraId="4220472A" w14:textId="77777777" w:rsidR="00754828" w:rsidRPr="00C57B69" w:rsidRDefault="00F1632F">
      <w:pPr>
        <w:pStyle w:val="BodyText"/>
        <w:spacing w:before="1" w:line="276" w:lineRule="auto"/>
        <w:ind w:left="112" w:right="764"/>
      </w:pPr>
      <w:r w:rsidRPr="00C57B69">
        <w:t>Use the same header you employ for your resume and cover letter, and left justify the text, just below the header, as you would a business letter. Employers will generally ask for three professional references.</w:t>
      </w:r>
    </w:p>
    <w:p w14:paraId="6B56E049" w14:textId="77777777" w:rsidR="00754828" w:rsidRPr="006F3F0B" w:rsidRDefault="00754828">
      <w:pPr>
        <w:pStyle w:val="BodyText"/>
        <w:spacing w:before="3"/>
        <w:rPr>
          <w:rFonts w:ascii="Garamond" w:hAnsi="Garamond"/>
          <w:sz w:val="25"/>
        </w:rPr>
      </w:pPr>
    </w:p>
    <w:p w14:paraId="7EE73C0A" w14:textId="77777777" w:rsidR="003615C9" w:rsidRPr="006F3F0B" w:rsidRDefault="003615C9">
      <w:pPr>
        <w:rPr>
          <w:rFonts w:ascii="Garamond" w:hAnsi="Garamond"/>
        </w:rPr>
      </w:pPr>
      <w:r w:rsidRPr="006F3F0B">
        <w:rPr>
          <w:rFonts w:ascii="Garamond" w:hAnsi="Garamond"/>
        </w:rPr>
        <w:br w:type="page"/>
      </w:r>
    </w:p>
    <w:p w14:paraId="07F73EA7" w14:textId="77777777" w:rsidR="00754828" w:rsidRPr="005C03B7" w:rsidRDefault="00F1632F">
      <w:pPr>
        <w:pStyle w:val="BodyText"/>
        <w:spacing w:before="1"/>
        <w:ind w:left="112"/>
        <w:rPr>
          <w:b/>
        </w:rPr>
      </w:pPr>
      <w:r w:rsidRPr="005C03B7">
        <w:rPr>
          <w:b/>
        </w:rPr>
        <w:lastRenderedPageBreak/>
        <w:t>Example:</w:t>
      </w:r>
    </w:p>
    <w:p w14:paraId="332B3940" w14:textId="77777777" w:rsidR="00754828" w:rsidRPr="006F3F0B" w:rsidRDefault="00754828">
      <w:pPr>
        <w:pStyle w:val="BodyText"/>
        <w:spacing w:before="2"/>
        <w:rPr>
          <w:rFonts w:ascii="Garamond" w:hAnsi="Garamond"/>
          <w:sz w:val="29"/>
        </w:rPr>
      </w:pPr>
    </w:p>
    <w:p w14:paraId="1C402904" w14:textId="77777777" w:rsidR="00754828" w:rsidRPr="006F3F0B" w:rsidRDefault="00F1632F">
      <w:pPr>
        <w:spacing w:before="1"/>
        <w:ind w:left="3061" w:right="3040"/>
        <w:jc w:val="center"/>
        <w:rPr>
          <w:rFonts w:ascii="Garamond" w:hAnsi="Garamond"/>
          <w:b/>
        </w:rPr>
      </w:pPr>
      <w:r w:rsidRPr="006F3F0B">
        <w:rPr>
          <w:rFonts w:ascii="Garamond" w:hAnsi="Garamond"/>
          <w:b/>
        </w:rPr>
        <w:t>ALEX VAUSE</w:t>
      </w:r>
    </w:p>
    <w:p w14:paraId="64722CFB" w14:textId="77777777" w:rsidR="00754828" w:rsidRPr="00015200" w:rsidRDefault="00F1632F">
      <w:pPr>
        <w:pStyle w:val="BodyText"/>
        <w:spacing w:before="35"/>
        <w:ind w:left="3061" w:right="3040"/>
        <w:jc w:val="center"/>
        <w:rPr>
          <w:rFonts w:ascii="Garamond" w:hAnsi="Garamond"/>
        </w:rPr>
      </w:pPr>
      <w:r w:rsidRPr="00015200">
        <w:rPr>
          <w:rFonts w:ascii="Garamond" w:hAnsi="Garamond"/>
        </w:rPr>
        <w:t>1415 Maryland Avenue ∙ Baltimore, MD 21201</w:t>
      </w:r>
    </w:p>
    <w:p w14:paraId="0B3491AC" w14:textId="77777777" w:rsidR="00754828" w:rsidRPr="00015200" w:rsidRDefault="00F1632F">
      <w:pPr>
        <w:pStyle w:val="BodyText"/>
        <w:spacing w:before="37"/>
        <w:ind w:left="3441"/>
        <w:rPr>
          <w:rFonts w:ascii="Garamond" w:hAnsi="Garamond"/>
        </w:rPr>
      </w:pPr>
      <w:r w:rsidRPr="00015200">
        <w:rPr>
          <w:rFonts w:ascii="Garamond" w:hAnsi="Garamond"/>
        </w:rPr>
        <w:t xml:space="preserve">(410) 443-1234 ∙ </w:t>
      </w:r>
      <w:hyperlink r:id="rId22">
        <w:r w:rsidRPr="00015200">
          <w:rPr>
            <w:rFonts w:ascii="Garamond" w:hAnsi="Garamond"/>
          </w:rPr>
          <w:t>alex.vause@ubalt.edu</w:t>
        </w:r>
      </w:hyperlink>
    </w:p>
    <w:p w14:paraId="7AC529F4" w14:textId="77777777" w:rsidR="00754828" w:rsidRPr="006F3F0B" w:rsidRDefault="00754828">
      <w:pPr>
        <w:pStyle w:val="BodyText"/>
        <w:rPr>
          <w:rFonts w:ascii="Garamond" w:hAnsi="Garamond"/>
          <w:sz w:val="24"/>
        </w:rPr>
      </w:pPr>
    </w:p>
    <w:p w14:paraId="78E777DD" w14:textId="77777777" w:rsidR="00754828" w:rsidRPr="006F3F0B" w:rsidRDefault="00B432C2" w:rsidP="00B432C2">
      <w:pPr>
        <w:pStyle w:val="BodyText"/>
        <w:spacing w:before="10"/>
        <w:rPr>
          <w:rFonts w:ascii="Garamond" w:hAnsi="Garamond"/>
          <w:b/>
          <w:sz w:val="28"/>
        </w:rPr>
      </w:pPr>
      <w:r w:rsidRPr="006F3F0B">
        <w:rPr>
          <w:rFonts w:ascii="Garamond" w:hAnsi="Garamond"/>
          <w:sz w:val="29"/>
        </w:rPr>
        <w:tab/>
      </w:r>
    </w:p>
    <w:p w14:paraId="62EE4DCC" w14:textId="77777777" w:rsidR="00B432C2" w:rsidRPr="006F3F0B" w:rsidRDefault="00B432C2">
      <w:pPr>
        <w:pStyle w:val="BodyText"/>
        <w:ind w:left="832"/>
        <w:rPr>
          <w:rFonts w:ascii="Garamond" w:hAnsi="Garamond"/>
          <w:b/>
        </w:rPr>
      </w:pPr>
      <w:r w:rsidRPr="006F3F0B">
        <w:rPr>
          <w:rFonts w:ascii="Garamond" w:hAnsi="Garamond"/>
          <w:b/>
        </w:rPr>
        <w:t>Professional References</w:t>
      </w:r>
    </w:p>
    <w:p w14:paraId="6B2B7654" w14:textId="77777777" w:rsidR="00B432C2" w:rsidRPr="006F3F0B" w:rsidRDefault="00B432C2">
      <w:pPr>
        <w:pStyle w:val="BodyText"/>
        <w:ind w:left="832"/>
        <w:rPr>
          <w:rFonts w:ascii="Garamond" w:hAnsi="Garamond"/>
        </w:rPr>
      </w:pPr>
    </w:p>
    <w:p w14:paraId="7D6771F1" w14:textId="77777777" w:rsidR="00754828" w:rsidRPr="006F3F0B" w:rsidRDefault="00F1632F">
      <w:pPr>
        <w:pStyle w:val="BodyText"/>
        <w:ind w:left="832"/>
        <w:rPr>
          <w:rFonts w:ascii="Garamond" w:hAnsi="Garamond"/>
        </w:rPr>
      </w:pPr>
      <w:r w:rsidRPr="006F3F0B">
        <w:rPr>
          <w:rFonts w:ascii="Garamond" w:hAnsi="Garamond"/>
        </w:rPr>
        <w:t xml:space="preserve">Professor John </w:t>
      </w:r>
      <w:proofErr w:type="spellStart"/>
      <w:r w:rsidRPr="006F3F0B">
        <w:rPr>
          <w:rFonts w:ascii="Garamond" w:hAnsi="Garamond"/>
        </w:rPr>
        <w:t>Bessler</w:t>
      </w:r>
      <w:proofErr w:type="spellEnd"/>
    </w:p>
    <w:p w14:paraId="048B2D74" w14:textId="77777777" w:rsidR="00754828" w:rsidRPr="006F3F0B" w:rsidRDefault="00F1632F" w:rsidP="006F3F0B">
      <w:pPr>
        <w:pStyle w:val="BodyText"/>
        <w:spacing w:before="35"/>
        <w:ind w:left="832" w:right="5990"/>
        <w:rPr>
          <w:rFonts w:ascii="Garamond" w:hAnsi="Garamond"/>
        </w:rPr>
      </w:pPr>
      <w:r w:rsidRPr="006F3F0B">
        <w:rPr>
          <w:rFonts w:ascii="Garamond" w:hAnsi="Garamond"/>
        </w:rPr>
        <w:t>University of Baltimore School of Law 1401 N. Charles Street, Room 929</w:t>
      </w:r>
    </w:p>
    <w:p w14:paraId="6A5B7B34" w14:textId="77777777" w:rsidR="00754828" w:rsidRPr="006F3F0B" w:rsidRDefault="00F1632F">
      <w:pPr>
        <w:pStyle w:val="BodyText"/>
        <w:spacing w:before="1"/>
        <w:ind w:left="832"/>
        <w:rPr>
          <w:rFonts w:ascii="Garamond" w:hAnsi="Garamond"/>
        </w:rPr>
      </w:pPr>
      <w:r w:rsidRPr="006F3F0B">
        <w:rPr>
          <w:rFonts w:ascii="Garamond" w:hAnsi="Garamond"/>
        </w:rPr>
        <w:t>Baltimore, Maryland 21201</w:t>
      </w:r>
    </w:p>
    <w:p w14:paraId="52925F58" w14:textId="77777777" w:rsidR="00754828" w:rsidRPr="006F3F0B" w:rsidRDefault="00F1632F">
      <w:pPr>
        <w:pStyle w:val="BodyText"/>
        <w:spacing w:before="36"/>
        <w:ind w:left="832"/>
        <w:rPr>
          <w:rFonts w:ascii="Garamond" w:hAnsi="Garamond"/>
        </w:rPr>
      </w:pPr>
      <w:r w:rsidRPr="006F3F0B">
        <w:rPr>
          <w:rFonts w:ascii="Garamond" w:hAnsi="Garamond"/>
        </w:rPr>
        <w:t>(410) 837-1234</w:t>
      </w:r>
    </w:p>
    <w:p w14:paraId="54608A8F" w14:textId="77777777" w:rsidR="00754828" w:rsidRPr="006F3F0B" w:rsidRDefault="009113AA">
      <w:pPr>
        <w:pStyle w:val="BodyText"/>
        <w:spacing w:before="38"/>
        <w:ind w:left="832"/>
        <w:rPr>
          <w:rFonts w:ascii="Garamond" w:hAnsi="Garamond"/>
        </w:rPr>
      </w:pPr>
      <w:hyperlink r:id="rId23">
        <w:r w:rsidR="00F1632F" w:rsidRPr="006F3F0B">
          <w:rPr>
            <w:rFonts w:ascii="Garamond" w:hAnsi="Garamond"/>
          </w:rPr>
          <w:t>jbessler@ubalt.edu</w:t>
        </w:r>
      </w:hyperlink>
    </w:p>
    <w:p w14:paraId="16B076C1" w14:textId="77777777" w:rsidR="00754828" w:rsidRPr="006F3F0B" w:rsidRDefault="00754828">
      <w:pPr>
        <w:pStyle w:val="BodyText"/>
        <w:spacing w:before="6"/>
        <w:rPr>
          <w:rFonts w:ascii="Garamond" w:hAnsi="Garamond"/>
          <w:sz w:val="28"/>
        </w:rPr>
      </w:pPr>
    </w:p>
    <w:p w14:paraId="0AC885AF" w14:textId="77777777" w:rsidR="003615C9" w:rsidRPr="006F3F0B" w:rsidRDefault="003615C9" w:rsidP="003615C9">
      <w:pPr>
        <w:pStyle w:val="BodyText"/>
        <w:ind w:left="832"/>
        <w:rPr>
          <w:rFonts w:ascii="Garamond" w:hAnsi="Garamond"/>
        </w:rPr>
      </w:pPr>
      <w:r w:rsidRPr="006F3F0B">
        <w:rPr>
          <w:rFonts w:ascii="Garamond" w:hAnsi="Garamond"/>
        </w:rPr>
        <w:t>The Honorable Jan Marshall Alexander</w:t>
      </w:r>
    </w:p>
    <w:p w14:paraId="49BD4D8F" w14:textId="77777777" w:rsidR="003615C9" w:rsidRPr="006F3F0B" w:rsidRDefault="003615C9" w:rsidP="003615C9">
      <w:pPr>
        <w:pStyle w:val="BodyText"/>
        <w:ind w:left="832"/>
        <w:rPr>
          <w:rFonts w:ascii="Garamond" w:hAnsi="Garamond"/>
        </w:rPr>
      </w:pPr>
      <w:r w:rsidRPr="006F3F0B">
        <w:rPr>
          <w:rFonts w:ascii="Garamond" w:hAnsi="Garamond"/>
        </w:rPr>
        <w:t>Circuit Court for Baltimore County</w:t>
      </w:r>
    </w:p>
    <w:p w14:paraId="7E554F9F" w14:textId="77777777" w:rsidR="003615C9" w:rsidRPr="006F3F0B" w:rsidRDefault="003615C9" w:rsidP="003615C9">
      <w:pPr>
        <w:pStyle w:val="BodyText"/>
        <w:ind w:left="832"/>
        <w:rPr>
          <w:rFonts w:ascii="Garamond" w:hAnsi="Garamond"/>
        </w:rPr>
      </w:pPr>
      <w:r w:rsidRPr="006F3F0B">
        <w:rPr>
          <w:rFonts w:ascii="Garamond" w:hAnsi="Garamond"/>
        </w:rPr>
        <w:t>Baltimore County Courts Building</w:t>
      </w:r>
    </w:p>
    <w:p w14:paraId="29DC7D73" w14:textId="77777777" w:rsidR="003615C9" w:rsidRPr="006F3F0B" w:rsidRDefault="003615C9" w:rsidP="003615C9">
      <w:pPr>
        <w:pStyle w:val="BodyText"/>
        <w:ind w:left="832"/>
        <w:rPr>
          <w:rFonts w:ascii="Garamond" w:hAnsi="Garamond"/>
        </w:rPr>
      </w:pPr>
      <w:r w:rsidRPr="006F3F0B">
        <w:rPr>
          <w:rFonts w:ascii="Garamond" w:hAnsi="Garamond"/>
        </w:rPr>
        <w:t xml:space="preserve">401 </w:t>
      </w:r>
      <w:proofErr w:type="spellStart"/>
      <w:r w:rsidRPr="006F3F0B">
        <w:rPr>
          <w:rFonts w:ascii="Garamond" w:hAnsi="Garamond"/>
        </w:rPr>
        <w:t>Bosley</w:t>
      </w:r>
      <w:proofErr w:type="spellEnd"/>
      <w:r w:rsidRPr="006F3F0B">
        <w:rPr>
          <w:rFonts w:ascii="Garamond" w:hAnsi="Garamond"/>
        </w:rPr>
        <w:t xml:space="preserve"> Avenue</w:t>
      </w:r>
    </w:p>
    <w:p w14:paraId="0AC573D5" w14:textId="77777777" w:rsidR="003615C9" w:rsidRPr="006F3F0B" w:rsidRDefault="003615C9" w:rsidP="003615C9">
      <w:pPr>
        <w:pStyle w:val="BodyText"/>
        <w:ind w:left="832"/>
        <w:rPr>
          <w:rFonts w:ascii="Garamond" w:hAnsi="Garamond"/>
        </w:rPr>
      </w:pPr>
      <w:r w:rsidRPr="006F3F0B">
        <w:rPr>
          <w:rFonts w:ascii="Garamond" w:hAnsi="Garamond"/>
        </w:rPr>
        <w:t xml:space="preserve">Towson, Maryland 21204 </w:t>
      </w:r>
    </w:p>
    <w:p w14:paraId="53F957B1" w14:textId="77777777" w:rsidR="003615C9" w:rsidRPr="006F3F0B" w:rsidRDefault="003615C9" w:rsidP="003615C9">
      <w:pPr>
        <w:pStyle w:val="BodyText"/>
        <w:ind w:left="832"/>
        <w:rPr>
          <w:rFonts w:ascii="Garamond" w:hAnsi="Garamond"/>
        </w:rPr>
      </w:pPr>
      <w:r w:rsidRPr="006F3F0B">
        <w:rPr>
          <w:rFonts w:ascii="Garamond" w:hAnsi="Garamond"/>
        </w:rPr>
        <w:t>410-887-2139</w:t>
      </w:r>
    </w:p>
    <w:p w14:paraId="1FA60CAD" w14:textId="77777777" w:rsidR="003615C9" w:rsidRPr="006F3F0B" w:rsidRDefault="003615C9" w:rsidP="003615C9">
      <w:pPr>
        <w:pStyle w:val="BodyText"/>
        <w:ind w:left="832"/>
        <w:rPr>
          <w:rFonts w:ascii="Garamond" w:hAnsi="Garamond"/>
        </w:rPr>
      </w:pPr>
      <w:r w:rsidRPr="006F3F0B">
        <w:rPr>
          <w:rFonts w:ascii="Garamond" w:hAnsi="Garamond"/>
        </w:rPr>
        <w:t>jmalexander@mdcourts.gov</w:t>
      </w:r>
    </w:p>
    <w:p w14:paraId="4041077D" w14:textId="77777777" w:rsidR="003615C9" w:rsidRPr="006F3F0B" w:rsidRDefault="003615C9">
      <w:pPr>
        <w:pStyle w:val="BodyText"/>
        <w:ind w:left="832"/>
        <w:rPr>
          <w:rFonts w:ascii="Garamond" w:hAnsi="Garamond"/>
        </w:rPr>
      </w:pPr>
    </w:p>
    <w:p w14:paraId="19C91A8F" w14:textId="77777777" w:rsidR="00754828" w:rsidRPr="006F3F0B" w:rsidRDefault="00F1632F">
      <w:pPr>
        <w:pStyle w:val="BodyText"/>
        <w:ind w:left="832"/>
        <w:rPr>
          <w:rFonts w:ascii="Garamond" w:hAnsi="Garamond"/>
        </w:rPr>
      </w:pPr>
      <w:r w:rsidRPr="006F3F0B">
        <w:rPr>
          <w:rFonts w:ascii="Garamond" w:hAnsi="Garamond"/>
        </w:rPr>
        <w:t>Sean B. McNally, Esq.</w:t>
      </w:r>
    </w:p>
    <w:p w14:paraId="530C92C0" w14:textId="77777777" w:rsidR="00754828" w:rsidRPr="006F3F0B" w:rsidRDefault="00F1632F" w:rsidP="006F3F0B">
      <w:pPr>
        <w:pStyle w:val="BodyText"/>
        <w:spacing w:before="38"/>
        <w:ind w:left="832" w:right="5532"/>
        <w:rPr>
          <w:rFonts w:ascii="Garamond" w:hAnsi="Garamond"/>
        </w:rPr>
      </w:pPr>
      <w:r w:rsidRPr="006F3F0B">
        <w:rPr>
          <w:rFonts w:ascii="Garamond" w:hAnsi="Garamond"/>
        </w:rPr>
        <w:t>Assistant States Attorney, Baltimore County 180 Court Street, 14th Floor</w:t>
      </w:r>
    </w:p>
    <w:p w14:paraId="2466AF6F" w14:textId="77777777" w:rsidR="00754828" w:rsidRPr="006F3F0B" w:rsidRDefault="00F1632F">
      <w:pPr>
        <w:pStyle w:val="BodyText"/>
        <w:spacing w:before="3"/>
        <w:ind w:left="832"/>
        <w:rPr>
          <w:rFonts w:ascii="Garamond" w:hAnsi="Garamond"/>
        </w:rPr>
      </w:pPr>
      <w:r w:rsidRPr="006F3F0B">
        <w:rPr>
          <w:rFonts w:ascii="Garamond" w:hAnsi="Garamond"/>
        </w:rPr>
        <w:t>Towson, Maryland 21212</w:t>
      </w:r>
    </w:p>
    <w:p w14:paraId="76EC2C1F" w14:textId="77777777" w:rsidR="005C03B7" w:rsidRDefault="00F1632F" w:rsidP="005C03B7">
      <w:pPr>
        <w:pStyle w:val="BodyText"/>
        <w:spacing w:before="35"/>
        <w:ind w:left="835"/>
        <w:rPr>
          <w:rFonts w:ascii="Garamond" w:hAnsi="Garamond"/>
        </w:rPr>
      </w:pPr>
      <w:r w:rsidRPr="006F3F0B">
        <w:rPr>
          <w:rFonts w:ascii="Garamond" w:hAnsi="Garamond"/>
        </w:rPr>
        <w:t>(410) 555-1234</w:t>
      </w:r>
    </w:p>
    <w:p w14:paraId="49C172E7" w14:textId="1A6D874C" w:rsidR="00754828" w:rsidRPr="006F3F0B" w:rsidRDefault="009113AA" w:rsidP="005C03B7">
      <w:pPr>
        <w:pStyle w:val="BodyText"/>
        <w:spacing w:before="35"/>
        <w:ind w:left="835"/>
        <w:rPr>
          <w:rFonts w:ascii="Garamond" w:hAnsi="Garamond"/>
        </w:rPr>
      </w:pPr>
      <w:hyperlink r:id="rId24">
        <w:r w:rsidR="00F1632F" w:rsidRPr="006F3F0B">
          <w:rPr>
            <w:rFonts w:ascii="Garamond" w:hAnsi="Garamond"/>
          </w:rPr>
          <w:t>smcnally@statesattorney.balt.gov</w:t>
        </w:r>
      </w:hyperlink>
    </w:p>
    <w:p w14:paraId="1D61F35E" w14:textId="77777777" w:rsidR="00754828" w:rsidRPr="006F3F0B" w:rsidRDefault="00754828">
      <w:pPr>
        <w:rPr>
          <w:rFonts w:ascii="Garamond" w:hAnsi="Garamond"/>
        </w:rPr>
        <w:sectPr w:rsidR="00754828" w:rsidRPr="006F3F0B">
          <w:pgSz w:w="12240" w:h="15840"/>
          <w:pgMar w:top="1080" w:right="1060" w:bottom="920" w:left="1040" w:header="0" w:footer="734" w:gutter="0"/>
          <w:cols w:space="720"/>
        </w:sectPr>
      </w:pPr>
    </w:p>
    <w:p w14:paraId="51C222C2" w14:textId="77777777" w:rsidR="00754828" w:rsidRPr="005C03B7" w:rsidRDefault="00F1632F" w:rsidP="005C03B7">
      <w:pPr>
        <w:pStyle w:val="Heading1"/>
        <w:jc w:val="center"/>
        <w:rPr>
          <w:sz w:val="28"/>
          <w:szCs w:val="28"/>
        </w:rPr>
      </w:pPr>
      <w:bookmarkStart w:id="42" w:name="_Toc496961382"/>
      <w:r w:rsidRPr="005C03B7">
        <w:rPr>
          <w:sz w:val="28"/>
          <w:szCs w:val="28"/>
        </w:rPr>
        <w:lastRenderedPageBreak/>
        <w:t>THANK YOU NOTES</w:t>
      </w:r>
      <w:bookmarkEnd w:id="42"/>
    </w:p>
    <w:p w14:paraId="1FBC3C81" w14:textId="77777777" w:rsidR="00754828" w:rsidRPr="00C57B69" w:rsidRDefault="00754828">
      <w:pPr>
        <w:pStyle w:val="BodyText"/>
        <w:spacing w:before="4"/>
        <w:rPr>
          <w:b/>
          <w:sz w:val="28"/>
        </w:rPr>
      </w:pPr>
    </w:p>
    <w:p w14:paraId="1369D40B" w14:textId="77777777" w:rsidR="00754828" w:rsidRPr="00C57B69" w:rsidRDefault="00F1632F">
      <w:pPr>
        <w:pStyle w:val="BodyText"/>
        <w:ind w:left="112"/>
      </w:pPr>
      <w:r w:rsidRPr="00C57B69">
        <w:t>Send thank you notes to each of your interviewers within 24 hours of the interview.</w:t>
      </w:r>
    </w:p>
    <w:p w14:paraId="5DF85FCB" w14:textId="77777777" w:rsidR="00754828" w:rsidRPr="00C57B69" w:rsidRDefault="00754828">
      <w:pPr>
        <w:pStyle w:val="BodyText"/>
        <w:spacing w:before="8"/>
        <w:rPr>
          <w:sz w:val="28"/>
        </w:rPr>
      </w:pPr>
    </w:p>
    <w:p w14:paraId="1C7FD89F" w14:textId="77777777" w:rsidR="00754828" w:rsidRPr="00C57B69" w:rsidRDefault="00F1632F">
      <w:pPr>
        <w:pStyle w:val="BodyText"/>
        <w:spacing w:line="276" w:lineRule="auto"/>
        <w:ind w:left="112" w:right="605"/>
      </w:pPr>
      <w:r w:rsidRPr="00C57B69">
        <w:t>Do your best to personalize each thank you note with a topic discussed in your meeting with that person. Typically, these letters will end up in one central file with your resume, evaluations and other information concerning your candidacy.  You do not want them to be identical!</w:t>
      </w:r>
    </w:p>
    <w:p w14:paraId="6FA6187C" w14:textId="77777777" w:rsidR="00754828" w:rsidRPr="00C57B69" w:rsidRDefault="00754828">
      <w:pPr>
        <w:pStyle w:val="BodyText"/>
        <w:spacing w:before="6"/>
        <w:rPr>
          <w:sz w:val="25"/>
        </w:rPr>
      </w:pPr>
    </w:p>
    <w:p w14:paraId="52064D40" w14:textId="77777777" w:rsidR="00754828" w:rsidRPr="00C57B69" w:rsidRDefault="00F1632F">
      <w:pPr>
        <w:pStyle w:val="BodyText"/>
        <w:spacing w:line="276" w:lineRule="auto"/>
        <w:ind w:left="112" w:right="446"/>
      </w:pPr>
      <w:r w:rsidRPr="00C57B69">
        <w:t>It is perfectly acceptable to email thank you notes rather than mail them, with the exception of judges. Most judges do not accept emails from applicants, so send them a hand written note instead.</w:t>
      </w:r>
    </w:p>
    <w:p w14:paraId="56CE61FF" w14:textId="77777777" w:rsidR="00754828" w:rsidRPr="00C57B69" w:rsidRDefault="00754828">
      <w:pPr>
        <w:pStyle w:val="BodyText"/>
        <w:spacing w:before="4"/>
        <w:rPr>
          <w:sz w:val="25"/>
        </w:rPr>
      </w:pPr>
    </w:p>
    <w:p w14:paraId="469253FF" w14:textId="77777777" w:rsidR="00754828" w:rsidRPr="00C57B69" w:rsidRDefault="00F1632F">
      <w:pPr>
        <w:ind w:left="112"/>
        <w:rPr>
          <w:i/>
        </w:rPr>
      </w:pPr>
      <w:r w:rsidRPr="00C57B69">
        <w:rPr>
          <w:i/>
        </w:rPr>
        <w:t>Formatting tips:</w:t>
      </w:r>
    </w:p>
    <w:p w14:paraId="76AD27BD" w14:textId="77777777" w:rsidR="00754828" w:rsidRPr="00C57B69" w:rsidRDefault="00754828">
      <w:pPr>
        <w:pStyle w:val="BodyText"/>
        <w:spacing w:before="7"/>
        <w:rPr>
          <w:i/>
          <w:sz w:val="28"/>
        </w:rPr>
      </w:pPr>
    </w:p>
    <w:p w14:paraId="6BDA7026" w14:textId="77777777" w:rsidR="00754828" w:rsidRPr="00C57B69" w:rsidRDefault="00F1632F">
      <w:pPr>
        <w:pStyle w:val="BodyText"/>
        <w:spacing w:before="1" w:line="276" w:lineRule="auto"/>
        <w:ind w:left="112" w:right="274"/>
      </w:pPr>
      <w:r w:rsidRPr="00C57B69">
        <w:t>Thank you notes, even if sent by email, should be formal in tone and format, and free from spelling errors or typos. Moreover, your email should never include a tagline with a quote or anything similarly unprofessional.</w:t>
      </w:r>
    </w:p>
    <w:p w14:paraId="360D50A0" w14:textId="77777777" w:rsidR="00754828" w:rsidRPr="00C57B69" w:rsidRDefault="00754828">
      <w:pPr>
        <w:pStyle w:val="BodyText"/>
        <w:spacing w:before="6"/>
        <w:rPr>
          <w:sz w:val="25"/>
        </w:rPr>
      </w:pPr>
    </w:p>
    <w:p w14:paraId="37DAD67A" w14:textId="77777777" w:rsidR="00754828" w:rsidRPr="00C57B69" w:rsidRDefault="00F1632F">
      <w:pPr>
        <w:pStyle w:val="BodyText"/>
        <w:ind w:left="112"/>
      </w:pPr>
      <w:r w:rsidRPr="00C57B69">
        <w:t>Example:</w:t>
      </w:r>
    </w:p>
    <w:p w14:paraId="6162E3AE" w14:textId="77777777" w:rsidR="00754828" w:rsidRPr="005C03B7" w:rsidRDefault="00754828">
      <w:pPr>
        <w:pStyle w:val="BodyText"/>
        <w:rPr>
          <w:rFonts w:ascii="Garamond" w:hAnsi="Garamond"/>
          <w:sz w:val="29"/>
        </w:rPr>
      </w:pPr>
    </w:p>
    <w:p w14:paraId="25FE07B0" w14:textId="199357C0" w:rsidR="005C03B7" w:rsidRPr="005C03B7" w:rsidRDefault="00F1632F" w:rsidP="00BD566D">
      <w:pPr>
        <w:pStyle w:val="BodyText"/>
        <w:spacing w:after="120"/>
        <w:ind w:left="832"/>
        <w:rPr>
          <w:rFonts w:ascii="Garamond" w:hAnsi="Garamond"/>
        </w:rPr>
      </w:pPr>
      <w:r w:rsidRPr="005C03B7">
        <w:rPr>
          <w:rFonts w:ascii="Garamond" w:hAnsi="Garamond"/>
        </w:rPr>
        <w:t>Dear Mr. Roberts:</w:t>
      </w:r>
    </w:p>
    <w:p w14:paraId="0B197AA0" w14:textId="58A2D08C" w:rsidR="005C03B7" w:rsidRPr="00BD566D" w:rsidRDefault="00F1632F" w:rsidP="00BD566D">
      <w:pPr>
        <w:pStyle w:val="BodyText"/>
        <w:spacing w:before="1" w:after="120"/>
        <w:ind w:left="832"/>
        <w:rPr>
          <w:rFonts w:ascii="Garamond" w:hAnsi="Garamond"/>
        </w:rPr>
      </w:pPr>
      <w:r w:rsidRPr="005C03B7">
        <w:rPr>
          <w:rFonts w:ascii="Garamond" w:hAnsi="Garamond"/>
        </w:rPr>
        <w:t>Thank you so much for taking time out of your busy schedule to meet with me yesterday afternoon. I</w:t>
      </w:r>
      <w:r w:rsidR="00BD566D">
        <w:rPr>
          <w:rFonts w:ascii="Garamond" w:hAnsi="Garamond"/>
        </w:rPr>
        <w:t xml:space="preserve"> </w:t>
      </w:r>
      <w:r w:rsidRPr="00015200">
        <w:rPr>
          <w:rFonts w:ascii="Garamond" w:hAnsi="Garamond"/>
        </w:rPr>
        <w:t>thoroughly enjoyed my visit to the Federal Trade Commission’s offices. I particularly appreciated getting your perspective on the pending EU investigation of Google, and learning more about the antitrust enforcement challenges posed by internet companies.</w:t>
      </w:r>
    </w:p>
    <w:p w14:paraId="18F1D89B" w14:textId="17C9F6C5" w:rsidR="005C03B7" w:rsidRPr="00BD566D" w:rsidRDefault="00F1632F" w:rsidP="00BD566D">
      <w:pPr>
        <w:pStyle w:val="BodyText"/>
        <w:spacing w:after="120"/>
        <w:ind w:left="835" w:right="101"/>
        <w:jc w:val="both"/>
        <w:rPr>
          <w:rFonts w:ascii="Garamond" w:hAnsi="Garamond"/>
        </w:rPr>
      </w:pPr>
      <w:r w:rsidRPr="005C03B7">
        <w:rPr>
          <w:rFonts w:ascii="Garamond" w:hAnsi="Garamond"/>
        </w:rPr>
        <w:t xml:space="preserve">I remain extremely interested in a position as a summer associate with the Commission. Should you require any additional information to assist you as you consider my candidacy, please do not hesitate to contact me at (410) 443-1234 or via email at </w:t>
      </w:r>
      <w:hyperlink r:id="rId25">
        <w:r w:rsidRPr="005C03B7">
          <w:rPr>
            <w:rFonts w:ascii="Garamond" w:hAnsi="Garamond"/>
          </w:rPr>
          <w:t>alex.vause@ubalt.edu.</w:t>
        </w:r>
      </w:hyperlink>
    </w:p>
    <w:p w14:paraId="339D0B21" w14:textId="77777777" w:rsidR="005C03B7" w:rsidRDefault="00F1632F" w:rsidP="00BD566D">
      <w:pPr>
        <w:pStyle w:val="BodyText"/>
        <w:spacing w:after="120"/>
        <w:ind w:left="835" w:right="648"/>
        <w:rPr>
          <w:rFonts w:ascii="Garamond" w:hAnsi="Garamond"/>
        </w:rPr>
      </w:pPr>
      <w:r w:rsidRPr="005C03B7">
        <w:rPr>
          <w:rFonts w:ascii="Garamond" w:hAnsi="Garamond"/>
        </w:rPr>
        <w:t xml:space="preserve">Thank you once again for your time and consideration. I look forward to hearing from you. </w:t>
      </w:r>
    </w:p>
    <w:p w14:paraId="3C6ACF6C" w14:textId="77777777" w:rsidR="005C03B7" w:rsidRDefault="005C03B7" w:rsidP="00BD566D">
      <w:pPr>
        <w:pStyle w:val="BodyText"/>
        <w:spacing w:after="120"/>
        <w:ind w:left="835" w:right="648"/>
        <w:rPr>
          <w:rFonts w:ascii="Garamond" w:hAnsi="Garamond"/>
        </w:rPr>
      </w:pPr>
    </w:p>
    <w:p w14:paraId="78AB86B4" w14:textId="18096B6C" w:rsidR="00754828" w:rsidRPr="005C03B7" w:rsidRDefault="00F1632F" w:rsidP="00BD566D">
      <w:pPr>
        <w:pStyle w:val="BodyText"/>
        <w:spacing w:after="120"/>
        <w:ind w:left="835" w:right="648"/>
        <w:rPr>
          <w:rFonts w:ascii="Garamond" w:hAnsi="Garamond"/>
        </w:rPr>
      </w:pPr>
      <w:r w:rsidRPr="005C03B7">
        <w:rPr>
          <w:rFonts w:ascii="Garamond" w:hAnsi="Garamond"/>
        </w:rPr>
        <w:t>Sincerely,</w:t>
      </w:r>
    </w:p>
    <w:p w14:paraId="65879794" w14:textId="77777777" w:rsidR="005C03B7" w:rsidRDefault="005C03B7" w:rsidP="00BD566D">
      <w:pPr>
        <w:pStyle w:val="BodyText"/>
        <w:spacing w:after="120"/>
        <w:ind w:left="832"/>
        <w:rPr>
          <w:rFonts w:ascii="Garamond" w:hAnsi="Garamond"/>
        </w:rPr>
      </w:pPr>
    </w:p>
    <w:p w14:paraId="675BAB0A" w14:textId="1F6AF6B7" w:rsidR="00754828" w:rsidRPr="005C03B7" w:rsidRDefault="00F1632F" w:rsidP="00BD566D">
      <w:pPr>
        <w:pStyle w:val="BodyText"/>
        <w:spacing w:after="120"/>
        <w:ind w:left="832"/>
        <w:rPr>
          <w:rFonts w:ascii="Garamond" w:hAnsi="Garamond"/>
        </w:rPr>
      </w:pPr>
      <w:r w:rsidRPr="005C03B7">
        <w:rPr>
          <w:rFonts w:ascii="Garamond" w:hAnsi="Garamond"/>
        </w:rPr>
        <w:t xml:space="preserve">Alex </w:t>
      </w:r>
      <w:proofErr w:type="spellStart"/>
      <w:r w:rsidRPr="005C03B7">
        <w:rPr>
          <w:rFonts w:ascii="Garamond" w:hAnsi="Garamond"/>
        </w:rPr>
        <w:t>Vause</w:t>
      </w:r>
      <w:proofErr w:type="spellEnd"/>
    </w:p>
    <w:p w14:paraId="42BD7E04" w14:textId="77777777" w:rsidR="00754828" w:rsidRPr="00670923" w:rsidRDefault="00754828">
      <w:pPr>
        <w:rPr>
          <w:rFonts w:ascii="Garamond" w:hAnsi="Garamond"/>
        </w:rPr>
        <w:sectPr w:rsidR="00754828" w:rsidRPr="00670923">
          <w:pgSz w:w="12240" w:h="15840"/>
          <w:pgMar w:top="1080" w:right="1140" w:bottom="920" w:left="1040" w:header="0" w:footer="734" w:gutter="0"/>
          <w:cols w:space="720"/>
        </w:sectPr>
      </w:pPr>
    </w:p>
    <w:p w14:paraId="7A98420E" w14:textId="77777777" w:rsidR="004E7F39" w:rsidRPr="005C03B7" w:rsidRDefault="00036C20" w:rsidP="005C03B7">
      <w:pPr>
        <w:jc w:val="center"/>
        <w:rPr>
          <w:b/>
          <w:sz w:val="28"/>
          <w:szCs w:val="28"/>
        </w:rPr>
      </w:pPr>
      <w:bookmarkStart w:id="43" w:name="_Toc496961383"/>
      <w:r w:rsidRPr="005C03B7">
        <w:rPr>
          <w:b/>
          <w:sz w:val="28"/>
          <w:szCs w:val="28"/>
        </w:rPr>
        <w:lastRenderedPageBreak/>
        <w:t>PROFESSIONAL COMMUNICATION</w:t>
      </w:r>
    </w:p>
    <w:p w14:paraId="3E2B14CA" w14:textId="77777777" w:rsidR="004E7F39" w:rsidRPr="00C57B69" w:rsidRDefault="004E7F39" w:rsidP="004E7F39"/>
    <w:p w14:paraId="15C94D0C" w14:textId="77777777" w:rsidR="004E7F39" w:rsidRPr="00C57B69" w:rsidRDefault="004E7F39" w:rsidP="004E7F39">
      <w:r w:rsidRPr="00C57B69">
        <w:t xml:space="preserve">Lawyers communicate with their colleagues, clients, and other lawyers through email and by the phone.  It is very important that you develop basic business communication skills during law school.  Moreover, one of the most effective ways to create a positive impression on potential employers and networking contacts, and standout from the competition, is to demonstrate that you are adept at communicating in a clear, professional manner. </w:t>
      </w:r>
    </w:p>
    <w:p w14:paraId="669D79A8" w14:textId="77777777" w:rsidR="004E7F39" w:rsidRPr="00C57B69" w:rsidRDefault="004E7F39" w:rsidP="004E7F39"/>
    <w:p w14:paraId="425119FE" w14:textId="4D2DAA75" w:rsidR="004E7F39" w:rsidRPr="00C57B69" w:rsidRDefault="004B6D18" w:rsidP="004E7F39">
      <w:pPr>
        <w:rPr>
          <w:b/>
        </w:rPr>
      </w:pPr>
      <w:r>
        <w:rPr>
          <w:b/>
        </w:rPr>
        <w:t>How to W</w:t>
      </w:r>
      <w:r w:rsidR="004E7F39" w:rsidRPr="00C57B69">
        <w:rPr>
          <w:b/>
        </w:rPr>
        <w:t xml:space="preserve">rite a </w:t>
      </w:r>
      <w:r>
        <w:rPr>
          <w:b/>
        </w:rPr>
        <w:t>G</w:t>
      </w:r>
      <w:r w:rsidR="004E7F39" w:rsidRPr="00C57B69">
        <w:rPr>
          <w:b/>
        </w:rPr>
        <w:t xml:space="preserve">ood </w:t>
      </w:r>
      <w:r>
        <w:rPr>
          <w:b/>
        </w:rPr>
        <w:t>E</w:t>
      </w:r>
      <w:r w:rsidR="004E7F39" w:rsidRPr="00C57B69">
        <w:rPr>
          <w:b/>
        </w:rPr>
        <w:t>mail</w:t>
      </w:r>
    </w:p>
    <w:p w14:paraId="3C5EF7B2" w14:textId="77777777" w:rsidR="004E7F39" w:rsidRPr="00C57B69" w:rsidRDefault="004E7F39" w:rsidP="004E7F39"/>
    <w:p w14:paraId="22513A03" w14:textId="77777777" w:rsidR="004E7F39" w:rsidRPr="00C57B69" w:rsidRDefault="00036C20" w:rsidP="00036C20">
      <w:pPr>
        <w:pStyle w:val="ListParagraph"/>
        <w:numPr>
          <w:ilvl w:val="0"/>
          <w:numId w:val="29"/>
        </w:numPr>
        <w:contextualSpacing/>
      </w:pPr>
      <w:r w:rsidRPr="00C57B69">
        <w:t xml:space="preserve">An email should </w:t>
      </w:r>
      <w:r w:rsidR="004E7F39" w:rsidRPr="00C57B69">
        <w:t xml:space="preserve">be written as if it were a business letter – not a text.  </w:t>
      </w:r>
    </w:p>
    <w:p w14:paraId="212B5078" w14:textId="77777777" w:rsidR="00036C20" w:rsidRPr="00C57B69" w:rsidRDefault="00036C20" w:rsidP="00334F47">
      <w:pPr>
        <w:pStyle w:val="ListParagraph"/>
        <w:ind w:left="720" w:firstLine="0"/>
        <w:contextualSpacing/>
      </w:pPr>
    </w:p>
    <w:p w14:paraId="15BADB18" w14:textId="77777777" w:rsidR="004E7F39" w:rsidRPr="00C57B69" w:rsidRDefault="004E7F39" w:rsidP="00036C20">
      <w:pPr>
        <w:pStyle w:val="ListParagraph"/>
        <w:numPr>
          <w:ilvl w:val="0"/>
          <w:numId w:val="29"/>
        </w:numPr>
        <w:contextualSpacing/>
      </w:pPr>
      <w:r w:rsidRPr="00C57B69">
        <w:t xml:space="preserve">Greet the recipient by name, with a degree of formality.  </w:t>
      </w:r>
    </w:p>
    <w:p w14:paraId="3C73F6D8" w14:textId="77777777" w:rsidR="004E7F39" w:rsidRPr="00C57B69" w:rsidRDefault="004E7F39" w:rsidP="004E7F39">
      <w:pPr>
        <w:pStyle w:val="ListParagraph"/>
        <w:numPr>
          <w:ilvl w:val="1"/>
          <w:numId w:val="29"/>
        </w:numPr>
        <w:contextualSpacing/>
      </w:pPr>
      <w:r w:rsidRPr="00C57B69">
        <w:t>Start with Dear …such as Dear Mr. or Ms. Smith … for someone that you don’t know.</w:t>
      </w:r>
    </w:p>
    <w:p w14:paraId="47D18F1D" w14:textId="77777777" w:rsidR="00EC5932" w:rsidRPr="00C57B69" w:rsidRDefault="004E7F39" w:rsidP="004E7F39">
      <w:pPr>
        <w:pStyle w:val="ListParagraph"/>
        <w:numPr>
          <w:ilvl w:val="1"/>
          <w:numId w:val="29"/>
        </w:numPr>
        <w:contextualSpacing/>
      </w:pPr>
      <w:r w:rsidRPr="00C57B69">
        <w:t>Hello is appropriate for work colleagues and those with whom you have an ongoing relationship.</w:t>
      </w:r>
    </w:p>
    <w:p w14:paraId="4D6C32C9" w14:textId="77777777" w:rsidR="004E7F39" w:rsidRPr="00C57B69" w:rsidRDefault="004E7F39" w:rsidP="00EC5932">
      <w:pPr>
        <w:pStyle w:val="ListParagraph"/>
        <w:numPr>
          <w:ilvl w:val="2"/>
          <w:numId w:val="29"/>
        </w:numPr>
        <w:contextualSpacing/>
      </w:pPr>
      <w:r w:rsidRPr="00C57B69">
        <w:t xml:space="preserve">“Hey” is too informal when emailing any professional contact.  </w:t>
      </w:r>
    </w:p>
    <w:p w14:paraId="4AE52E66" w14:textId="77777777" w:rsidR="004E7F39" w:rsidRPr="00C57B69" w:rsidRDefault="004E7F39" w:rsidP="004E7F39">
      <w:pPr>
        <w:pStyle w:val="ListParagraph"/>
        <w:numPr>
          <w:ilvl w:val="1"/>
          <w:numId w:val="29"/>
        </w:numPr>
        <w:contextualSpacing/>
      </w:pPr>
      <w:r w:rsidRPr="00C57B69">
        <w:t>Add a personal message, if appropriate, such as “I hope that you had a good weekend.”</w:t>
      </w:r>
    </w:p>
    <w:p w14:paraId="5531CFAD" w14:textId="77777777" w:rsidR="004E7F39" w:rsidRPr="00C57B69" w:rsidRDefault="004E7F39" w:rsidP="004E7F39">
      <w:pPr>
        <w:pStyle w:val="ListParagraph"/>
        <w:ind w:left="1440" w:firstLine="0"/>
      </w:pPr>
    </w:p>
    <w:p w14:paraId="72F90AC4" w14:textId="1256436C" w:rsidR="00334F47" w:rsidRPr="00C57B69" w:rsidRDefault="00334F47" w:rsidP="00334F47">
      <w:pPr>
        <w:pStyle w:val="ListParagraph"/>
        <w:numPr>
          <w:ilvl w:val="0"/>
          <w:numId w:val="29"/>
        </w:numPr>
      </w:pPr>
      <w:r w:rsidRPr="00C57B69">
        <w:t xml:space="preserve">Keep emails brief and easy to read. Immediately state why you are writing; the gist of your message; and what you are asking the reader to do.  Then go into the details, if necessary. If you have a lot of information to share, use bullet points or numbers to make the email easier to read. </w:t>
      </w:r>
    </w:p>
    <w:p w14:paraId="571F091F" w14:textId="77777777" w:rsidR="00334F47" w:rsidRPr="00C57B69" w:rsidRDefault="00334F47" w:rsidP="00334F47">
      <w:pPr>
        <w:pStyle w:val="ListParagraph"/>
        <w:ind w:left="720" w:firstLine="0"/>
      </w:pPr>
    </w:p>
    <w:p w14:paraId="5CADD748" w14:textId="77777777" w:rsidR="004E7F39" w:rsidRPr="00C57B69" w:rsidRDefault="004E7F39" w:rsidP="004E7F39">
      <w:pPr>
        <w:pStyle w:val="ListParagraph"/>
        <w:numPr>
          <w:ilvl w:val="0"/>
          <w:numId w:val="29"/>
        </w:numPr>
        <w:contextualSpacing/>
      </w:pPr>
      <w:r w:rsidRPr="00C57B69">
        <w:t xml:space="preserve">End with an expression of gratitude, such as “Thank you so much” or “Many thanks.”  </w:t>
      </w:r>
    </w:p>
    <w:p w14:paraId="1428CA03" w14:textId="77777777" w:rsidR="004E7F39" w:rsidRPr="00C57B69" w:rsidRDefault="004E7F39" w:rsidP="004E7F39">
      <w:pPr>
        <w:pStyle w:val="ListParagraph"/>
        <w:ind w:left="720" w:firstLine="0"/>
      </w:pPr>
    </w:p>
    <w:p w14:paraId="7BDA9B4B" w14:textId="77777777" w:rsidR="004E7F39" w:rsidRPr="00C57B69" w:rsidRDefault="004E7F39" w:rsidP="004E7F39">
      <w:pPr>
        <w:pStyle w:val="ListParagraph"/>
        <w:numPr>
          <w:ilvl w:val="0"/>
          <w:numId w:val="29"/>
        </w:numPr>
        <w:contextualSpacing/>
      </w:pPr>
      <w:r w:rsidRPr="00C57B69">
        <w:t xml:space="preserve">Your email </w:t>
      </w:r>
      <w:r w:rsidR="00334F47" w:rsidRPr="00C57B69">
        <w:t>requires</w:t>
      </w:r>
      <w:r w:rsidRPr="00C57B69">
        <w:t xml:space="preserve"> a closing salutation, just like a letter, such as “Best regards,” or “Best,” or more formally, “Respectfully,”. </w:t>
      </w:r>
    </w:p>
    <w:p w14:paraId="0C849405" w14:textId="77777777" w:rsidR="004E7F39" w:rsidRPr="00C57B69" w:rsidRDefault="004E7F39" w:rsidP="004E7F39"/>
    <w:p w14:paraId="552F3C63" w14:textId="77777777" w:rsidR="004E7F39" w:rsidRPr="00C57B69" w:rsidRDefault="004E7F39" w:rsidP="004E7F39">
      <w:pPr>
        <w:pStyle w:val="ListParagraph"/>
        <w:numPr>
          <w:ilvl w:val="0"/>
          <w:numId w:val="29"/>
        </w:numPr>
        <w:contextualSpacing/>
      </w:pPr>
      <w:r w:rsidRPr="00C57B69">
        <w:t>Use the re: line to convey the main point of your email to the reader such as “Meeting Request” or “Thank You” or “Meeting Follow-up”</w:t>
      </w:r>
      <w:r w:rsidR="00334F47" w:rsidRPr="00C57B69">
        <w:t xml:space="preserve"> or “Scheduling an Interview”</w:t>
      </w:r>
      <w:r w:rsidRPr="00C57B69">
        <w:t>.</w:t>
      </w:r>
    </w:p>
    <w:p w14:paraId="102C8121" w14:textId="77777777" w:rsidR="004E7F39" w:rsidRPr="00C57B69" w:rsidRDefault="004E7F39" w:rsidP="004E7F39"/>
    <w:p w14:paraId="16627654" w14:textId="77777777" w:rsidR="004E7F39" w:rsidRPr="00C57B69" w:rsidRDefault="004E7F39" w:rsidP="004E7F39">
      <w:pPr>
        <w:pStyle w:val="ListParagraph"/>
        <w:numPr>
          <w:ilvl w:val="0"/>
          <w:numId w:val="29"/>
        </w:numPr>
        <w:contextualSpacing/>
      </w:pPr>
      <w:r w:rsidRPr="00C57B69">
        <w:t xml:space="preserve">Be mindful that an email is forever. They are forwarded to others, </w:t>
      </w:r>
      <w:r w:rsidR="00334F47" w:rsidRPr="00C57B69">
        <w:t xml:space="preserve">as well as </w:t>
      </w:r>
      <w:r w:rsidRPr="00C57B69">
        <w:t xml:space="preserve">printed out </w:t>
      </w:r>
      <w:r w:rsidR="00EC5932" w:rsidRPr="00C57B69">
        <w:t>and</w:t>
      </w:r>
      <w:r w:rsidRPr="00C57B69">
        <w:t xml:space="preserve"> added to your applicant folder. </w:t>
      </w:r>
    </w:p>
    <w:p w14:paraId="5A6235DA" w14:textId="77777777" w:rsidR="004E7F39" w:rsidRPr="00C57B69" w:rsidRDefault="004E7F39" w:rsidP="004E7F39"/>
    <w:p w14:paraId="04B8D506" w14:textId="77777777" w:rsidR="004E7F39" w:rsidRPr="00C57B69" w:rsidRDefault="004E7F39" w:rsidP="004E7F39">
      <w:pPr>
        <w:pStyle w:val="ListParagraph"/>
        <w:numPr>
          <w:ilvl w:val="0"/>
          <w:numId w:val="29"/>
        </w:numPr>
        <w:contextualSpacing/>
      </w:pPr>
      <w:r w:rsidRPr="00C57B69">
        <w:t xml:space="preserve">Your attachments should always be sent as PDFs, as others can alter </w:t>
      </w:r>
      <w:r w:rsidR="00334F47" w:rsidRPr="00C57B69">
        <w:t xml:space="preserve">your </w:t>
      </w:r>
      <w:r w:rsidRPr="00C57B69">
        <w:t>Word documents a</w:t>
      </w:r>
      <w:r w:rsidR="00334F47" w:rsidRPr="00C57B69">
        <w:t>nd</w:t>
      </w:r>
      <w:r w:rsidRPr="00C57B69">
        <w:t xml:space="preserve"> see the history of your edits.  </w:t>
      </w:r>
    </w:p>
    <w:p w14:paraId="41D0FF14" w14:textId="77777777" w:rsidR="004E7F39" w:rsidRPr="00C57B69" w:rsidRDefault="004E7F39" w:rsidP="004E7F39"/>
    <w:p w14:paraId="09D66914" w14:textId="12653CEF" w:rsidR="004E7F39" w:rsidRPr="00C57B69" w:rsidRDefault="004E7F39" w:rsidP="004E7F39">
      <w:pPr>
        <w:pStyle w:val="ListParagraph"/>
        <w:numPr>
          <w:ilvl w:val="0"/>
          <w:numId w:val="29"/>
        </w:numPr>
        <w:contextualSpacing/>
      </w:pPr>
      <w:r w:rsidRPr="00C57B69">
        <w:t xml:space="preserve">Fill out the “To:” field </w:t>
      </w:r>
      <w:r w:rsidR="00EC5932" w:rsidRPr="00C57B69">
        <w:rPr>
          <w:i/>
        </w:rPr>
        <w:t>after</w:t>
      </w:r>
      <w:r w:rsidRPr="00C57B69">
        <w:t xml:space="preserve"> your email is finalized and you </w:t>
      </w:r>
      <w:r w:rsidR="00334F47" w:rsidRPr="00C57B69">
        <w:t xml:space="preserve">have </w:t>
      </w:r>
      <w:r w:rsidRPr="00C57B69">
        <w:t>uploaded the attachments to ensure that you don’t inadvertently send it before it is proofread and finalized. Double-check that you have the right recipient before you hit send, especially if you</w:t>
      </w:r>
      <w:r w:rsidR="00334F47" w:rsidRPr="00C57B69">
        <w:t>r</w:t>
      </w:r>
      <w:r w:rsidRPr="00C57B69">
        <w:t xml:space="preserve"> email software self-populates the recipient from your address book. </w:t>
      </w:r>
    </w:p>
    <w:p w14:paraId="0189CA55" w14:textId="77777777" w:rsidR="004E7F39" w:rsidRPr="00C57B69" w:rsidRDefault="004E7F39" w:rsidP="004E7F39"/>
    <w:p w14:paraId="1E23DCD9" w14:textId="77777777" w:rsidR="004E7F39" w:rsidRPr="00C57B69" w:rsidRDefault="004E7F39" w:rsidP="004E7F39">
      <w:pPr>
        <w:pStyle w:val="ListParagraph"/>
        <w:numPr>
          <w:ilvl w:val="0"/>
          <w:numId w:val="29"/>
        </w:numPr>
        <w:contextualSpacing/>
      </w:pPr>
      <w:r w:rsidRPr="00C57B69">
        <w:t xml:space="preserve">Copy someone on the email if it is appropriate to inform him or </w:t>
      </w:r>
      <w:proofErr w:type="gramStart"/>
      <w:r w:rsidRPr="00C57B69">
        <w:t>her</w:t>
      </w:r>
      <w:proofErr w:type="gramEnd"/>
      <w:r w:rsidRPr="00C57B69">
        <w:t xml:space="preserve"> of the content of the email, but no response or action is required.  </w:t>
      </w:r>
    </w:p>
    <w:p w14:paraId="60DC2CA0" w14:textId="77777777" w:rsidR="004E7F39" w:rsidRPr="00C57B69" w:rsidRDefault="004E7F39" w:rsidP="004E7F39"/>
    <w:p w14:paraId="79A8D984" w14:textId="77777777" w:rsidR="004E7F39" w:rsidRPr="00C57B69" w:rsidRDefault="004E7F39" w:rsidP="004E7F39">
      <w:pPr>
        <w:pStyle w:val="ListParagraph"/>
        <w:numPr>
          <w:ilvl w:val="0"/>
          <w:numId w:val="29"/>
        </w:numPr>
        <w:contextualSpacing/>
      </w:pPr>
      <w:r w:rsidRPr="00C57B69">
        <w:t>As a general rule, never blind copy (</w:t>
      </w:r>
      <w:proofErr w:type="spellStart"/>
      <w:proofErr w:type="gramStart"/>
      <w:r w:rsidRPr="00C57B69">
        <w:t>bbc</w:t>
      </w:r>
      <w:proofErr w:type="spellEnd"/>
      <w:proofErr w:type="gramEnd"/>
      <w:r w:rsidRPr="00C57B69">
        <w:t xml:space="preserve">) anyone on an email.  If you want someone to see an email that you have drafted, then forward </w:t>
      </w:r>
      <w:r w:rsidR="00334F47" w:rsidRPr="00C57B69">
        <w:t>him or her</w:t>
      </w:r>
      <w:r w:rsidRPr="00C57B69">
        <w:t xml:space="preserve"> the sent email.</w:t>
      </w:r>
    </w:p>
    <w:p w14:paraId="5DAD87F3" w14:textId="77777777" w:rsidR="004E7F39" w:rsidRPr="00C57B69" w:rsidRDefault="004E7F39" w:rsidP="004E7F39"/>
    <w:p w14:paraId="65455DCD" w14:textId="77777777" w:rsidR="00EC5932" w:rsidRPr="00C57B69" w:rsidRDefault="00EC5932" w:rsidP="00EC5932">
      <w:pPr>
        <w:pStyle w:val="ListParagraph"/>
        <w:numPr>
          <w:ilvl w:val="0"/>
          <w:numId w:val="29"/>
        </w:numPr>
        <w:contextualSpacing/>
      </w:pPr>
      <w:r w:rsidRPr="00C57B69">
        <w:t xml:space="preserve">Read your message aloud before you click “Send” to make sure that the tone is friendly yet respectful. Avoid humor and sarcasm.  </w:t>
      </w:r>
    </w:p>
    <w:p w14:paraId="312C6A39" w14:textId="77777777" w:rsidR="00EC5932" w:rsidRPr="00C57B69" w:rsidRDefault="00EC5932" w:rsidP="00EC5932">
      <w:pPr>
        <w:pStyle w:val="ListParagraph"/>
        <w:ind w:left="720" w:firstLine="0"/>
        <w:contextualSpacing/>
      </w:pPr>
    </w:p>
    <w:p w14:paraId="0FF3E400" w14:textId="77777777" w:rsidR="00EC5932" w:rsidRPr="00C57B69" w:rsidRDefault="00EC5932" w:rsidP="00EC5932">
      <w:pPr>
        <w:pStyle w:val="ListParagraph"/>
        <w:numPr>
          <w:ilvl w:val="0"/>
          <w:numId w:val="29"/>
        </w:numPr>
        <w:contextualSpacing/>
      </w:pPr>
      <w:r w:rsidRPr="00C57B69">
        <w:t xml:space="preserve">Send your email during usual business hours. </w:t>
      </w:r>
    </w:p>
    <w:p w14:paraId="1A7E9EEE" w14:textId="77777777" w:rsidR="00EC5932" w:rsidRPr="00C57B69" w:rsidRDefault="00EC5932" w:rsidP="00EC5932">
      <w:pPr>
        <w:pStyle w:val="ListParagraph"/>
        <w:ind w:left="720" w:firstLine="0"/>
        <w:contextualSpacing/>
      </w:pPr>
    </w:p>
    <w:p w14:paraId="06A3DC84" w14:textId="50DF673A" w:rsidR="004E7F39" w:rsidRPr="00C57B69" w:rsidRDefault="00334F47" w:rsidP="004E7F39">
      <w:pPr>
        <w:pStyle w:val="ListParagraph"/>
        <w:numPr>
          <w:ilvl w:val="0"/>
          <w:numId w:val="29"/>
        </w:numPr>
        <w:contextualSpacing/>
      </w:pPr>
      <w:r w:rsidRPr="00C57B69">
        <w:t>N</w:t>
      </w:r>
      <w:r w:rsidR="004E7F39" w:rsidRPr="00C57B69">
        <w:t xml:space="preserve">ever reply to a group email unless that is </w:t>
      </w:r>
      <w:r w:rsidRPr="00C57B69">
        <w:t xml:space="preserve">explicitly </w:t>
      </w:r>
      <w:r w:rsidR="004E7F39" w:rsidRPr="00C57B69">
        <w:t>required. If you want to reply to one person, forward the email to them instead of replying. An inadvertent “reply all” has cost attorneys relationships and jobs!</w:t>
      </w:r>
    </w:p>
    <w:p w14:paraId="1E594074" w14:textId="726C6934" w:rsidR="004E7F39" w:rsidRPr="00C57B69" w:rsidRDefault="004E7F39" w:rsidP="004E7F39">
      <w:pPr>
        <w:rPr>
          <w:b/>
        </w:rPr>
      </w:pPr>
      <w:r w:rsidRPr="00C57B69">
        <w:rPr>
          <w:b/>
        </w:rPr>
        <w:lastRenderedPageBreak/>
        <w:t xml:space="preserve">Email </w:t>
      </w:r>
      <w:r w:rsidR="004B6D18">
        <w:rPr>
          <w:b/>
        </w:rPr>
        <w:t>S</w:t>
      </w:r>
      <w:r w:rsidRPr="00C57B69">
        <w:rPr>
          <w:b/>
        </w:rPr>
        <w:t>ignatures</w:t>
      </w:r>
    </w:p>
    <w:p w14:paraId="610A51CB" w14:textId="77777777" w:rsidR="004E7F39" w:rsidRPr="00C57B69" w:rsidRDefault="004E7F39" w:rsidP="004E7F39"/>
    <w:p w14:paraId="63F0C6AA" w14:textId="77777777" w:rsidR="004E7F39" w:rsidRPr="00C57B69" w:rsidRDefault="004E7F39" w:rsidP="004E7F39">
      <w:r w:rsidRPr="00C57B69">
        <w:t>As a law student, you can create a professional looking signature for your email that includes your full name, correctly spelled, your expected graduation date, any professional titles or roles within student organizations, and your email and phone number.</w:t>
      </w:r>
      <w:r w:rsidR="00334F47" w:rsidRPr="00C57B69">
        <w:t xml:space="preserve"> Do not add inspirational quotes or other creative self-expressive flairs like bright colors or imagery. </w:t>
      </w:r>
    </w:p>
    <w:p w14:paraId="27025382" w14:textId="77777777" w:rsidR="004E7F39" w:rsidRPr="00C57B69" w:rsidRDefault="004E7F39" w:rsidP="004E7F39"/>
    <w:p w14:paraId="1F4A5D59" w14:textId="77777777" w:rsidR="004E7F39" w:rsidRPr="00C57B69" w:rsidRDefault="004E7F39" w:rsidP="004E7F39">
      <w:r w:rsidRPr="00C57B69">
        <w:t>Example:</w:t>
      </w:r>
    </w:p>
    <w:p w14:paraId="02EBDEE0" w14:textId="77777777" w:rsidR="004E7F39" w:rsidRPr="00BD566D" w:rsidRDefault="004E7F39" w:rsidP="004E7F39">
      <w:pPr>
        <w:rPr>
          <w:rFonts w:ascii="Garamond" w:hAnsi="Garamond"/>
        </w:rPr>
      </w:pPr>
    </w:p>
    <w:p w14:paraId="2DD1EC0D" w14:textId="77777777" w:rsidR="004E7F39" w:rsidRPr="00015200" w:rsidRDefault="004E7F39" w:rsidP="004E7F39">
      <w:pPr>
        <w:ind w:left="720"/>
        <w:rPr>
          <w:rFonts w:ascii="Garamond" w:hAnsi="Garamond"/>
          <w:b/>
        </w:rPr>
      </w:pPr>
      <w:r w:rsidRPr="00015200">
        <w:rPr>
          <w:rFonts w:ascii="Garamond" w:hAnsi="Garamond"/>
          <w:b/>
        </w:rPr>
        <w:t xml:space="preserve">Catherine Bell </w:t>
      </w:r>
    </w:p>
    <w:p w14:paraId="69597CCC" w14:textId="77777777" w:rsidR="004E7F39" w:rsidRPr="00015200" w:rsidRDefault="004E7F39" w:rsidP="004E7F39">
      <w:pPr>
        <w:ind w:left="720"/>
        <w:rPr>
          <w:rFonts w:ascii="Garamond" w:hAnsi="Garamond"/>
        </w:rPr>
      </w:pPr>
      <w:r w:rsidRPr="00015200">
        <w:rPr>
          <w:rFonts w:ascii="Garamond" w:hAnsi="Garamond"/>
        </w:rPr>
        <w:t>J.D. Candidate, 20-- | University of Baltimore School of Law</w:t>
      </w:r>
    </w:p>
    <w:p w14:paraId="2915994B" w14:textId="77777777" w:rsidR="004E7F39" w:rsidRPr="00015200" w:rsidRDefault="004E7F39" w:rsidP="004E7F39">
      <w:pPr>
        <w:ind w:left="720"/>
        <w:rPr>
          <w:rFonts w:ascii="Garamond" w:hAnsi="Garamond"/>
        </w:rPr>
      </w:pPr>
      <w:r w:rsidRPr="00015200">
        <w:rPr>
          <w:rFonts w:ascii="Garamond" w:hAnsi="Garamond"/>
        </w:rPr>
        <w:t xml:space="preserve">Managing Editor, </w:t>
      </w:r>
      <w:r w:rsidRPr="00015200">
        <w:rPr>
          <w:rFonts w:ascii="Garamond" w:hAnsi="Garamond"/>
          <w:i/>
        </w:rPr>
        <w:t>University of Baltimore Law Review</w:t>
      </w:r>
    </w:p>
    <w:p w14:paraId="3CA69D66" w14:textId="77777777" w:rsidR="004E7F39" w:rsidRPr="00015200" w:rsidRDefault="004E7F39" w:rsidP="004E7F39">
      <w:pPr>
        <w:ind w:left="720"/>
        <w:rPr>
          <w:rFonts w:ascii="Garamond" w:hAnsi="Garamond"/>
        </w:rPr>
      </w:pPr>
      <w:r w:rsidRPr="00015200">
        <w:rPr>
          <w:rFonts w:ascii="Garamond" w:hAnsi="Garamond"/>
        </w:rPr>
        <w:t>catherine.bell@ubalt.edu</w:t>
      </w:r>
    </w:p>
    <w:p w14:paraId="5EF13303" w14:textId="77777777" w:rsidR="004E7F39" w:rsidRPr="00015200" w:rsidRDefault="004E7F39" w:rsidP="004E7F39">
      <w:pPr>
        <w:ind w:left="720"/>
        <w:rPr>
          <w:rFonts w:ascii="Garamond" w:hAnsi="Garamond"/>
        </w:rPr>
      </w:pPr>
      <w:r w:rsidRPr="00015200">
        <w:rPr>
          <w:rFonts w:ascii="Garamond" w:hAnsi="Garamond"/>
        </w:rPr>
        <w:t>(</w:t>
      </w:r>
      <w:proofErr w:type="gramStart"/>
      <w:r w:rsidRPr="00015200">
        <w:rPr>
          <w:rFonts w:ascii="Garamond" w:hAnsi="Garamond"/>
        </w:rPr>
        <w:t>c</w:t>
      </w:r>
      <w:proofErr w:type="gramEnd"/>
      <w:r w:rsidRPr="00015200">
        <w:rPr>
          <w:rFonts w:ascii="Garamond" w:hAnsi="Garamond"/>
        </w:rPr>
        <w:t>) 410.837.4404</w:t>
      </w:r>
    </w:p>
    <w:p w14:paraId="663ED593" w14:textId="77777777" w:rsidR="004E7F39" w:rsidRPr="00BD566D" w:rsidRDefault="004E7F39" w:rsidP="004E7F39">
      <w:pPr>
        <w:rPr>
          <w:rFonts w:ascii="Garamond" w:hAnsi="Garamond"/>
        </w:rPr>
      </w:pPr>
    </w:p>
    <w:p w14:paraId="1394604A" w14:textId="77777777" w:rsidR="004E7F39" w:rsidRPr="00C57B69" w:rsidRDefault="004E7F39" w:rsidP="004E7F39">
      <w:pPr>
        <w:rPr>
          <w:b/>
        </w:rPr>
      </w:pPr>
      <w:r w:rsidRPr="00C57B69">
        <w:rPr>
          <w:b/>
        </w:rPr>
        <w:t>Voicemail</w:t>
      </w:r>
    </w:p>
    <w:p w14:paraId="3E3EC256" w14:textId="77777777" w:rsidR="004E7F39" w:rsidRPr="00C57B69" w:rsidRDefault="004E7F39" w:rsidP="004E7F39">
      <w:pPr>
        <w:rPr>
          <w:b/>
        </w:rPr>
      </w:pPr>
    </w:p>
    <w:p w14:paraId="08B233B7" w14:textId="3849BE8E" w:rsidR="004E7F39" w:rsidRPr="00C57B69" w:rsidRDefault="004E7F39" w:rsidP="004E7F39">
      <w:r w:rsidRPr="00C57B69">
        <w:t xml:space="preserve">Whenever possible, answer your phone if you are actively job hunting. Most professionals will find it quite annoying to call you, get no answer, leave a voicemail, and then receive a callback a few minutes later from you, especially if you say, “I just received a call </w:t>
      </w:r>
      <w:r w:rsidR="00334F47" w:rsidRPr="00C57B69">
        <w:t>from</w:t>
      </w:r>
      <w:r w:rsidRPr="00C57B69">
        <w:t xml:space="preserve"> this number.” Either answer your phone or listen to the voicemail and callback at least an hour later.   </w:t>
      </w:r>
    </w:p>
    <w:p w14:paraId="3776981F" w14:textId="77777777" w:rsidR="004E7F39" w:rsidRPr="00C57B69" w:rsidRDefault="004E7F39" w:rsidP="004E7F39"/>
    <w:p w14:paraId="5BB6B048" w14:textId="00202495" w:rsidR="004E7F39" w:rsidRPr="00C57B69" w:rsidRDefault="004E7F39" w:rsidP="004E7F39">
      <w:r w:rsidRPr="00C57B69">
        <w:t xml:space="preserve">It is critical for any jobseeker to have a professional voicemail recording, as well as the ability to receive voicemail messages, as law firms and other legal organizations often call candidates to invite them into the office for an interview and almost always call to extend an offer of employment. If a legal employer or networking contact cannot leave you a voicemail message, you could very well miss the opportunity. </w:t>
      </w:r>
    </w:p>
    <w:p w14:paraId="0A959DE4" w14:textId="77777777" w:rsidR="004E7F39" w:rsidRPr="00C57B69" w:rsidRDefault="004E7F39" w:rsidP="004E7F39"/>
    <w:p w14:paraId="28D6DE3D" w14:textId="77777777" w:rsidR="004E7F39" w:rsidRPr="00C57B69" w:rsidRDefault="004E7F39" w:rsidP="004E7F39">
      <w:r w:rsidRPr="00C57B69">
        <w:t xml:space="preserve">Your voicemail message should identify you by name, so that the caller knows that they have the right phone number. Smile when speaking. Smiling affects the quality of your voice and helps convey warmth. Standing up while you speak will give your voice more energy. </w:t>
      </w:r>
    </w:p>
    <w:p w14:paraId="56189CA8" w14:textId="77777777" w:rsidR="004E7F39" w:rsidRPr="00C57B69" w:rsidRDefault="004E7F39" w:rsidP="004E7F39"/>
    <w:p w14:paraId="093EB259" w14:textId="77777777" w:rsidR="004E7F39" w:rsidRPr="00C57B69" w:rsidRDefault="004E7F39" w:rsidP="004E7F39">
      <w:r w:rsidRPr="00C57B69">
        <w:t>Example:</w:t>
      </w:r>
    </w:p>
    <w:p w14:paraId="454CC797" w14:textId="77777777" w:rsidR="004E7F39" w:rsidRPr="00BD566D" w:rsidRDefault="004E7F39" w:rsidP="004E7F39">
      <w:pPr>
        <w:rPr>
          <w:rFonts w:ascii="Garamond" w:hAnsi="Garamond"/>
        </w:rPr>
      </w:pPr>
    </w:p>
    <w:p w14:paraId="2D91BBBB" w14:textId="311FCEBD" w:rsidR="004E7F39" w:rsidRPr="00015200" w:rsidRDefault="004E7F39" w:rsidP="004E7F39">
      <w:pPr>
        <w:ind w:left="720"/>
        <w:rPr>
          <w:rFonts w:ascii="Garamond" w:hAnsi="Garamond"/>
        </w:rPr>
      </w:pPr>
      <w:r w:rsidRPr="00015200">
        <w:rPr>
          <w:rFonts w:ascii="Garamond" w:hAnsi="Garamond"/>
        </w:rPr>
        <w:t>You have reached the voicemail of [y</w:t>
      </w:r>
      <w:r w:rsidR="00BD566D">
        <w:rPr>
          <w:rFonts w:ascii="Garamond" w:hAnsi="Garamond"/>
        </w:rPr>
        <w:t xml:space="preserve">our first name and last name]. </w:t>
      </w:r>
      <w:r w:rsidRPr="00015200">
        <w:rPr>
          <w:rFonts w:ascii="Garamond" w:hAnsi="Garamond"/>
        </w:rPr>
        <w:t>I am not available to take your call. Please leave a message with your name and phone number and I will return your call as soon as possible.</w:t>
      </w:r>
    </w:p>
    <w:p w14:paraId="4ADBC089" w14:textId="77777777" w:rsidR="004E7F39" w:rsidRPr="00BD566D" w:rsidRDefault="004E7F39" w:rsidP="004E7F39">
      <w:pPr>
        <w:rPr>
          <w:rFonts w:ascii="Garamond" w:hAnsi="Garamond"/>
        </w:rPr>
      </w:pPr>
    </w:p>
    <w:p w14:paraId="6B762C2C" w14:textId="77777777" w:rsidR="004E7F39" w:rsidRPr="00B524F9" w:rsidRDefault="004E7F39" w:rsidP="004E7F39">
      <w:r w:rsidRPr="00C57B69">
        <w:t xml:space="preserve">Check your voicemail regularly, and return calls promptly. Sound excited and enthusiastic when returning a call about an interview or job offer. </w:t>
      </w:r>
    </w:p>
    <w:p w14:paraId="2F897D1C" w14:textId="77777777" w:rsidR="004E7F39" w:rsidRPr="00C57B69" w:rsidRDefault="004E7F39" w:rsidP="004E7F39"/>
    <w:p w14:paraId="48916F04" w14:textId="77777777" w:rsidR="004E7F39" w:rsidRPr="00C57B69" w:rsidRDefault="004E7F39" w:rsidP="004E7F39">
      <w:r w:rsidRPr="00C57B69">
        <w:t xml:space="preserve">When you leave voicemail messages for others, speak slowly and clearly. It is helpful to repeat your call back phone number twice. Keep your message short and sweet, but provide any requested information. In addition, remember to smile while you speak. </w:t>
      </w:r>
    </w:p>
    <w:p w14:paraId="0E5CD01C" w14:textId="77777777" w:rsidR="004E7F39" w:rsidRPr="00C57B69" w:rsidRDefault="004E7F39" w:rsidP="004E7F39"/>
    <w:p w14:paraId="19A88BFB" w14:textId="77777777" w:rsidR="004E7F39" w:rsidRPr="00BD566D" w:rsidRDefault="004E7F39" w:rsidP="004E7F39">
      <w:pPr>
        <w:rPr>
          <w:rFonts w:ascii="Garamond" w:hAnsi="Garamond"/>
        </w:rPr>
      </w:pPr>
      <w:r w:rsidRPr="00C57B69">
        <w:t>Example:</w:t>
      </w:r>
      <w:r w:rsidRPr="00BD566D">
        <w:rPr>
          <w:rFonts w:ascii="Garamond" w:hAnsi="Garamond"/>
        </w:rPr>
        <w:tab/>
      </w:r>
    </w:p>
    <w:p w14:paraId="720ECC6F" w14:textId="77777777" w:rsidR="004E7F39" w:rsidRPr="00BD566D" w:rsidRDefault="004E7F39" w:rsidP="004E7F39">
      <w:pPr>
        <w:rPr>
          <w:rFonts w:ascii="Garamond" w:hAnsi="Garamond"/>
        </w:rPr>
      </w:pPr>
    </w:p>
    <w:p w14:paraId="3CC5BDA1" w14:textId="590E429C" w:rsidR="004E7F39" w:rsidRPr="00015200" w:rsidRDefault="004E7F39" w:rsidP="004E7F39">
      <w:pPr>
        <w:ind w:left="720"/>
        <w:rPr>
          <w:rFonts w:ascii="Garamond" w:hAnsi="Garamond"/>
        </w:rPr>
      </w:pPr>
      <w:r w:rsidRPr="00015200">
        <w:rPr>
          <w:rFonts w:ascii="Garamond" w:hAnsi="Garamond"/>
        </w:rPr>
        <w:t>Hello. This is [your first name and last name], returning your call to schedule an interview with John Smith.  I am available anytime on Tuesday as well as on Mondays and Wednesdays after 2:00 p.m. Thank you very much for extending me this opportunity and I look forward to meeting you soon.  I can be reached at [your phone number]</w:t>
      </w:r>
      <w:r w:rsidR="00BA3A2C" w:rsidRPr="00015200">
        <w:rPr>
          <w:rFonts w:ascii="Garamond" w:hAnsi="Garamond"/>
        </w:rPr>
        <w:t xml:space="preserve"> [repeat phone number]</w:t>
      </w:r>
      <w:r w:rsidRPr="00015200">
        <w:rPr>
          <w:rFonts w:ascii="Garamond" w:hAnsi="Garamond"/>
        </w:rPr>
        <w:t xml:space="preserve">. Thank you again for your call.  </w:t>
      </w:r>
    </w:p>
    <w:p w14:paraId="09089458" w14:textId="77777777" w:rsidR="004E7F39" w:rsidRPr="00BD566D" w:rsidRDefault="004E7F39">
      <w:pPr>
        <w:rPr>
          <w:rFonts w:ascii="Garamond" w:hAnsi="Garamond"/>
          <w:b/>
          <w:bCs/>
          <w:sz w:val="24"/>
          <w:szCs w:val="24"/>
        </w:rPr>
      </w:pPr>
      <w:r w:rsidRPr="00BD566D">
        <w:rPr>
          <w:rFonts w:ascii="Garamond" w:hAnsi="Garamond"/>
        </w:rPr>
        <w:br w:type="page"/>
      </w:r>
    </w:p>
    <w:p w14:paraId="292FB90E" w14:textId="77777777" w:rsidR="00754828" w:rsidRPr="00BD566D" w:rsidRDefault="00F1632F" w:rsidP="00BD566D">
      <w:pPr>
        <w:pStyle w:val="Heading1"/>
        <w:jc w:val="center"/>
        <w:rPr>
          <w:sz w:val="28"/>
          <w:szCs w:val="28"/>
        </w:rPr>
      </w:pPr>
      <w:r w:rsidRPr="00BD566D">
        <w:rPr>
          <w:sz w:val="28"/>
          <w:szCs w:val="28"/>
        </w:rPr>
        <w:lastRenderedPageBreak/>
        <w:t>INFORMATIONAL INTERVIEWING &amp; NETWORKING</w:t>
      </w:r>
      <w:bookmarkEnd w:id="43"/>
    </w:p>
    <w:p w14:paraId="26DB13B2" w14:textId="77777777" w:rsidR="00754828" w:rsidRPr="00B524F9" w:rsidRDefault="00754828">
      <w:pPr>
        <w:pStyle w:val="BodyText"/>
        <w:spacing w:before="4"/>
        <w:rPr>
          <w:b/>
          <w:sz w:val="28"/>
        </w:rPr>
      </w:pPr>
    </w:p>
    <w:p w14:paraId="3D8F63B0" w14:textId="77777777" w:rsidR="00754828" w:rsidRPr="00B524F9" w:rsidRDefault="00F1632F">
      <w:pPr>
        <w:pStyle w:val="BodyText"/>
        <w:spacing w:line="278" w:lineRule="auto"/>
        <w:ind w:left="112" w:right="473"/>
      </w:pPr>
      <w:r w:rsidRPr="00B524F9">
        <w:t xml:space="preserve">An estimated 70-80% of all job openings are </w:t>
      </w:r>
      <w:r w:rsidRPr="00B524F9">
        <w:rPr>
          <w:i/>
        </w:rPr>
        <w:t xml:space="preserve">never </w:t>
      </w:r>
      <w:r w:rsidRPr="00B524F9">
        <w:t>advertised. Many job openings, especially those for new attorneys, are filled through personal and professional contacts.</w:t>
      </w:r>
    </w:p>
    <w:p w14:paraId="40F0307A" w14:textId="77777777" w:rsidR="00754828" w:rsidRPr="00B524F9" w:rsidRDefault="00754828">
      <w:pPr>
        <w:pStyle w:val="BodyText"/>
        <w:spacing w:before="1"/>
        <w:rPr>
          <w:sz w:val="25"/>
        </w:rPr>
      </w:pPr>
    </w:p>
    <w:p w14:paraId="5980947B" w14:textId="77777777" w:rsidR="00754828" w:rsidRPr="00B524F9" w:rsidRDefault="00F1632F">
      <w:pPr>
        <w:pStyle w:val="BodyText"/>
        <w:spacing w:line="276" w:lineRule="auto"/>
        <w:ind w:left="112" w:right="210"/>
      </w:pPr>
      <w:r w:rsidRPr="00B524F9">
        <w:t>Although you do not need lifelong or family relationships in the legal community in order to find a job, you do need to devote time during law school to meeting people in the legal community. The best way to do that is to network, and one of the easiest ways to network is to conduct informational interviews.</w:t>
      </w:r>
    </w:p>
    <w:p w14:paraId="34CD1C8F" w14:textId="77777777" w:rsidR="00754828" w:rsidRPr="00B524F9" w:rsidRDefault="00754828">
      <w:pPr>
        <w:pStyle w:val="BodyText"/>
        <w:spacing w:before="3"/>
        <w:rPr>
          <w:sz w:val="25"/>
        </w:rPr>
      </w:pPr>
    </w:p>
    <w:p w14:paraId="3BCD66AD" w14:textId="77777777" w:rsidR="00754828" w:rsidRPr="00B524F9" w:rsidRDefault="00F1632F">
      <w:pPr>
        <w:pStyle w:val="BodyText"/>
        <w:spacing w:line="276" w:lineRule="auto"/>
        <w:ind w:left="112" w:right="82"/>
      </w:pPr>
      <w:r w:rsidRPr="00B524F9">
        <w:t>Networking and informational interviewing can and should be used to explore practice areas and settings, develop relationships, and as a means of eventually obtaining job interviews and professional references.</w:t>
      </w:r>
    </w:p>
    <w:p w14:paraId="51E8D4B0" w14:textId="77777777" w:rsidR="00754828" w:rsidRPr="00B524F9" w:rsidRDefault="00754828">
      <w:pPr>
        <w:pStyle w:val="BodyText"/>
        <w:spacing w:before="10"/>
        <w:rPr>
          <w:sz w:val="25"/>
        </w:rPr>
      </w:pPr>
    </w:p>
    <w:p w14:paraId="6C34359B" w14:textId="0759ABF8" w:rsidR="00754828" w:rsidRPr="00B524F9" w:rsidRDefault="00670923">
      <w:pPr>
        <w:spacing w:before="1"/>
        <w:ind w:left="112"/>
        <w:rPr>
          <w:b/>
        </w:rPr>
      </w:pPr>
      <w:r>
        <w:rPr>
          <w:b/>
        </w:rPr>
        <w:t>Identifying y</w:t>
      </w:r>
      <w:r w:rsidR="00F1632F" w:rsidRPr="00B524F9">
        <w:rPr>
          <w:b/>
        </w:rPr>
        <w:t xml:space="preserve">our </w:t>
      </w:r>
      <w:r w:rsidR="004B6D18">
        <w:rPr>
          <w:b/>
        </w:rPr>
        <w:t>N</w:t>
      </w:r>
      <w:r w:rsidR="00F1632F" w:rsidRPr="00B524F9">
        <w:rPr>
          <w:b/>
        </w:rPr>
        <w:t>etwork</w:t>
      </w:r>
    </w:p>
    <w:p w14:paraId="29F97B10" w14:textId="77777777" w:rsidR="00754828" w:rsidRPr="00B524F9" w:rsidRDefault="00754828">
      <w:pPr>
        <w:pStyle w:val="BodyText"/>
        <w:spacing w:before="1"/>
        <w:rPr>
          <w:b/>
          <w:sz w:val="28"/>
        </w:rPr>
      </w:pPr>
    </w:p>
    <w:p w14:paraId="62F2E31C" w14:textId="77777777" w:rsidR="00754828" w:rsidRPr="00B524F9" w:rsidRDefault="00F1632F">
      <w:pPr>
        <w:pStyle w:val="BodyText"/>
        <w:spacing w:line="276" w:lineRule="auto"/>
        <w:ind w:left="112" w:right="83"/>
      </w:pPr>
      <w:r w:rsidRPr="00B524F9">
        <w:t xml:space="preserve">The first step in networking is to identify your contacts. The best people to contact are the people who you already know such as family friends and acquaintances, professors, former supervisors and coworkers, members of your faith community, and people you know from your </w:t>
      </w:r>
      <w:r w:rsidR="00796FE3" w:rsidRPr="00B524F9">
        <w:t xml:space="preserve">student </w:t>
      </w:r>
      <w:r w:rsidR="00D0272B" w:rsidRPr="00B524F9">
        <w:t>organizations</w:t>
      </w:r>
      <w:r w:rsidR="00796FE3" w:rsidRPr="00B524F9">
        <w:t xml:space="preserve">, </w:t>
      </w:r>
      <w:r w:rsidRPr="00B524F9">
        <w:t>hobbies or volunteer work. Before you rule out a contact, remember that all of the people in your immediate, personal network know other people - anyone of whom could be a lawyer.</w:t>
      </w:r>
    </w:p>
    <w:p w14:paraId="1AFFA242" w14:textId="77777777" w:rsidR="00235B24" w:rsidRPr="00B524F9" w:rsidRDefault="00235B24">
      <w:pPr>
        <w:pStyle w:val="BodyText"/>
        <w:spacing w:line="276" w:lineRule="auto"/>
        <w:ind w:left="112" w:right="83"/>
      </w:pPr>
    </w:p>
    <w:p w14:paraId="5C0085D5" w14:textId="77153BB1" w:rsidR="00796FE3" w:rsidRPr="00B524F9" w:rsidRDefault="00235B24" w:rsidP="00235B24">
      <w:pPr>
        <w:pStyle w:val="BodyText"/>
        <w:spacing w:line="276" w:lineRule="auto"/>
        <w:ind w:left="112" w:right="83"/>
      </w:pPr>
      <w:r w:rsidRPr="00B524F9">
        <w:t>You can also find UB Law alumni o</w:t>
      </w:r>
      <w:r w:rsidR="00796FE3" w:rsidRPr="00B524F9">
        <w:t xml:space="preserve">nline through </w:t>
      </w:r>
      <w:hyperlink r:id="rId26" w:history="1">
        <w:r w:rsidR="00796FE3" w:rsidRPr="00B524F9">
          <w:rPr>
            <w:rStyle w:val="Hyperlink"/>
          </w:rPr>
          <w:t>LinkedIn</w:t>
        </w:r>
      </w:hyperlink>
      <w:r w:rsidR="00796FE3" w:rsidRPr="00B524F9">
        <w:t xml:space="preserve"> and send them messages through the social media site.</w:t>
      </w:r>
      <w:r w:rsidRPr="00B524F9">
        <w:t xml:space="preserve"> Join the LinkedIn groups managed by the LCDO and the School of Law. Additionally, you can look for alumni by practice area through online directories of lawyers including </w:t>
      </w:r>
      <w:hyperlink r:id="rId27" w:history="1">
        <w:r w:rsidR="00796FE3" w:rsidRPr="00B524F9">
          <w:rPr>
            <w:rStyle w:val="Hyperlink"/>
          </w:rPr>
          <w:t>Martindale.com</w:t>
        </w:r>
      </w:hyperlink>
      <w:r w:rsidR="00796FE3" w:rsidRPr="00B524F9">
        <w:t xml:space="preserve"> </w:t>
      </w:r>
      <w:r w:rsidRPr="00B524F9">
        <w:t xml:space="preserve">and </w:t>
      </w:r>
      <w:hyperlink r:id="rId28" w:history="1">
        <w:r w:rsidR="00796FE3" w:rsidRPr="00B524F9">
          <w:rPr>
            <w:rStyle w:val="Hyperlink"/>
          </w:rPr>
          <w:t>Super Lawyers</w:t>
        </w:r>
      </w:hyperlink>
      <w:r w:rsidRPr="00B524F9">
        <w:t xml:space="preserve">. </w:t>
      </w:r>
      <w:r w:rsidR="00796FE3" w:rsidRPr="00B524F9">
        <w:t>Use</w:t>
      </w:r>
      <w:r w:rsidRPr="00B524F9">
        <w:t xml:space="preserve"> the “advanced search” function</w:t>
      </w:r>
      <w:r w:rsidR="00796FE3" w:rsidRPr="00B524F9">
        <w:t xml:space="preserve"> to</w:t>
      </w:r>
      <w:r w:rsidRPr="00B524F9">
        <w:t xml:space="preserve"> narrow </w:t>
      </w:r>
      <w:r w:rsidR="00796FE3" w:rsidRPr="00B524F9">
        <w:t>your</w:t>
      </w:r>
      <w:r w:rsidRPr="00B524F9">
        <w:t xml:space="preserve"> search by law school</w:t>
      </w:r>
      <w:r w:rsidR="00796FE3" w:rsidRPr="00B524F9">
        <w:t xml:space="preserve"> attended</w:t>
      </w:r>
      <w:r w:rsidRPr="00B524F9">
        <w:t xml:space="preserve">.  </w:t>
      </w:r>
    </w:p>
    <w:p w14:paraId="1B1B1DA3" w14:textId="77777777" w:rsidR="00796FE3" w:rsidRPr="00B524F9" w:rsidRDefault="00796FE3" w:rsidP="00235B24">
      <w:pPr>
        <w:pStyle w:val="BodyText"/>
        <w:spacing w:line="276" w:lineRule="auto"/>
        <w:ind w:left="112" w:right="83"/>
      </w:pPr>
    </w:p>
    <w:p w14:paraId="7A4CC736" w14:textId="049FFC53" w:rsidR="00D0272B" w:rsidRPr="00B524F9" w:rsidRDefault="00796FE3" w:rsidP="00235B24">
      <w:pPr>
        <w:pStyle w:val="BodyText"/>
        <w:spacing w:line="276" w:lineRule="auto"/>
        <w:ind w:left="112" w:right="83"/>
      </w:pPr>
      <w:r w:rsidRPr="00B524F9">
        <w:t xml:space="preserve">Additionally, </w:t>
      </w:r>
      <w:r w:rsidR="00B524F9">
        <w:t>an</w:t>
      </w:r>
      <w:r w:rsidRPr="00B524F9">
        <w:t xml:space="preserve"> LCDO advisor can connect you </w:t>
      </w:r>
      <w:r w:rsidR="00B524F9">
        <w:t xml:space="preserve">with </w:t>
      </w:r>
      <w:r w:rsidRPr="00B524F9">
        <w:t>alumni who would be willing to help you clarify your career goals and</w:t>
      </w:r>
      <w:r w:rsidR="00743209" w:rsidRPr="00B524F9">
        <w:t xml:space="preserve"> develop</w:t>
      </w:r>
      <w:r w:rsidRPr="00B524F9">
        <w:t xml:space="preserve"> </w:t>
      </w:r>
      <w:r w:rsidR="00743209" w:rsidRPr="00B524F9">
        <w:t xml:space="preserve">effective </w:t>
      </w:r>
      <w:r w:rsidRPr="00B524F9">
        <w:t xml:space="preserve">job search strategies.  </w:t>
      </w:r>
    </w:p>
    <w:p w14:paraId="6E834A04" w14:textId="77777777" w:rsidR="00D0272B" w:rsidRPr="00B524F9" w:rsidRDefault="00D0272B" w:rsidP="00235B24">
      <w:pPr>
        <w:pStyle w:val="BodyText"/>
        <w:spacing w:line="276" w:lineRule="auto"/>
        <w:ind w:left="112" w:right="83"/>
      </w:pPr>
    </w:p>
    <w:p w14:paraId="3DBB6EC5" w14:textId="77777777" w:rsidR="00235B24" w:rsidRPr="00B524F9" w:rsidRDefault="00D0272B" w:rsidP="00235B24">
      <w:pPr>
        <w:pStyle w:val="BodyText"/>
        <w:spacing w:line="276" w:lineRule="auto"/>
        <w:ind w:left="112" w:right="83"/>
      </w:pPr>
      <w:r w:rsidRPr="00B524F9">
        <w:t>We also encourage students to participate in bar associations as well as to a</w:t>
      </w:r>
      <w:r w:rsidR="00796FE3" w:rsidRPr="00B524F9">
        <w:t>ttend LCDO career development programs</w:t>
      </w:r>
      <w:r w:rsidRPr="00B524F9">
        <w:t>. Panels and networking events</w:t>
      </w:r>
      <w:r w:rsidR="00796FE3" w:rsidRPr="00B524F9">
        <w:t xml:space="preserve"> </w:t>
      </w:r>
      <w:r w:rsidRPr="00B524F9">
        <w:t>offer an excellent</w:t>
      </w:r>
      <w:r w:rsidR="00796FE3" w:rsidRPr="00B524F9">
        <w:t xml:space="preserve"> way to connect with </w:t>
      </w:r>
      <w:r w:rsidRPr="00B524F9">
        <w:t xml:space="preserve">attorneys in the community. </w:t>
      </w:r>
      <w:r w:rsidR="00796FE3" w:rsidRPr="00B524F9">
        <w:t xml:space="preserve">  </w:t>
      </w:r>
    </w:p>
    <w:p w14:paraId="5A954405" w14:textId="77777777" w:rsidR="00754828" w:rsidRPr="00B524F9" w:rsidRDefault="00754828">
      <w:pPr>
        <w:pStyle w:val="BodyText"/>
        <w:spacing w:before="8"/>
        <w:rPr>
          <w:sz w:val="25"/>
        </w:rPr>
      </w:pPr>
    </w:p>
    <w:p w14:paraId="2B5F6675" w14:textId="5CCC236F" w:rsidR="00754828" w:rsidRPr="00B524F9" w:rsidRDefault="004B6D18">
      <w:pPr>
        <w:ind w:left="112"/>
        <w:rPr>
          <w:b/>
        </w:rPr>
      </w:pPr>
      <w:r>
        <w:rPr>
          <w:b/>
        </w:rPr>
        <w:t>Asking for I</w:t>
      </w:r>
      <w:r w:rsidR="00F1632F" w:rsidRPr="00B524F9">
        <w:rPr>
          <w:b/>
        </w:rPr>
        <w:t xml:space="preserve">nformational </w:t>
      </w:r>
      <w:r>
        <w:rPr>
          <w:b/>
        </w:rPr>
        <w:t>I</w:t>
      </w:r>
      <w:r w:rsidR="00F1632F" w:rsidRPr="00B524F9">
        <w:rPr>
          <w:b/>
        </w:rPr>
        <w:t>nterviews</w:t>
      </w:r>
    </w:p>
    <w:p w14:paraId="05EA6CE6" w14:textId="77777777" w:rsidR="00754828" w:rsidRPr="00B524F9" w:rsidRDefault="00754828">
      <w:pPr>
        <w:pStyle w:val="BodyText"/>
        <w:spacing w:before="3"/>
        <w:rPr>
          <w:b/>
          <w:sz w:val="28"/>
        </w:rPr>
      </w:pPr>
    </w:p>
    <w:p w14:paraId="0D607798" w14:textId="77777777" w:rsidR="00754828" w:rsidRPr="00B524F9" w:rsidRDefault="00F1632F">
      <w:pPr>
        <w:pStyle w:val="BodyText"/>
        <w:spacing w:line="276" w:lineRule="auto"/>
        <w:ind w:left="112" w:right="102"/>
      </w:pPr>
      <w:r w:rsidRPr="00B524F9">
        <w:t>Once you have identified people who could be helpful, you must contact them and formally ask for their help, preferably in a face-to-face meeting. Even if a contact is someone you know fairly well, you should send them a professional introductory email.</w:t>
      </w:r>
    </w:p>
    <w:p w14:paraId="48D8B2FF" w14:textId="77777777" w:rsidR="00754828" w:rsidRPr="00B524F9" w:rsidRDefault="00754828">
      <w:pPr>
        <w:pStyle w:val="BodyText"/>
        <w:spacing w:before="5"/>
        <w:rPr>
          <w:sz w:val="25"/>
        </w:rPr>
      </w:pPr>
    </w:p>
    <w:p w14:paraId="3C57C3FE" w14:textId="77777777" w:rsidR="00754828" w:rsidRPr="00B524F9" w:rsidRDefault="00F1632F">
      <w:pPr>
        <w:spacing w:before="1" w:line="276" w:lineRule="auto"/>
        <w:ind w:left="112" w:right="82"/>
      </w:pPr>
      <w:r w:rsidRPr="00B524F9">
        <w:rPr>
          <w:i/>
        </w:rPr>
        <w:t xml:space="preserve">Courage, persistence and patience are crucial to this process! </w:t>
      </w:r>
      <w:r w:rsidRPr="00B524F9">
        <w:t>You may have to follow up on your email more than once. And once the meeting is set, be prepared for it to get rescheduled, maybe even more than once.</w:t>
      </w:r>
    </w:p>
    <w:p w14:paraId="0E06BB92" w14:textId="77777777" w:rsidR="00754828" w:rsidRPr="00B524F9" w:rsidRDefault="00F1632F">
      <w:pPr>
        <w:pStyle w:val="BodyText"/>
        <w:spacing w:before="1"/>
        <w:ind w:left="112"/>
      </w:pPr>
      <w:r w:rsidRPr="00B524F9">
        <w:t>Attorneys are busy and often have unexpected emergencies – be patient.</w:t>
      </w:r>
    </w:p>
    <w:p w14:paraId="335690C7" w14:textId="77777777" w:rsidR="00754828" w:rsidRPr="00B524F9" w:rsidRDefault="00754828">
      <w:pPr>
        <w:pStyle w:val="BodyText"/>
        <w:spacing w:before="8"/>
        <w:rPr>
          <w:sz w:val="28"/>
        </w:rPr>
      </w:pPr>
    </w:p>
    <w:p w14:paraId="1AFCF9BD" w14:textId="77777777" w:rsidR="00754828" w:rsidRPr="00B524F9" w:rsidRDefault="00F1632F">
      <w:pPr>
        <w:pStyle w:val="BodyText"/>
        <w:spacing w:line="276" w:lineRule="auto"/>
        <w:ind w:left="112" w:right="82"/>
      </w:pPr>
      <w:r w:rsidRPr="00B524F9">
        <w:t xml:space="preserve">If you do not know the contact, then your email should identify how you obtained their name (e.g., “Professor </w:t>
      </w:r>
      <w:r w:rsidR="00743209" w:rsidRPr="00B524F9">
        <w:t>Hubbard</w:t>
      </w:r>
      <w:r w:rsidRPr="00B524F9">
        <w:t xml:space="preserve"> suggested that I should contact you.”). Just like a business letter, your introductory email should start with a formal salutation, e.g., Dear Mr. Wallace</w:t>
      </w:r>
      <w:proofErr w:type="gramStart"/>
      <w:r w:rsidRPr="00B524F9">
        <w:t>:,</w:t>
      </w:r>
      <w:proofErr w:type="gramEnd"/>
      <w:r w:rsidRPr="00B524F9">
        <w:t xml:space="preserve"> and closing, e.g., Best, followed by your full name.)</w:t>
      </w:r>
    </w:p>
    <w:p w14:paraId="76057A29" w14:textId="77777777" w:rsidR="00754828" w:rsidRPr="00BD566D" w:rsidRDefault="00754828">
      <w:pPr>
        <w:pStyle w:val="BodyText"/>
        <w:spacing w:before="3"/>
        <w:rPr>
          <w:rFonts w:ascii="Garamond" w:hAnsi="Garamond"/>
          <w:sz w:val="25"/>
        </w:rPr>
      </w:pPr>
    </w:p>
    <w:p w14:paraId="4B2C6111" w14:textId="77777777" w:rsidR="00D0272B" w:rsidRPr="00BD566D" w:rsidRDefault="00D0272B">
      <w:pPr>
        <w:pStyle w:val="BodyText"/>
        <w:ind w:left="112"/>
        <w:rPr>
          <w:rFonts w:ascii="Garamond" w:hAnsi="Garamond"/>
        </w:rPr>
      </w:pPr>
    </w:p>
    <w:p w14:paraId="0094B1DB" w14:textId="77777777" w:rsidR="00D0272B" w:rsidRPr="00BD566D" w:rsidRDefault="00D0272B">
      <w:pPr>
        <w:pStyle w:val="BodyText"/>
        <w:ind w:left="112"/>
        <w:rPr>
          <w:rFonts w:ascii="Garamond" w:hAnsi="Garamond"/>
        </w:rPr>
      </w:pPr>
    </w:p>
    <w:p w14:paraId="6377C884" w14:textId="46CD8AC5" w:rsidR="00754828" w:rsidRPr="00BD566D" w:rsidRDefault="00F1632F" w:rsidP="00BD566D">
      <w:pPr>
        <w:rPr>
          <w:rFonts w:ascii="Garamond" w:hAnsi="Garamond"/>
        </w:rPr>
      </w:pPr>
      <w:r w:rsidRPr="00B524F9">
        <w:lastRenderedPageBreak/>
        <w:t>Examples of initial emails:</w:t>
      </w:r>
    </w:p>
    <w:p w14:paraId="0554655F" w14:textId="77777777" w:rsidR="00754828" w:rsidRPr="00BD566D" w:rsidRDefault="00754828">
      <w:pPr>
        <w:pStyle w:val="BodyText"/>
        <w:spacing w:before="7"/>
        <w:rPr>
          <w:rFonts w:ascii="Garamond" w:hAnsi="Garamond"/>
          <w:sz w:val="28"/>
        </w:rPr>
      </w:pPr>
    </w:p>
    <w:p w14:paraId="11C19E4B" w14:textId="77777777" w:rsidR="00754828" w:rsidRPr="00B524F9" w:rsidRDefault="00F1632F">
      <w:pPr>
        <w:ind w:left="112"/>
        <w:rPr>
          <w:i/>
        </w:rPr>
      </w:pPr>
      <w:r w:rsidRPr="00B524F9">
        <w:rPr>
          <w:i/>
        </w:rPr>
        <w:t>Requesting a meeting from a mutual contact:</w:t>
      </w:r>
    </w:p>
    <w:p w14:paraId="4BE2603D" w14:textId="77777777" w:rsidR="00754828" w:rsidRPr="00BD566D" w:rsidRDefault="00754828">
      <w:pPr>
        <w:pStyle w:val="BodyText"/>
        <w:spacing w:before="11"/>
        <w:rPr>
          <w:rFonts w:ascii="Garamond" w:hAnsi="Garamond"/>
          <w:i/>
          <w:sz w:val="28"/>
        </w:rPr>
      </w:pPr>
    </w:p>
    <w:p w14:paraId="4692D874" w14:textId="77777777" w:rsidR="00754828" w:rsidRPr="00BD566D" w:rsidRDefault="00F1632F" w:rsidP="00D0272B">
      <w:pPr>
        <w:pStyle w:val="BodyText"/>
        <w:spacing w:line="276" w:lineRule="auto"/>
        <w:ind w:left="832" w:right="144"/>
        <w:rPr>
          <w:rFonts w:ascii="Garamond" w:hAnsi="Garamond"/>
        </w:rPr>
      </w:pPr>
      <w:r w:rsidRPr="00BD566D">
        <w:rPr>
          <w:rFonts w:ascii="Garamond" w:hAnsi="Garamond"/>
        </w:rPr>
        <w:t>I worked with Sam Healy at Legal Aid last summer. He suggested that I contact you. I am interested in learning more about the CINA Division at the Office of the Public Defender, and was hoping you might have time to meet with me briefly to discuss your work. I am happy to come to your office at your convenience. Please let me know some dates and times that may work well with your schedule. I know that you are very busy, and I tha</w:t>
      </w:r>
      <w:r w:rsidR="00D0272B" w:rsidRPr="00BD566D">
        <w:rPr>
          <w:rFonts w:ascii="Garamond" w:hAnsi="Garamond"/>
        </w:rPr>
        <w:t xml:space="preserve">nk you in advance for your time. </w:t>
      </w:r>
    </w:p>
    <w:p w14:paraId="0A86C13F" w14:textId="77777777" w:rsidR="00D0272B" w:rsidRPr="00BD566D" w:rsidRDefault="00D0272B" w:rsidP="00D0272B">
      <w:pPr>
        <w:spacing w:before="72"/>
        <w:rPr>
          <w:rFonts w:ascii="Garamond" w:hAnsi="Garamond"/>
          <w:i/>
        </w:rPr>
      </w:pPr>
    </w:p>
    <w:p w14:paraId="6EB03EF6" w14:textId="77777777" w:rsidR="00754828" w:rsidRPr="00B524F9" w:rsidRDefault="00F1632F" w:rsidP="00D0272B">
      <w:pPr>
        <w:spacing w:before="72"/>
        <w:rPr>
          <w:i/>
        </w:rPr>
      </w:pPr>
      <w:r w:rsidRPr="00B524F9">
        <w:rPr>
          <w:i/>
        </w:rPr>
        <w:t>Requesting a meeting from someone you met at an event:</w:t>
      </w:r>
    </w:p>
    <w:p w14:paraId="7A6C6298" w14:textId="77777777" w:rsidR="00754828" w:rsidRPr="00BD566D" w:rsidRDefault="00754828">
      <w:pPr>
        <w:pStyle w:val="BodyText"/>
        <w:spacing w:before="5"/>
        <w:rPr>
          <w:rFonts w:ascii="Garamond" w:hAnsi="Garamond"/>
          <w:i/>
          <w:sz w:val="28"/>
        </w:rPr>
      </w:pPr>
    </w:p>
    <w:p w14:paraId="2B0F4B8B" w14:textId="182C9300" w:rsidR="00754828" w:rsidRPr="00015200" w:rsidRDefault="00F1632F">
      <w:pPr>
        <w:pStyle w:val="BodyText"/>
        <w:spacing w:line="276" w:lineRule="auto"/>
        <w:ind w:left="832" w:right="195"/>
        <w:rPr>
          <w:rFonts w:ascii="Garamond" w:hAnsi="Garamond"/>
        </w:rPr>
      </w:pPr>
      <w:r w:rsidRPr="00015200">
        <w:rPr>
          <w:rFonts w:ascii="Garamond" w:hAnsi="Garamond"/>
        </w:rPr>
        <w:t>I don’t know if you remember but we met at the Young Lawyers</w:t>
      </w:r>
      <w:r w:rsidR="00D0272B" w:rsidRPr="00015200">
        <w:rPr>
          <w:rFonts w:ascii="Garamond" w:hAnsi="Garamond"/>
        </w:rPr>
        <w:t>’</w:t>
      </w:r>
      <w:r w:rsidRPr="00015200">
        <w:rPr>
          <w:rFonts w:ascii="Garamond" w:hAnsi="Garamond"/>
        </w:rPr>
        <w:t xml:space="preserve"> Happy Hour last week and chatted about Keith Richard’s new autobiography. You kindly invited me to get in touch with you to talk further. I’m the 2L at UB who is interested in gaining advice and information about environmental practice. I interned with the Environmental Protection Agency last summer, and am interested in learning more about environmental practice in a law firm setting. I know that you are very busy, but I was hoping that you might have time to meet with me briefly to discuss your work. I would love the opportunity to hear more about your practice and career path.</w:t>
      </w:r>
    </w:p>
    <w:p w14:paraId="04D1E3C0" w14:textId="77777777" w:rsidR="00754828" w:rsidRPr="00BD566D" w:rsidRDefault="00754828">
      <w:pPr>
        <w:pStyle w:val="BodyText"/>
        <w:spacing w:before="2"/>
        <w:rPr>
          <w:rFonts w:ascii="Garamond" w:hAnsi="Garamond"/>
          <w:sz w:val="25"/>
        </w:rPr>
      </w:pPr>
    </w:p>
    <w:p w14:paraId="031ADE79" w14:textId="77777777" w:rsidR="00754828" w:rsidRPr="00BD566D" w:rsidRDefault="00F1632F">
      <w:pPr>
        <w:pStyle w:val="BodyText"/>
        <w:spacing w:before="1" w:line="278" w:lineRule="auto"/>
        <w:ind w:left="832" w:right="190"/>
        <w:rPr>
          <w:rFonts w:ascii="Garamond" w:hAnsi="Garamond"/>
        </w:rPr>
      </w:pPr>
      <w:r w:rsidRPr="00BD566D">
        <w:rPr>
          <w:rFonts w:ascii="Garamond" w:hAnsi="Garamond"/>
        </w:rPr>
        <w:t>Please let me know if there are some dates and times that may work well with your schedule. I am happy to come to your office at your convenience. Thank you in advance for your time.</w:t>
      </w:r>
    </w:p>
    <w:p w14:paraId="38D57165" w14:textId="77777777" w:rsidR="00754828" w:rsidRPr="00BD566D" w:rsidRDefault="00754828">
      <w:pPr>
        <w:pStyle w:val="BodyText"/>
        <w:spacing w:before="5"/>
        <w:rPr>
          <w:rFonts w:ascii="Garamond" w:hAnsi="Garamond"/>
          <w:sz w:val="24"/>
        </w:rPr>
      </w:pPr>
    </w:p>
    <w:p w14:paraId="6F6BF453" w14:textId="77777777" w:rsidR="00754828" w:rsidRPr="00B524F9" w:rsidRDefault="00F1632F">
      <w:pPr>
        <w:pStyle w:val="BodyText"/>
        <w:spacing w:line="276" w:lineRule="auto"/>
        <w:ind w:left="112" w:right="235"/>
      </w:pPr>
      <w:r w:rsidRPr="00B524F9">
        <w:t xml:space="preserve">When you are reaching out to someone you don’t have a connection with, explain why you want an informational interview in a detailed way, and also take a few lines to convey that you are </w:t>
      </w:r>
      <w:r w:rsidRPr="00B524F9">
        <w:rPr>
          <w:i/>
        </w:rPr>
        <w:t xml:space="preserve">very dedicated </w:t>
      </w:r>
      <w:r w:rsidRPr="00B524F9">
        <w:t>to his or her type of practice.</w:t>
      </w:r>
    </w:p>
    <w:p w14:paraId="1B8913AF" w14:textId="77777777" w:rsidR="00754828" w:rsidRPr="00B524F9" w:rsidRDefault="00754828">
      <w:pPr>
        <w:pStyle w:val="BodyText"/>
        <w:spacing w:before="5"/>
        <w:rPr>
          <w:sz w:val="25"/>
        </w:rPr>
      </w:pPr>
    </w:p>
    <w:p w14:paraId="74C4DA0B" w14:textId="77777777" w:rsidR="00754828" w:rsidRPr="00B524F9" w:rsidRDefault="00F1632F">
      <w:pPr>
        <w:ind w:left="112"/>
        <w:rPr>
          <w:i/>
        </w:rPr>
      </w:pPr>
      <w:r w:rsidRPr="00B524F9">
        <w:rPr>
          <w:i/>
        </w:rPr>
        <w:t>Requesting a meeting from someone you do not know, and without a mutual contact:</w:t>
      </w:r>
    </w:p>
    <w:p w14:paraId="3EEDBE0D" w14:textId="77777777" w:rsidR="00754828" w:rsidRPr="00BD566D" w:rsidRDefault="00754828">
      <w:pPr>
        <w:pStyle w:val="BodyText"/>
        <w:spacing w:before="6"/>
        <w:rPr>
          <w:rFonts w:ascii="Garamond" w:hAnsi="Garamond"/>
          <w:i/>
          <w:sz w:val="28"/>
        </w:rPr>
      </w:pPr>
    </w:p>
    <w:p w14:paraId="41A0BB7C" w14:textId="77777777" w:rsidR="00754828" w:rsidRPr="00BD566D" w:rsidRDefault="00F1632F">
      <w:pPr>
        <w:pStyle w:val="BodyText"/>
        <w:spacing w:line="276" w:lineRule="auto"/>
        <w:ind w:left="832" w:right="144"/>
        <w:jc w:val="both"/>
        <w:rPr>
          <w:rFonts w:ascii="Garamond" w:hAnsi="Garamond"/>
        </w:rPr>
      </w:pPr>
      <w:r w:rsidRPr="00BD566D">
        <w:rPr>
          <w:rFonts w:ascii="Garamond" w:hAnsi="Garamond"/>
        </w:rPr>
        <w:t xml:space="preserve">I am a 3L at UB who is interested in gaining advice and information about international adoption practice. I </w:t>
      </w:r>
      <w:r w:rsidR="00D0272B" w:rsidRPr="00BD566D">
        <w:rPr>
          <w:rFonts w:ascii="Garamond" w:hAnsi="Garamond"/>
        </w:rPr>
        <w:t>understand</w:t>
      </w:r>
      <w:r w:rsidRPr="00BD566D">
        <w:rPr>
          <w:rFonts w:ascii="Garamond" w:hAnsi="Garamond"/>
        </w:rPr>
        <w:t xml:space="preserve"> that you are one of the leading experts in this area, and I would be very grateful to have the opportunity to meet with you briefly to learn more about your practice and career path.</w:t>
      </w:r>
    </w:p>
    <w:p w14:paraId="4E4557D1" w14:textId="77777777" w:rsidR="00754828" w:rsidRPr="00BD566D" w:rsidRDefault="00754828">
      <w:pPr>
        <w:pStyle w:val="BodyText"/>
        <w:spacing w:before="2"/>
        <w:rPr>
          <w:rFonts w:ascii="Garamond" w:hAnsi="Garamond"/>
          <w:sz w:val="25"/>
        </w:rPr>
      </w:pPr>
    </w:p>
    <w:p w14:paraId="5546C99C" w14:textId="77777777" w:rsidR="00754828" w:rsidRPr="00BD566D" w:rsidRDefault="00F1632F">
      <w:pPr>
        <w:pStyle w:val="BodyText"/>
        <w:spacing w:line="276" w:lineRule="auto"/>
        <w:ind w:left="832" w:right="104"/>
        <w:rPr>
          <w:rFonts w:ascii="Garamond" w:hAnsi="Garamond"/>
        </w:rPr>
      </w:pPr>
      <w:r w:rsidRPr="00BD566D">
        <w:rPr>
          <w:rFonts w:ascii="Garamond" w:hAnsi="Garamond"/>
        </w:rPr>
        <w:t>I have a background in social work, and experience in family law, especially with divorce and custody matters. However, adoption law, especially international adoption, is a strong interest of mine. I have volunteered for several years at the international adoption agency Children of All Nations, but unfortunately I have not yet had the chance to meet any lawyers that specialize in this type of work.</w:t>
      </w:r>
    </w:p>
    <w:p w14:paraId="17B159F7" w14:textId="77777777" w:rsidR="00754828" w:rsidRPr="00BD566D" w:rsidRDefault="00754828">
      <w:pPr>
        <w:pStyle w:val="BodyText"/>
        <w:spacing w:before="2"/>
        <w:rPr>
          <w:rFonts w:ascii="Garamond" w:hAnsi="Garamond"/>
          <w:sz w:val="25"/>
        </w:rPr>
      </w:pPr>
    </w:p>
    <w:p w14:paraId="09D5089D" w14:textId="77777777" w:rsidR="00754828" w:rsidRPr="00BD566D" w:rsidRDefault="00F1632F">
      <w:pPr>
        <w:pStyle w:val="BodyText"/>
        <w:spacing w:line="276" w:lineRule="auto"/>
        <w:ind w:left="832" w:right="190"/>
        <w:rPr>
          <w:rFonts w:ascii="Garamond" w:hAnsi="Garamond"/>
        </w:rPr>
      </w:pPr>
      <w:r w:rsidRPr="00BD566D">
        <w:rPr>
          <w:rFonts w:ascii="Garamond" w:hAnsi="Garamond"/>
        </w:rPr>
        <w:t>Please let me know if there are some dates and times that may work well with your schedule. I am happy to come to your office at your convenience. Thank you in advance for your time.</w:t>
      </w:r>
    </w:p>
    <w:p w14:paraId="4CB82522" w14:textId="77777777" w:rsidR="00754828" w:rsidRPr="00BD566D" w:rsidRDefault="00754828">
      <w:pPr>
        <w:pStyle w:val="BodyText"/>
        <w:spacing w:before="5"/>
        <w:rPr>
          <w:rFonts w:ascii="Garamond" w:hAnsi="Garamond"/>
          <w:sz w:val="25"/>
        </w:rPr>
      </w:pPr>
    </w:p>
    <w:p w14:paraId="4F7568BC" w14:textId="39165B2E" w:rsidR="00754828" w:rsidRPr="00B524F9" w:rsidRDefault="00F1632F">
      <w:pPr>
        <w:ind w:left="112"/>
        <w:rPr>
          <w:b/>
        </w:rPr>
      </w:pPr>
      <w:r w:rsidRPr="00B524F9">
        <w:rPr>
          <w:b/>
        </w:rPr>
        <w:t xml:space="preserve">The </w:t>
      </w:r>
      <w:r w:rsidR="00A75C9B">
        <w:rPr>
          <w:b/>
        </w:rPr>
        <w:t>I</w:t>
      </w:r>
      <w:r w:rsidRPr="00B524F9">
        <w:rPr>
          <w:b/>
        </w:rPr>
        <w:t xml:space="preserve">nformational </w:t>
      </w:r>
      <w:r w:rsidR="00A75C9B">
        <w:rPr>
          <w:b/>
        </w:rPr>
        <w:t>I</w:t>
      </w:r>
      <w:r w:rsidRPr="00B524F9">
        <w:rPr>
          <w:b/>
        </w:rPr>
        <w:t>nterview</w:t>
      </w:r>
    </w:p>
    <w:p w14:paraId="663FD6E7" w14:textId="77777777" w:rsidR="00754828" w:rsidRPr="00B524F9" w:rsidRDefault="00754828">
      <w:pPr>
        <w:pStyle w:val="BodyText"/>
        <w:spacing w:before="3"/>
        <w:rPr>
          <w:b/>
          <w:sz w:val="28"/>
        </w:rPr>
      </w:pPr>
    </w:p>
    <w:p w14:paraId="3A243742" w14:textId="77777777" w:rsidR="00754828" w:rsidRPr="00B524F9" w:rsidRDefault="00F1632F">
      <w:pPr>
        <w:pStyle w:val="BodyText"/>
        <w:spacing w:line="276" w:lineRule="auto"/>
        <w:ind w:left="112" w:right="446"/>
      </w:pPr>
      <w:r w:rsidRPr="00B524F9">
        <w:t xml:space="preserve">An informational interview is NOT a job interview. </w:t>
      </w:r>
      <w:r w:rsidRPr="00B524F9">
        <w:rPr>
          <w:i/>
        </w:rPr>
        <w:t>Do not ask for a job, or for information about particular jobs</w:t>
      </w:r>
      <w:r w:rsidRPr="00B524F9">
        <w:t>. But treat it like an interview anyway. Be positive and enthusiastic. Say only nice things about yourself. Wear a suit or business casual attire that is on the formal side. (Review the section of the Handbook on Interviewing for more tips).</w:t>
      </w:r>
    </w:p>
    <w:p w14:paraId="1A68A291" w14:textId="77777777" w:rsidR="00754828" w:rsidRPr="00B524F9" w:rsidRDefault="00754828">
      <w:pPr>
        <w:pStyle w:val="BodyText"/>
        <w:spacing w:before="5"/>
        <w:rPr>
          <w:sz w:val="25"/>
        </w:rPr>
      </w:pPr>
    </w:p>
    <w:p w14:paraId="3B314202" w14:textId="77777777" w:rsidR="00754828" w:rsidRPr="00B524F9" w:rsidRDefault="00F1632F">
      <w:pPr>
        <w:pStyle w:val="BodyText"/>
        <w:spacing w:before="1" w:line="276" w:lineRule="auto"/>
        <w:ind w:left="112" w:right="430"/>
      </w:pPr>
      <w:r w:rsidRPr="00B524F9">
        <w:t>Do your research about the attorney, the field, as well as his or her organization before your interview. Come prepared with a list of topics you would like to cover. This will help you make the most of the opportunity.</w:t>
      </w:r>
    </w:p>
    <w:p w14:paraId="6BBE1C71" w14:textId="77777777" w:rsidR="00754828" w:rsidRPr="00B524F9" w:rsidRDefault="00754828">
      <w:pPr>
        <w:pStyle w:val="BodyText"/>
        <w:spacing w:before="11"/>
        <w:rPr>
          <w:sz w:val="25"/>
        </w:rPr>
      </w:pPr>
    </w:p>
    <w:p w14:paraId="77561375" w14:textId="6AA9D13C" w:rsidR="00754828" w:rsidRPr="00B524F9" w:rsidRDefault="00F1632F">
      <w:pPr>
        <w:ind w:left="112"/>
        <w:rPr>
          <w:b/>
        </w:rPr>
      </w:pPr>
      <w:r w:rsidRPr="00B524F9">
        <w:rPr>
          <w:b/>
        </w:rPr>
        <w:t xml:space="preserve">During the </w:t>
      </w:r>
      <w:r w:rsidR="00A75C9B">
        <w:rPr>
          <w:b/>
        </w:rPr>
        <w:t>I</w:t>
      </w:r>
      <w:r w:rsidRPr="00B524F9">
        <w:rPr>
          <w:b/>
        </w:rPr>
        <w:t xml:space="preserve">nformational </w:t>
      </w:r>
      <w:r w:rsidR="00A75C9B">
        <w:rPr>
          <w:b/>
        </w:rPr>
        <w:t>I</w:t>
      </w:r>
      <w:r w:rsidRPr="00B524F9">
        <w:rPr>
          <w:b/>
        </w:rPr>
        <w:t>nterview</w:t>
      </w:r>
    </w:p>
    <w:p w14:paraId="3C356BCF" w14:textId="77777777" w:rsidR="00754828" w:rsidRPr="00B524F9" w:rsidRDefault="00754828">
      <w:pPr>
        <w:pStyle w:val="BodyText"/>
        <w:spacing w:before="1"/>
        <w:rPr>
          <w:b/>
          <w:sz w:val="28"/>
        </w:rPr>
      </w:pPr>
    </w:p>
    <w:p w14:paraId="6875CB39" w14:textId="77777777" w:rsidR="00D0272B" w:rsidRPr="00B524F9" w:rsidRDefault="00F1632F" w:rsidP="00D0272B">
      <w:pPr>
        <w:pStyle w:val="BodyText"/>
        <w:spacing w:line="276" w:lineRule="auto"/>
        <w:ind w:left="112" w:right="441"/>
      </w:pPr>
      <w:r w:rsidRPr="00B524F9">
        <w:t>Always start with small talk to create a “comfort zone” – observations about the weather, the restaurant or office, and lightly personal things such as complimenting something the contact is wearing, or discussing the people you know in common, or a connectio</w:t>
      </w:r>
      <w:r w:rsidR="00D0272B" w:rsidRPr="00B524F9">
        <w:t xml:space="preserve">n like being from the same town. </w:t>
      </w:r>
    </w:p>
    <w:p w14:paraId="0A02408C" w14:textId="77777777" w:rsidR="00D0272B" w:rsidRPr="00B524F9" w:rsidRDefault="00D0272B" w:rsidP="00D0272B">
      <w:pPr>
        <w:pStyle w:val="BodyText"/>
        <w:spacing w:line="276" w:lineRule="auto"/>
        <w:ind w:left="112" w:right="441"/>
      </w:pPr>
    </w:p>
    <w:p w14:paraId="1372F17C" w14:textId="77777777" w:rsidR="00754828" w:rsidRPr="00B524F9" w:rsidRDefault="00F1632F" w:rsidP="00D0272B">
      <w:pPr>
        <w:pStyle w:val="BodyText"/>
        <w:spacing w:line="276" w:lineRule="auto"/>
        <w:ind w:left="112" w:right="441"/>
      </w:pPr>
      <w:r w:rsidRPr="00B524F9">
        <w:t>Next, ask the person some open-ended questions about their biography. See the suggested questions below.</w:t>
      </w:r>
    </w:p>
    <w:p w14:paraId="3BA6E57C" w14:textId="77777777" w:rsidR="00754828" w:rsidRPr="00B524F9" w:rsidRDefault="00754828">
      <w:pPr>
        <w:pStyle w:val="BodyText"/>
        <w:spacing w:before="7"/>
        <w:rPr>
          <w:sz w:val="28"/>
        </w:rPr>
      </w:pPr>
    </w:p>
    <w:p w14:paraId="0CBE8BCF" w14:textId="77777777" w:rsidR="00754828" w:rsidRPr="00B524F9" w:rsidRDefault="00F1632F">
      <w:pPr>
        <w:pStyle w:val="BodyText"/>
        <w:ind w:left="112"/>
      </w:pPr>
      <w:r w:rsidRPr="00B524F9">
        <w:t>Then, give a brief summary of your personal background, but remember this is akin to an interview, so don’t</w:t>
      </w:r>
    </w:p>
    <w:p w14:paraId="05063BCD" w14:textId="77777777" w:rsidR="00754828" w:rsidRPr="00B524F9" w:rsidRDefault="00F1632F">
      <w:pPr>
        <w:pStyle w:val="BodyText"/>
        <w:spacing w:before="36" w:line="276" w:lineRule="auto"/>
        <w:ind w:left="112" w:right="89"/>
      </w:pPr>
      <w:proofErr w:type="gramStart"/>
      <w:r w:rsidRPr="00B524F9">
        <w:t>engage</w:t>
      </w:r>
      <w:proofErr w:type="gramEnd"/>
      <w:r w:rsidRPr="00B524F9">
        <w:t xml:space="preserve"> in “TMI” or say anything negative about yourself, e.g., “I failed Organic Chemistry so I decided to go to law school instead of getting a Ph.D. in Ecology.”</w:t>
      </w:r>
    </w:p>
    <w:p w14:paraId="5B30D268" w14:textId="77777777" w:rsidR="00754828" w:rsidRPr="00B524F9" w:rsidRDefault="00754828">
      <w:pPr>
        <w:pStyle w:val="BodyText"/>
        <w:spacing w:before="5"/>
        <w:rPr>
          <w:sz w:val="25"/>
        </w:rPr>
      </w:pPr>
    </w:p>
    <w:p w14:paraId="7B04BCB0" w14:textId="77777777" w:rsidR="00754828" w:rsidRPr="00B524F9" w:rsidRDefault="00F1632F">
      <w:pPr>
        <w:pStyle w:val="BodyText"/>
        <w:ind w:left="112"/>
        <w:rPr>
          <w:i/>
        </w:rPr>
      </w:pPr>
      <w:r w:rsidRPr="00B524F9">
        <w:rPr>
          <w:i/>
        </w:rPr>
        <w:t>Example:</w:t>
      </w:r>
    </w:p>
    <w:p w14:paraId="7FC7B521" w14:textId="77777777" w:rsidR="00754828" w:rsidRPr="00BD566D" w:rsidRDefault="00754828">
      <w:pPr>
        <w:pStyle w:val="BodyText"/>
        <w:rPr>
          <w:rFonts w:ascii="Garamond" w:hAnsi="Garamond"/>
          <w:sz w:val="29"/>
        </w:rPr>
      </w:pPr>
    </w:p>
    <w:p w14:paraId="2B7CA34F" w14:textId="77777777" w:rsidR="00754828" w:rsidRPr="00015200" w:rsidRDefault="00F1632F">
      <w:pPr>
        <w:pStyle w:val="BodyText"/>
        <w:spacing w:line="276" w:lineRule="auto"/>
        <w:ind w:left="832" w:right="133"/>
        <w:rPr>
          <w:rFonts w:ascii="Garamond" w:hAnsi="Garamond"/>
        </w:rPr>
      </w:pPr>
      <w:r w:rsidRPr="00015200">
        <w:rPr>
          <w:rFonts w:ascii="Garamond" w:hAnsi="Garamond"/>
        </w:rPr>
        <w:t>I am very interested in environmental and conservation issues, and since high school, I have volunteered as a naturalist educator at some of Baltimore’s area parks. I thought originally of being an ecologist, but in college, found myself gravitating towards policy and legislation and away from science, and ended up majoring in Government &amp; Politics. I came to law school hoping to explore a possible career in environmental law.</w:t>
      </w:r>
    </w:p>
    <w:p w14:paraId="6791CBF6" w14:textId="77777777" w:rsidR="00754828" w:rsidRPr="00BD566D" w:rsidRDefault="00754828">
      <w:pPr>
        <w:pStyle w:val="BodyText"/>
        <w:spacing w:before="3"/>
        <w:rPr>
          <w:rFonts w:ascii="Garamond" w:hAnsi="Garamond"/>
          <w:sz w:val="25"/>
        </w:rPr>
      </w:pPr>
    </w:p>
    <w:p w14:paraId="5F4A9A65" w14:textId="77777777" w:rsidR="003C3A5D" w:rsidRPr="00B524F9" w:rsidRDefault="00F1632F" w:rsidP="003C3A5D">
      <w:pPr>
        <w:pStyle w:val="BodyText"/>
        <w:ind w:left="115" w:right="6120"/>
      </w:pPr>
      <w:r w:rsidRPr="00B524F9">
        <w:t xml:space="preserve">After that, tell them how they can help you: </w:t>
      </w:r>
    </w:p>
    <w:p w14:paraId="4C120276" w14:textId="77777777" w:rsidR="003C3A5D" w:rsidRPr="00B524F9" w:rsidRDefault="003C3A5D" w:rsidP="003C3A5D">
      <w:pPr>
        <w:pStyle w:val="BodyText"/>
        <w:ind w:left="115" w:right="6120"/>
      </w:pPr>
    </w:p>
    <w:p w14:paraId="69F546AD" w14:textId="77777777" w:rsidR="00754828" w:rsidRPr="00B524F9" w:rsidRDefault="00F1632F" w:rsidP="003C3A5D">
      <w:pPr>
        <w:pStyle w:val="BodyText"/>
        <w:ind w:left="115" w:right="6120"/>
        <w:rPr>
          <w:i/>
        </w:rPr>
      </w:pPr>
      <w:r w:rsidRPr="00B524F9">
        <w:rPr>
          <w:i/>
        </w:rPr>
        <w:t>Example:</w:t>
      </w:r>
    </w:p>
    <w:p w14:paraId="01A54493" w14:textId="77777777" w:rsidR="003C3A5D" w:rsidRPr="00BD566D" w:rsidRDefault="003C3A5D" w:rsidP="003C3A5D">
      <w:pPr>
        <w:pStyle w:val="BodyText"/>
        <w:ind w:left="115" w:right="6120"/>
        <w:rPr>
          <w:rFonts w:ascii="Garamond" w:hAnsi="Garamond"/>
          <w:i/>
          <w:sz w:val="28"/>
        </w:rPr>
      </w:pPr>
    </w:p>
    <w:p w14:paraId="3C447A31" w14:textId="77777777" w:rsidR="00754828" w:rsidRPr="00015200" w:rsidRDefault="00F1632F">
      <w:pPr>
        <w:pStyle w:val="BodyText"/>
        <w:spacing w:before="15" w:line="276" w:lineRule="auto"/>
        <w:ind w:left="832" w:right="100"/>
        <w:rPr>
          <w:rFonts w:ascii="Garamond" w:hAnsi="Garamond"/>
        </w:rPr>
      </w:pPr>
      <w:r w:rsidRPr="00015200">
        <w:rPr>
          <w:rFonts w:ascii="Garamond" w:hAnsi="Garamond"/>
        </w:rPr>
        <w:t>After working at the EPA last summer, I remain very interested in environmental practice, but I am not sure enforcement is the right fit for me. I would like to explore the regulatory side of practice, as it involves a lot of the things I do love to do and think I am good at - legal research, analysis, writing, and problem solving - but without the adversarial process. But I don’t know many people who do that kind of work, so I was hoping that you might tell me about your regulatory environmental practice, and help me identify some career options in that field.</w:t>
      </w:r>
    </w:p>
    <w:p w14:paraId="2A108BE2" w14:textId="77777777" w:rsidR="00754828" w:rsidRPr="00BD566D" w:rsidRDefault="00754828">
      <w:pPr>
        <w:pStyle w:val="BodyText"/>
        <w:spacing w:before="3"/>
        <w:rPr>
          <w:rFonts w:ascii="Garamond" w:hAnsi="Garamond"/>
          <w:sz w:val="25"/>
        </w:rPr>
      </w:pPr>
    </w:p>
    <w:p w14:paraId="57D3397D" w14:textId="77777777" w:rsidR="00754828" w:rsidRPr="00B524F9" w:rsidRDefault="00F1632F">
      <w:pPr>
        <w:pStyle w:val="BodyText"/>
        <w:spacing w:before="1" w:line="276" w:lineRule="auto"/>
        <w:ind w:left="112" w:right="339"/>
      </w:pPr>
      <w:r w:rsidRPr="00B524F9">
        <w:t>Then ask some broader questions that will give you helpful information and the additional contacts to expand your network.</w:t>
      </w:r>
    </w:p>
    <w:p w14:paraId="5D5148D3" w14:textId="77777777" w:rsidR="00754828" w:rsidRPr="00B524F9" w:rsidRDefault="00754828">
      <w:pPr>
        <w:pStyle w:val="BodyText"/>
        <w:spacing w:before="3"/>
        <w:rPr>
          <w:sz w:val="25"/>
        </w:rPr>
      </w:pPr>
    </w:p>
    <w:p w14:paraId="1263AD62" w14:textId="77777777" w:rsidR="00754828" w:rsidRPr="00B524F9" w:rsidRDefault="00F1632F">
      <w:pPr>
        <w:pStyle w:val="BodyText"/>
        <w:spacing w:before="1"/>
        <w:ind w:left="112"/>
      </w:pPr>
      <w:r w:rsidRPr="00B524F9">
        <w:t>Here are examples of some questions to ask during an informational interview:</w:t>
      </w:r>
    </w:p>
    <w:p w14:paraId="14FF3D34" w14:textId="77777777" w:rsidR="00754828" w:rsidRPr="00B524F9" w:rsidRDefault="00754828">
      <w:pPr>
        <w:pStyle w:val="BodyText"/>
        <w:spacing w:before="6"/>
        <w:rPr>
          <w:sz w:val="28"/>
        </w:rPr>
      </w:pPr>
    </w:p>
    <w:p w14:paraId="1EDBBB00" w14:textId="77777777" w:rsidR="00754828" w:rsidRPr="00B524F9" w:rsidRDefault="00F1632F" w:rsidP="00BD566D">
      <w:pPr>
        <w:pStyle w:val="ListParagraph"/>
        <w:numPr>
          <w:ilvl w:val="0"/>
          <w:numId w:val="2"/>
        </w:numPr>
        <w:tabs>
          <w:tab w:val="left" w:pos="832"/>
          <w:tab w:val="left" w:pos="833"/>
        </w:tabs>
        <w:spacing w:before="1" w:after="120"/>
      </w:pPr>
      <w:r w:rsidRPr="00B524F9">
        <w:t>How did you get into this practice</w:t>
      </w:r>
      <w:r w:rsidRPr="00B524F9">
        <w:rPr>
          <w:spacing w:val="-15"/>
        </w:rPr>
        <w:t xml:space="preserve"> </w:t>
      </w:r>
      <w:r w:rsidRPr="00B524F9">
        <w:t>area?</w:t>
      </w:r>
    </w:p>
    <w:p w14:paraId="6EA1B0EF" w14:textId="77777777" w:rsidR="00754828" w:rsidRPr="00B524F9" w:rsidRDefault="00F1632F" w:rsidP="00BD566D">
      <w:pPr>
        <w:pStyle w:val="ListParagraph"/>
        <w:numPr>
          <w:ilvl w:val="0"/>
          <w:numId w:val="2"/>
        </w:numPr>
        <w:tabs>
          <w:tab w:val="left" w:pos="832"/>
          <w:tab w:val="left" w:pos="833"/>
        </w:tabs>
        <w:spacing w:before="38" w:after="120"/>
      </w:pPr>
      <w:r w:rsidRPr="00B524F9">
        <w:t>Did you know in law school what you wanted to do? How did you figure it</w:t>
      </w:r>
      <w:r w:rsidRPr="00B524F9">
        <w:rPr>
          <w:spacing w:val="-21"/>
        </w:rPr>
        <w:t xml:space="preserve"> </w:t>
      </w:r>
      <w:r w:rsidRPr="00B524F9">
        <w:t>out?</w:t>
      </w:r>
    </w:p>
    <w:p w14:paraId="4C0DBB08" w14:textId="77777777" w:rsidR="00754828" w:rsidRPr="00B524F9" w:rsidRDefault="00F1632F" w:rsidP="00BD566D">
      <w:pPr>
        <w:pStyle w:val="ListParagraph"/>
        <w:numPr>
          <w:ilvl w:val="0"/>
          <w:numId w:val="2"/>
        </w:numPr>
        <w:tabs>
          <w:tab w:val="left" w:pos="832"/>
          <w:tab w:val="left" w:pos="833"/>
        </w:tabs>
        <w:spacing w:before="37" w:after="120"/>
      </w:pPr>
      <w:r w:rsidRPr="00B524F9">
        <w:t>What do you like most about your job? What are the greatest rewards? The greatest</w:t>
      </w:r>
      <w:r w:rsidRPr="00B524F9">
        <w:rPr>
          <w:spacing w:val="-22"/>
        </w:rPr>
        <w:t xml:space="preserve"> </w:t>
      </w:r>
      <w:r w:rsidRPr="00B524F9">
        <w:t>challenges?</w:t>
      </w:r>
    </w:p>
    <w:p w14:paraId="45CD05A3" w14:textId="77777777" w:rsidR="00754828" w:rsidRPr="00B524F9" w:rsidRDefault="00F1632F" w:rsidP="00BD566D">
      <w:pPr>
        <w:pStyle w:val="ListParagraph"/>
        <w:numPr>
          <w:ilvl w:val="0"/>
          <w:numId w:val="2"/>
        </w:numPr>
        <w:tabs>
          <w:tab w:val="left" w:pos="832"/>
          <w:tab w:val="left" w:pos="833"/>
        </w:tabs>
        <w:spacing w:before="35" w:after="120"/>
      </w:pPr>
      <w:r w:rsidRPr="00B524F9">
        <w:t>What are your chief day-to-day</w:t>
      </w:r>
      <w:r w:rsidRPr="00B524F9">
        <w:rPr>
          <w:spacing w:val="-10"/>
        </w:rPr>
        <w:t xml:space="preserve"> </w:t>
      </w:r>
      <w:r w:rsidRPr="00B524F9">
        <w:t>activities?</w:t>
      </w:r>
    </w:p>
    <w:p w14:paraId="655E0EFC" w14:textId="77777777" w:rsidR="00754828" w:rsidRPr="00B524F9" w:rsidRDefault="00F1632F" w:rsidP="00BD566D">
      <w:pPr>
        <w:pStyle w:val="ListParagraph"/>
        <w:numPr>
          <w:ilvl w:val="0"/>
          <w:numId w:val="2"/>
        </w:numPr>
        <w:tabs>
          <w:tab w:val="left" w:pos="832"/>
          <w:tab w:val="left" w:pos="833"/>
        </w:tabs>
        <w:spacing w:before="37" w:after="120"/>
      </w:pPr>
      <w:r w:rsidRPr="00B524F9">
        <w:t>In the field right now, where do you see the greatest</w:t>
      </w:r>
      <w:r w:rsidRPr="00B524F9">
        <w:rPr>
          <w:spacing w:val="-20"/>
        </w:rPr>
        <w:t xml:space="preserve"> </w:t>
      </w:r>
      <w:r w:rsidRPr="00B524F9">
        <w:t>activity?</w:t>
      </w:r>
    </w:p>
    <w:p w14:paraId="6471D268" w14:textId="77777777" w:rsidR="00754828" w:rsidRPr="00B524F9" w:rsidRDefault="00F1632F" w:rsidP="00BD566D">
      <w:pPr>
        <w:pStyle w:val="ListParagraph"/>
        <w:numPr>
          <w:ilvl w:val="0"/>
          <w:numId w:val="2"/>
        </w:numPr>
        <w:tabs>
          <w:tab w:val="left" w:pos="832"/>
          <w:tab w:val="left" w:pos="833"/>
        </w:tabs>
        <w:spacing w:before="37" w:after="120"/>
      </w:pPr>
      <w:r w:rsidRPr="00B524F9">
        <w:t>Are there opportunities for new attorneys in your field? Is your area of practice</w:t>
      </w:r>
      <w:r w:rsidRPr="00B524F9">
        <w:rPr>
          <w:spacing w:val="-29"/>
        </w:rPr>
        <w:t xml:space="preserve"> </w:t>
      </w:r>
      <w:r w:rsidRPr="00B524F9">
        <w:t>growing?</w:t>
      </w:r>
    </w:p>
    <w:p w14:paraId="7DA1B918" w14:textId="77777777" w:rsidR="00754828" w:rsidRPr="00B524F9" w:rsidRDefault="00F1632F" w:rsidP="00BD566D">
      <w:pPr>
        <w:pStyle w:val="ListParagraph"/>
        <w:numPr>
          <w:ilvl w:val="0"/>
          <w:numId w:val="2"/>
        </w:numPr>
        <w:tabs>
          <w:tab w:val="left" w:pos="832"/>
          <w:tab w:val="left" w:pos="833"/>
        </w:tabs>
        <w:spacing w:before="37" w:after="120"/>
      </w:pPr>
      <w:r w:rsidRPr="00B524F9">
        <w:lastRenderedPageBreak/>
        <w:t>Do you know of any groups I should join, or publications I should read</w:t>
      </w:r>
      <w:r w:rsidRPr="00B524F9">
        <w:rPr>
          <w:spacing w:val="-24"/>
        </w:rPr>
        <w:t xml:space="preserve"> </w:t>
      </w:r>
      <w:r w:rsidRPr="00B524F9">
        <w:t>regularly?</w:t>
      </w:r>
    </w:p>
    <w:p w14:paraId="4046BB57" w14:textId="1E817C3A" w:rsidR="00754828" w:rsidRPr="00B524F9" w:rsidRDefault="00F1632F" w:rsidP="00BD566D">
      <w:pPr>
        <w:pStyle w:val="ListParagraph"/>
        <w:numPr>
          <w:ilvl w:val="0"/>
          <w:numId w:val="2"/>
        </w:numPr>
        <w:tabs>
          <w:tab w:val="left" w:pos="832"/>
          <w:tab w:val="left" w:pos="833"/>
        </w:tabs>
        <w:spacing w:before="37" w:after="120" w:line="276" w:lineRule="auto"/>
        <w:ind w:right="115"/>
      </w:pPr>
      <w:r w:rsidRPr="00B524F9">
        <w:t>What experiences did you have in law school that you believe best prepared you for your current position?</w:t>
      </w:r>
      <w:r w:rsidR="00A0693C" w:rsidRPr="00BD566D">
        <w:t xml:space="preserve"> </w:t>
      </w:r>
      <w:r w:rsidRPr="00B524F9">
        <w:t>Which courses do you feel best prepared you for your current position? Which courses do</w:t>
      </w:r>
      <w:r w:rsidRPr="00B524F9">
        <w:rPr>
          <w:spacing w:val="-23"/>
        </w:rPr>
        <w:t xml:space="preserve"> </w:t>
      </w:r>
      <w:r w:rsidRPr="00B524F9">
        <w:t>you wish that you had</w:t>
      </w:r>
      <w:r w:rsidRPr="00B524F9">
        <w:rPr>
          <w:spacing w:val="-4"/>
        </w:rPr>
        <w:t xml:space="preserve"> </w:t>
      </w:r>
      <w:r w:rsidRPr="00B524F9">
        <w:t>taken?</w:t>
      </w:r>
    </w:p>
    <w:p w14:paraId="748DC88D" w14:textId="77777777" w:rsidR="00754828" w:rsidRPr="00B524F9" w:rsidRDefault="00F1632F" w:rsidP="00BD566D">
      <w:pPr>
        <w:pStyle w:val="ListParagraph"/>
        <w:numPr>
          <w:ilvl w:val="0"/>
          <w:numId w:val="2"/>
        </w:numPr>
        <w:tabs>
          <w:tab w:val="left" w:pos="832"/>
          <w:tab w:val="left" w:pos="833"/>
        </w:tabs>
        <w:spacing w:after="120" w:line="273" w:lineRule="auto"/>
        <w:ind w:right="148"/>
      </w:pPr>
      <w:r w:rsidRPr="00B524F9">
        <w:t>I put together a preliminary list of organizations that I would really like to learn more about. Here is the list. Do you know people who work there or used to work</w:t>
      </w:r>
      <w:r w:rsidRPr="00B524F9">
        <w:rPr>
          <w:spacing w:val="-19"/>
        </w:rPr>
        <w:t xml:space="preserve"> </w:t>
      </w:r>
      <w:r w:rsidRPr="00B524F9">
        <w:t>there?</w:t>
      </w:r>
    </w:p>
    <w:p w14:paraId="7E53C227" w14:textId="77777777" w:rsidR="00D0272B" w:rsidRPr="00B524F9" w:rsidRDefault="00F1632F" w:rsidP="00BD566D">
      <w:pPr>
        <w:pStyle w:val="ListParagraph"/>
        <w:numPr>
          <w:ilvl w:val="0"/>
          <w:numId w:val="2"/>
        </w:numPr>
        <w:tabs>
          <w:tab w:val="left" w:pos="832"/>
          <w:tab w:val="left" w:pos="833"/>
        </w:tabs>
        <w:spacing w:before="84" w:after="120" w:line="276" w:lineRule="auto"/>
        <w:ind w:right="144"/>
      </w:pPr>
      <w:r w:rsidRPr="00B524F9">
        <w:t>Do you think it would be a good idea to contact those people? Would you be willing to send them</w:t>
      </w:r>
      <w:r w:rsidRPr="00B524F9">
        <w:rPr>
          <w:spacing w:val="-29"/>
        </w:rPr>
        <w:t xml:space="preserve"> </w:t>
      </w:r>
      <w:r w:rsidRPr="00B524F9">
        <w:t>an email letting them know I will be contacting</w:t>
      </w:r>
      <w:r w:rsidRPr="00B524F9">
        <w:rPr>
          <w:spacing w:val="-17"/>
        </w:rPr>
        <w:t xml:space="preserve"> </w:t>
      </w:r>
      <w:r w:rsidR="00D0272B" w:rsidRPr="00B524F9">
        <w:t>them?</w:t>
      </w:r>
    </w:p>
    <w:p w14:paraId="6E4C58F6" w14:textId="77777777" w:rsidR="00754828" w:rsidRPr="00B524F9" w:rsidRDefault="00F1632F" w:rsidP="00BD566D">
      <w:pPr>
        <w:pStyle w:val="ListParagraph"/>
        <w:numPr>
          <w:ilvl w:val="0"/>
          <w:numId w:val="2"/>
        </w:numPr>
        <w:tabs>
          <w:tab w:val="left" w:pos="832"/>
          <w:tab w:val="left" w:pos="833"/>
        </w:tabs>
        <w:spacing w:before="84" w:after="120" w:line="276" w:lineRule="auto"/>
        <w:ind w:right="144"/>
      </w:pPr>
      <w:r w:rsidRPr="00B524F9">
        <w:t>Given my goals and background, can you think of any ideas of other types of organizations that I</w:t>
      </w:r>
      <w:r w:rsidRPr="00B524F9">
        <w:rPr>
          <w:spacing w:val="-28"/>
        </w:rPr>
        <w:t xml:space="preserve"> </w:t>
      </w:r>
      <w:r w:rsidRPr="00B524F9">
        <w:t>should learn more</w:t>
      </w:r>
      <w:r w:rsidRPr="00B524F9">
        <w:rPr>
          <w:spacing w:val="-4"/>
        </w:rPr>
        <w:t xml:space="preserve"> </w:t>
      </w:r>
      <w:r w:rsidRPr="00B524F9">
        <w:t>about?</w:t>
      </w:r>
    </w:p>
    <w:p w14:paraId="01FDCCE2" w14:textId="77777777" w:rsidR="00754828" w:rsidRPr="00B524F9" w:rsidRDefault="00F1632F" w:rsidP="00BD566D">
      <w:pPr>
        <w:pStyle w:val="ListParagraph"/>
        <w:numPr>
          <w:ilvl w:val="0"/>
          <w:numId w:val="2"/>
        </w:numPr>
        <w:tabs>
          <w:tab w:val="left" w:pos="832"/>
          <w:tab w:val="left" w:pos="833"/>
        </w:tabs>
        <w:spacing w:after="120" w:line="273" w:lineRule="auto"/>
        <w:ind w:right="126"/>
      </w:pPr>
      <w:r w:rsidRPr="00B524F9">
        <w:t>What aspects of my background do you think might appeal to employers in your area? What could be</w:t>
      </w:r>
      <w:r w:rsidRPr="00B524F9">
        <w:rPr>
          <w:spacing w:val="-27"/>
        </w:rPr>
        <w:t xml:space="preserve"> </w:t>
      </w:r>
      <w:r w:rsidRPr="00B524F9">
        <w:t>an obstacle to employment in your</w:t>
      </w:r>
      <w:r w:rsidRPr="00B524F9">
        <w:rPr>
          <w:spacing w:val="-9"/>
        </w:rPr>
        <w:t xml:space="preserve"> </w:t>
      </w:r>
      <w:r w:rsidRPr="00B524F9">
        <w:t>area?</w:t>
      </w:r>
    </w:p>
    <w:p w14:paraId="00A9A2CB" w14:textId="77777777" w:rsidR="00754828" w:rsidRPr="00B524F9" w:rsidRDefault="00F1632F" w:rsidP="00BD566D">
      <w:pPr>
        <w:pStyle w:val="ListParagraph"/>
        <w:numPr>
          <w:ilvl w:val="0"/>
          <w:numId w:val="2"/>
        </w:numPr>
        <w:tabs>
          <w:tab w:val="left" w:pos="832"/>
          <w:tab w:val="left" w:pos="833"/>
        </w:tabs>
        <w:spacing w:before="3" w:after="120"/>
      </w:pPr>
      <w:r w:rsidRPr="00B524F9">
        <w:t>Can you suggest anyone else that I might contact to learn more? May I tell them that you referred</w:t>
      </w:r>
      <w:r w:rsidRPr="00B524F9">
        <w:rPr>
          <w:spacing w:val="-30"/>
        </w:rPr>
        <w:t xml:space="preserve"> </w:t>
      </w:r>
      <w:r w:rsidRPr="00B524F9">
        <w:t>me?</w:t>
      </w:r>
    </w:p>
    <w:p w14:paraId="06D6EB11" w14:textId="77777777" w:rsidR="00754828" w:rsidRPr="00B524F9" w:rsidRDefault="00754828" w:rsidP="00BD566D">
      <w:pPr>
        <w:pStyle w:val="BodyText"/>
        <w:spacing w:after="120"/>
        <w:rPr>
          <w:sz w:val="29"/>
        </w:rPr>
      </w:pPr>
    </w:p>
    <w:p w14:paraId="7E04A0D1" w14:textId="274CFFB9" w:rsidR="00754828" w:rsidRPr="00B524F9" w:rsidRDefault="00F1632F">
      <w:pPr>
        <w:spacing w:before="1"/>
        <w:ind w:left="112"/>
        <w:rPr>
          <w:b/>
        </w:rPr>
      </w:pPr>
      <w:r w:rsidRPr="00B524F9">
        <w:rPr>
          <w:b/>
        </w:rPr>
        <w:t xml:space="preserve">After the </w:t>
      </w:r>
      <w:r w:rsidR="00A75C9B">
        <w:rPr>
          <w:b/>
        </w:rPr>
        <w:t>I</w:t>
      </w:r>
      <w:r w:rsidRPr="00B524F9">
        <w:rPr>
          <w:b/>
        </w:rPr>
        <w:t xml:space="preserve">nformational </w:t>
      </w:r>
      <w:r w:rsidR="00A75C9B">
        <w:rPr>
          <w:b/>
        </w:rPr>
        <w:t>I</w:t>
      </w:r>
      <w:r w:rsidRPr="00B524F9">
        <w:rPr>
          <w:b/>
        </w:rPr>
        <w:t>nterview</w:t>
      </w:r>
    </w:p>
    <w:p w14:paraId="129A611B" w14:textId="77777777" w:rsidR="00754828" w:rsidRPr="00B524F9" w:rsidRDefault="00754828">
      <w:pPr>
        <w:pStyle w:val="BodyText"/>
        <w:spacing w:before="1"/>
        <w:rPr>
          <w:b/>
          <w:sz w:val="28"/>
        </w:rPr>
      </w:pPr>
    </w:p>
    <w:p w14:paraId="478BF325" w14:textId="4695712B" w:rsidR="00754828" w:rsidRPr="00B524F9" w:rsidRDefault="00F1632F">
      <w:pPr>
        <w:pStyle w:val="BodyText"/>
        <w:spacing w:line="276" w:lineRule="auto"/>
        <w:ind w:left="112" w:right="338"/>
      </w:pPr>
      <w:r w:rsidRPr="00B524F9">
        <w:t xml:space="preserve">Follow-up, follow-up, follow-up. Send a thank you </w:t>
      </w:r>
      <w:r w:rsidR="00B524F9">
        <w:t>note or email</w:t>
      </w:r>
      <w:r w:rsidR="00B524F9" w:rsidRPr="00B524F9">
        <w:t xml:space="preserve"> </w:t>
      </w:r>
      <w:r w:rsidRPr="00B524F9">
        <w:t>to your contact, thanking him or her for any specific information that they provided. And be sure to let them know when you get a job. If they were instrumen</w:t>
      </w:r>
      <w:r w:rsidR="00A75C9B">
        <w:t>tal to your getting hired, you c</w:t>
      </w:r>
      <w:r w:rsidRPr="00B524F9">
        <w:t>ould send flowers or a gift basket of some type to show your appreciation.</w:t>
      </w:r>
    </w:p>
    <w:p w14:paraId="5EFB9DF8" w14:textId="77777777" w:rsidR="00754828" w:rsidRPr="00B524F9" w:rsidRDefault="00754828">
      <w:pPr>
        <w:pStyle w:val="BodyText"/>
        <w:spacing w:before="10"/>
        <w:rPr>
          <w:sz w:val="25"/>
        </w:rPr>
      </w:pPr>
    </w:p>
    <w:p w14:paraId="75E81087" w14:textId="11C95ACC" w:rsidR="00754828" w:rsidRPr="00B524F9" w:rsidRDefault="00670923">
      <w:pPr>
        <w:spacing w:before="1"/>
        <w:ind w:left="112"/>
        <w:rPr>
          <w:b/>
        </w:rPr>
      </w:pPr>
      <w:r>
        <w:rPr>
          <w:b/>
        </w:rPr>
        <w:t xml:space="preserve">Maintain your </w:t>
      </w:r>
      <w:r w:rsidR="00A75C9B">
        <w:rPr>
          <w:b/>
        </w:rPr>
        <w:t>N</w:t>
      </w:r>
      <w:r w:rsidR="00F1632F" w:rsidRPr="00B524F9">
        <w:rPr>
          <w:b/>
        </w:rPr>
        <w:t>etwork</w:t>
      </w:r>
    </w:p>
    <w:p w14:paraId="62CEF849" w14:textId="77777777" w:rsidR="00754828" w:rsidRPr="00B524F9" w:rsidRDefault="00754828">
      <w:pPr>
        <w:pStyle w:val="BodyText"/>
        <w:spacing w:before="1"/>
        <w:rPr>
          <w:b/>
          <w:sz w:val="28"/>
        </w:rPr>
      </w:pPr>
    </w:p>
    <w:p w14:paraId="3918026E" w14:textId="77777777" w:rsidR="00754828" w:rsidRPr="00B524F9" w:rsidRDefault="00F1632F">
      <w:pPr>
        <w:pStyle w:val="BodyText"/>
        <w:spacing w:line="276" w:lineRule="auto"/>
        <w:ind w:left="112" w:right="217"/>
      </w:pPr>
      <w:r w:rsidRPr="00B524F9">
        <w:t>Stay in touch with your contacts on a regular basis. Your professional contacts can be a continuing source of advice, support, contact referrals, references, and information about opportunities. One day, they might even be a source for client referrals.</w:t>
      </w:r>
    </w:p>
    <w:p w14:paraId="6921FDBD" w14:textId="77777777" w:rsidR="00754828" w:rsidRPr="00BD566D" w:rsidRDefault="00754828">
      <w:pPr>
        <w:pStyle w:val="BodyText"/>
        <w:spacing w:before="6"/>
        <w:rPr>
          <w:rFonts w:ascii="Garamond" w:hAnsi="Garamond"/>
          <w:sz w:val="25"/>
        </w:rPr>
      </w:pPr>
    </w:p>
    <w:p w14:paraId="58103C50" w14:textId="77777777" w:rsidR="00754828" w:rsidRPr="00B524F9" w:rsidRDefault="00F1632F">
      <w:pPr>
        <w:pStyle w:val="BodyText"/>
        <w:spacing w:line="276" w:lineRule="auto"/>
        <w:ind w:left="112" w:right="100"/>
      </w:pPr>
      <w:r w:rsidRPr="00B524F9">
        <w:t>Keep in mind that your network is your group of professional friends. They may not be intimate relationships, but they are nevertheless friendships and should be regarded as such. Check in during the holidays to wish them and their families well. Keep them posted when you get new positions and when something good happens in your life, like your comment gets published or you get engaged. If you see an article that you think they would appreciate, then forward it to them with a brief note. You should check in with your contacts by email four to six times a year, and try to meet at least once or twice a year in person – it doesn’t have to be lunch or coffee, catch up with them at a networking event or meeting that you know they will be attending, or if you both play a sport like tennis, meet up for a game. Just keep the relationships you worked so hard to establish alive and growing.</w:t>
      </w:r>
    </w:p>
    <w:p w14:paraId="01E69E2F" w14:textId="77777777" w:rsidR="00754828" w:rsidRPr="00670923" w:rsidRDefault="00754828">
      <w:pPr>
        <w:spacing w:line="276" w:lineRule="auto"/>
        <w:rPr>
          <w:rFonts w:ascii="Garamond" w:hAnsi="Garamond"/>
        </w:rPr>
        <w:sectPr w:rsidR="00754828" w:rsidRPr="00670923">
          <w:pgSz w:w="12240" w:h="15840"/>
          <w:pgMar w:top="1060" w:right="1040" w:bottom="920" w:left="1040" w:header="0" w:footer="734" w:gutter="0"/>
          <w:cols w:space="720"/>
        </w:sectPr>
      </w:pPr>
    </w:p>
    <w:p w14:paraId="074F31BE" w14:textId="77777777" w:rsidR="00754828" w:rsidRPr="00BD566D" w:rsidRDefault="00F1632F" w:rsidP="00BD566D">
      <w:pPr>
        <w:pStyle w:val="Heading1"/>
        <w:jc w:val="center"/>
        <w:rPr>
          <w:sz w:val="28"/>
          <w:szCs w:val="28"/>
        </w:rPr>
      </w:pPr>
      <w:bookmarkStart w:id="44" w:name="_Toc496961384"/>
      <w:r w:rsidRPr="00BD566D">
        <w:rPr>
          <w:sz w:val="28"/>
          <w:szCs w:val="28"/>
        </w:rPr>
        <w:lastRenderedPageBreak/>
        <w:t>SOCIAL MEDIA</w:t>
      </w:r>
      <w:bookmarkEnd w:id="44"/>
    </w:p>
    <w:p w14:paraId="0433F024" w14:textId="77777777" w:rsidR="00754828" w:rsidRPr="00B524F9" w:rsidRDefault="00754828">
      <w:pPr>
        <w:pStyle w:val="BodyText"/>
        <w:spacing w:before="8"/>
        <w:rPr>
          <w:b/>
          <w:sz w:val="28"/>
        </w:rPr>
      </w:pPr>
    </w:p>
    <w:p w14:paraId="57903C54" w14:textId="4ADB6502" w:rsidR="00754828" w:rsidRPr="00B524F9" w:rsidRDefault="00670923">
      <w:pPr>
        <w:spacing w:before="1"/>
        <w:ind w:left="112"/>
        <w:rPr>
          <w:b/>
        </w:rPr>
      </w:pPr>
      <w:r>
        <w:rPr>
          <w:b/>
        </w:rPr>
        <w:t>Join LinkedIn</w:t>
      </w:r>
    </w:p>
    <w:p w14:paraId="53675A5A" w14:textId="77777777" w:rsidR="00754828" w:rsidRPr="00B524F9" w:rsidRDefault="00754828">
      <w:pPr>
        <w:pStyle w:val="BodyText"/>
        <w:spacing w:before="3"/>
        <w:rPr>
          <w:b/>
          <w:sz w:val="28"/>
        </w:rPr>
      </w:pPr>
    </w:p>
    <w:p w14:paraId="3F0220F6" w14:textId="77777777" w:rsidR="00754828" w:rsidRPr="00B524F9" w:rsidRDefault="00F1632F">
      <w:pPr>
        <w:pStyle w:val="BodyText"/>
        <w:spacing w:line="276" w:lineRule="auto"/>
        <w:ind w:left="112" w:right="182"/>
      </w:pPr>
      <w:r w:rsidRPr="00B524F9">
        <w:rPr>
          <w:i/>
          <w:u w:val="single"/>
        </w:rPr>
        <w:t>All law students need to create a LinkedIn profile.</w:t>
      </w:r>
      <w:r w:rsidRPr="00B524F9">
        <w:rPr>
          <w:i/>
        </w:rPr>
        <w:t xml:space="preserve"> </w:t>
      </w:r>
      <w:r w:rsidRPr="00B524F9">
        <w:t xml:space="preserve">It is the first thing that will come up when employers and professional contacts google you, and they </w:t>
      </w:r>
      <w:r w:rsidRPr="00B524F9">
        <w:rPr>
          <w:i/>
        </w:rPr>
        <w:t xml:space="preserve">will </w:t>
      </w:r>
      <w:r w:rsidRPr="00B524F9">
        <w:t>google you. Create a LinkedIn profile that mirrors your resume. Take advantage of this opportunity to shine: highlight your skills and ask for recommendations from former supervisors and colleagues.</w:t>
      </w:r>
    </w:p>
    <w:p w14:paraId="4FB75748" w14:textId="77777777" w:rsidR="00754828" w:rsidRPr="00B524F9" w:rsidRDefault="00754828">
      <w:pPr>
        <w:pStyle w:val="BodyText"/>
        <w:spacing w:before="3"/>
        <w:rPr>
          <w:sz w:val="25"/>
        </w:rPr>
      </w:pPr>
    </w:p>
    <w:p w14:paraId="479C3DCC" w14:textId="77777777" w:rsidR="00754828" w:rsidRPr="00B524F9" w:rsidRDefault="00F1632F">
      <w:pPr>
        <w:pStyle w:val="BodyText"/>
        <w:spacing w:line="276" w:lineRule="auto"/>
        <w:ind w:left="112"/>
      </w:pPr>
      <w:r w:rsidRPr="00B524F9">
        <w:t>Look professional in your photograph. You should be wearing a suit, and looking into the camera directly with a friendly expression. The photograph should not look like a selfie or a snapshot. It is the first impression an employer will have of you; make the effort to get an appropriate photograph.</w:t>
      </w:r>
    </w:p>
    <w:p w14:paraId="4FFB9061" w14:textId="77777777" w:rsidR="00754828" w:rsidRPr="00B524F9" w:rsidRDefault="00754828">
      <w:pPr>
        <w:pStyle w:val="BodyText"/>
        <w:spacing w:before="5"/>
        <w:rPr>
          <w:sz w:val="25"/>
        </w:rPr>
      </w:pPr>
    </w:p>
    <w:p w14:paraId="00DEA7D8" w14:textId="77777777" w:rsidR="00754828" w:rsidRPr="00B524F9" w:rsidRDefault="00F1632F">
      <w:pPr>
        <w:pStyle w:val="BodyText"/>
        <w:spacing w:before="1" w:line="276" w:lineRule="auto"/>
        <w:ind w:left="112" w:right="108"/>
      </w:pPr>
      <w:r w:rsidRPr="00B524F9">
        <w:t>You can use LinkedIn as your online rolodex, which helps you keep track of your network. Also, if you know you want to have an informational interview with someone, you can quickly find out who you know who knows him or her, and might be willing to make an introduction.</w:t>
      </w:r>
    </w:p>
    <w:p w14:paraId="78D9AB55" w14:textId="77777777" w:rsidR="00754828" w:rsidRPr="00B524F9" w:rsidRDefault="00754828">
      <w:pPr>
        <w:pStyle w:val="BodyText"/>
        <w:spacing w:before="11"/>
        <w:rPr>
          <w:sz w:val="25"/>
        </w:rPr>
      </w:pPr>
    </w:p>
    <w:p w14:paraId="518EDFFA" w14:textId="2D59AB31" w:rsidR="00754828" w:rsidRPr="00B524F9" w:rsidRDefault="00F1632F">
      <w:pPr>
        <w:ind w:left="112"/>
        <w:rPr>
          <w:b/>
        </w:rPr>
      </w:pPr>
      <w:r w:rsidRPr="00B524F9">
        <w:rPr>
          <w:b/>
        </w:rPr>
        <w:t xml:space="preserve">Other </w:t>
      </w:r>
      <w:r w:rsidR="00A75C9B">
        <w:rPr>
          <w:b/>
        </w:rPr>
        <w:t>S</w:t>
      </w:r>
      <w:r w:rsidRPr="00B524F9">
        <w:rPr>
          <w:b/>
        </w:rPr>
        <w:t xml:space="preserve">ocial </w:t>
      </w:r>
      <w:r w:rsidR="00A75C9B">
        <w:rPr>
          <w:b/>
        </w:rPr>
        <w:t>M</w:t>
      </w:r>
      <w:r w:rsidRPr="00B524F9">
        <w:rPr>
          <w:b/>
        </w:rPr>
        <w:t xml:space="preserve">edia – </w:t>
      </w:r>
      <w:r w:rsidR="00A75C9B">
        <w:rPr>
          <w:b/>
        </w:rPr>
        <w:t>S</w:t>
      </w:r>
      <w:r w:rsidR="00670923">
        <w:rPr>
          <w:b/>
        </w:rPr>
        <w:t xml:space="preserve">et </w:t>
      </w:r>
      <w:r w:rsidR="00A75C9B">
        <w:rPr>
          <w:b/>
        </w:rPr>
        <w:t>P</w:t>
      </w:r>
      <w:r w:rsidRPr="00B524F9">
        <w:rPr>
          <w:b/>
        </w:rPr>
        <w:t xml:space="preserve">rivacy </w:t>
      </w:r>
      <w:r w:rsidR="00A75C9B">
        <w:rPr>
          <w:b/>
        </w:rPr>
        <w:t>S</w:t>
      </w:r>
      <w:r w:rsidRPr="00B524F9">
        <w:rPr>
          <w:b/>
        </w:rPr>
        <w:t>ettings!</w:t>
      </w:r>
    </w:p>
    <w:p w14:paraId="71336830" w14:textId="77777777" w:rsidR="00754828" w:rsidRPr="00B524F9" w:rsidRDefault="00754828">
      <w:pPr>
        <w:pStyle w:val="BodyText"/>
        <w:rPr>
          <w:b/>
          <w:sz w:val="28"/>
        </w:rPr>
      </w:pPr>
    </w:p>
    <w:p w14:paraId="5C30E8A1" w14:textId="77777777" w:rsidR="00754828" w:rsidRPr="00B524F9" w:rsidRDefault="00F1632F">
      <w:pPr>
        <w:pStyle w:val="BodyText"/>
        <w:spacing w:before="1" w:line="276" w:lineRule="auto"/>
        <w:ind w:left="112" w:right="194"/>
      </w:pPr>
      <w:r w:rsidRPr="00B524F9">
        <w:t>Legal employers use internet searches to aid them in their hiring decisions. Set your privacy settings as strict as possible, and don’t post anything that you would not feel comfortable being seen by a potential employer.</w:t>
      </w:r>
    </w:p>
    <w:p w14:paraId="5B59579B" w14:textId="77777777" w:rsidR="00754828" w:rsidRPr="00B524F9" w:rsidRDefault="00754828">
      <w:pPr>
        <w:pStyle w:val="BodyText"/>
        <w:spacing w:before="6"/>
        <w:rPr>
          <w:sz w:val="25"/>
        </w:rPr>
      </w:pPr>
    </w:p>
    <w:p w14:paraId="0D82BD76" w14:textId="77777777" w:rsidR="009D5CF7" w:rsidRPr="00B524F9" w:rsidRDefault="00F1632F">
      <w:pPr>
        <w:pStyle w:val="BodyText"/>
        <w:spacing w:line="276" w:lineRule="auto"/>
        <w:ind w:left="112" w:right="298"/>
      </w:pPr>
      <w:r w:rsidRPr="00B524F9">
        <w:t>Over the years, we have seen a number of law students lose out on opportunities after a successful interview because their prospective employers saw something on social media that they didn’t like. Many other students never received interviews, solely because of their social media content.</w:t>
      </w:r>
      <w:r w:rsidR="009D5CF7" w:rsidRPr="00B524F9">
        <w:t xml:space="preserve">  </w:t>
      </w:r>
    </w:p>
    <w:p w14:paraId="6BAB1DC6" w14:textId="77777777" w:rsidR="009D5CF7" w:rsidRPr="00B524F9" w:rsidRDefault="009D5CF7">
      <w:pPr>
        <w:pStyle w:val="BodyText"/>
        <w:spacing w:line="276" w:lineRule="auto"/>
        <w:ind w:left="112" w:right="298"/>
      </w:pPr>
    </w:p>
    <w:p w14:paraId="1EA220D4" w14:textId="77777777" w:rsidR="00754828" w:rsidRPr="00B524F9" w:rsidRDefault="009D5CF7">
      <w:pPr>
        <w:pStyle w:val="BodyText"/>
        <w:spacing w:line="276" w:lineRule="auto"/>
        <w:ind w:left="112" w:right="298"/>
      </w:pPr>
      <w:r w:rsidRPr="00B524F9">
        <w:t xml:space="preserve">Be mindful that you are not a lawyer until you are admitted to the bar and sworn in. So do not refer to yourself as a lawyer online, even in jest.  </w:t>
      </w:r>
    </w:p>
    <w:p w14:paraId="4CD22E12" w14:textId="77777777" w:rsidR="00754828" w:rsidRPr="00B524F9" w:rsidRDefault="00754828">
      <w:pPr>
        <w:pStyle w:val="BodyText"/>
        <w:spacing w:before="5"/>
        <w:rPr>
          <w:sz w:val="25"/>
        </w:rPr>
      </w:pPr>
    </w:p>
    <w:p w14:paraId="363E4633" w14:textId="77777777" w:rsidR="00754828" w:rsidRPr="00B524F9" w:rsidRDefault="00F1632F">
      <w:pPr>
        <w:pStyle w:val="BodyText"/>
        <w:ind w:left="112"/>
      </w:pPr>
      <w:r w:rsidRPr="00B524F9">
        <w:t>Review all your accounts and delete immediately:</w:t>
      </w:r>
    </w:p>
    <w:p w14:paraId="0E17EE51" w14:textId="77777777" w:rsidR="00754828" w:rsidRPr="00B524F9" w:rsidRDefault="00754828">
      <w:pPr>
        <w:pStyle w:val="BodyText"/>
        <w:spacing w:before="3"/>
        <w:rPr>
          <w:sz w:val="28"/>
        </w:rPr>
      </w:pPr>
    </w:p>
    <w:p w14:paraId="5C886EB5" w14:textId="77777777" w:rsidR="00BA0FC7" w:rsidRPr="00B524F9" w:rsidRDefault="00BA0FC7" w:rsidP="00BD566D">
      <w:pPr>
        <w:pStyle w:val="ListParagraph"/>
        <w:numPr>
          <w:ilvl w:val="0"/>
          <w:numId w:val="2"/>
        </w:numPr>
        <w:tabs>
          <w:tab w:val="left" w:pos="832"/>
          <w:tab w:val="left" w:pos="833"/>
        </w:tabs>
        <w:spacing w:before="1" w:after="120"/>
        <w:ind w:left="835"/>
      </w:pPr>
      <w:r w:rsidRPr="00B524F9">
        <w:t>Pictures of you at work or any posts that refer to your workplace;</w:t>
      </w:r>
    </w:p>
    <w:p w14:paraId="5B635B56" w14:textId="670782D4" w:rsidR="00754828" w:rsidRPr="00B524F9" w:rsidRDefault="00F1632F" w:rsidP="00BD566D">
      <w:pPr>
        <w:pStyle w:val="ListParagraph"/>
        <w:numPr>
          <w:ilvl w:val="0"/>
          <w:numId w:val="2"/>
        </w:numPr>
        <w:tabs>
          <w:tab w:val="left" w:pos="832"/>
          <w:tab w:val="left" w:pos="833"/>
        </w:tabs>
        <w:spacing w:before="1" w:after="120"/>
        <w:ind w:left="835"/>
      </w:pPr>
      <w:r w:rsidRPr="00B524F9">
        <w:t xml:space="preserve">Images of you drunk or posts that suggest you drink </w:t>
      </w:r>
      <w:r w:rsidR="009D5CF7" w:rsidRPr="00B524F9">
        <w:t xml:space="preserve">alcohol </w:t>
      </w:r>
      <w:r w:rsidRPr="00B524F9">
        <w:t>a</w:t>
      </w:r>
      <w:r w:rsidRPr="00B524F9">
        <w:rPr>
          <w:spacing w:val="-13"/>
        </w:rPr>
        <w:t xml:space="preserve"> </w:t>
      </w:r>
      <w:r w:rsidRPr="00B524F9">
        <w:t>lot;</w:t>
      </w:r>
    </w:p>
    <w:p w14:paraId="470D8344" w14:textId="2632F3D5" w:rsidR="00754828" w:rsidRPr="00B524F9" w:rsidRDefault="00F1632F" w:rsidP="00BD566D">
      <w:pPr>
        <w:pStyle w:val="ListParagraph"/>
        <w:numPr>
          <w:ilvl w:val="0"/>
          <w:numId w:val="2"/>
        </w:numPr>
        <w:tabs>
          <w:tab w:val="left" w:pos="832"/>
          <w:tab w:val="left" w:pos="833"/>
        </w:tabs>
        <w:spacing w:before="9" w:after="120"/>
        <w:ind w:left="835"/>
        <w:rPr>
          <w:sz w:val="21"/>
        </w:rPr>
      </w:pPr>
      <w:r w:rsidRPr="00B524F9">
        <w:t>Any content that even remotely suggests an interest in illicit drugs, gambling or</w:t>
      </w:r>
      <w:r w:rsidRPr="00B524F9">
        <w:rPr>
          <w:spacing w:val="-27"/>
        </w:rPr>
        <w:t xml:space="preserve"> </w:t>
      </w:r>
      <w:r w:rsidRPr="00B524F9">
        <w:t>guns;</w:t>
      </w:r>
    </w:p>
    <w:p w14:paraId="5C667927" w14:textId="0BC0ECAD" w:rsidR="00754828" w:rsidRPr="00B524F9" w:rsidRDefault="00F1632F" w:rsidP="00BD566D">
      <w:pPr>
        <w:pStyle w:val="ListParagraph"/>
        <w:numPr>
          <w:ilvl w:val="0"/>
          <w:numId w:val="2"/>
        </w:numPr>
        <w:tabs>
          <w:tab w:val="left" w:pos="832"/>
          <w:tab w:val="left" w:pos="833"/>
        </w:tabs>
        <w:spacing w:before="10" w:after="120"/>
        <w:ind w:left="835" w:right="752"/>
        <w:rPr>
          <w:sz w:val="21"/>
        </w:rPr>
      </w:pPr>
      <w:r w:rsidRPr="00B524F9">
        <w:t>Sexualized images of you or others, including photos of you in a swimsuit, and posts with sexual content;</w:t>
      </w:r>
    </w:p>
    <w:p w14:paraId="337DB8D9" w14:textId="03446877" w:rsidR="00754828" w:rsidRPr="00B524F9" w:rsidRDefault="00F1632F" w:rsidP="00BD566D">
      <w:pPr>
        <w:pStyle w:val="ListParagraph"/>
        <w:numPr>
          <w:ilvl w:val="0"/>
          <w:numId w:val="2"/>
        </w:numPr>
        <w:tabs>
          <w:tab w:val="left" w:pos="832"/>
          <w:tab w:val="left" w:pos="833"/>
        </w:tabs>
        <w:spacing w:before="9" w:after="120"/>
        <w:ind w:left="835"/>
        <w:rPr>
          <w:sz w:val="21"/>
        </w:rPr>
      </w:pPr>
      <w:r w:rsidRPr="00B524F9">
        <w:t>Mean-spirited gossip or complaints about people, especially former employers and</w:t>
      </w:r>
      <w:r w:rsidRPr="00B524F9">
        <w:rPr>
          <w:spacing w:val="-26"/>
        </w:rPr>
        <w:t xml:space="preserve"> </w:t>
      </w:r>
      <w:r w:rsidRPr="00B524F9">
        <w:t>coworkers;</w:t>
      </w:r>
    </w:p>
    <w:p w14:paraId="38C22898" w14:textId="726858DF" w:rsidR="00754828" w:rsidRPr="00B524F9" w:rsidRDefault="00F1632F" w:rsidP="00BD566D">
      <w:pPr>
        <w:pStyle w:val="ListParagraph"/>
        <w:numPr>
          <w:ilvl w:val="0"/>
          <w:numId w:val="2"/>
        </w:numPr>
        <w:tabs>
          <w:tab w:val="left" w:pos="832"/>
          <w:tab w:val="left" w:pos="833"/>
        </w:tabs>
        <w:spacing w:after="120"/>
        <w:ind w:left="835"/>
      </w:pPr>
      <w:r w:rsidRPr="00B524F9">
        <w:t>Vulgar or profane language;</w:t>
      </w:r>
      <w:r w:rsidRPr="00B524F9">
        <w:rPr>
          <w:spacing w:val="-5"/>
        </w:rPr>
        <w:t xml:space="preserve"> </w:t>
      </w:r>
      <w:r w:rsidRPr="00B524F9">
        <w:t>and</w:t>
      </w:r>
    </w:p>
    <w:p w14:paraId="0B9C2491" w14:textId="77777777" w:rsidR="00754828" w:rsidRPr="00B524F9" w:rsidRDefault="00F1632F" w:rsidP="00BD566D">
      <w:pPr>
        <w:pStyle w:val="ListParagraph"/>
        <w:numPr>
          <w:ilvl w:val="0"/>
          <w:numId w:val="2"/>
        </w:numPr>
        <w:tabs>
          <w:tab w:val="left" w:pos="832"/>
          <w:tab w:val="left" w:pos="833"/>
        </w:tabs>
        <w:spacing w:after="120"/>
        <w:ind w:left="835"/>
      </w:pPr>
      <w:r w:rsidRPr="00B524F9">
        <w:t>Insensitive or potentially offensive jokes or</w:t>
      </w:r>
      <w:r w:rsidRPr="00B524F9">
        <w:rPr>
          <w:spacing w:val="-18"/>
        </w:rPr>
        <w:t xml:space="preserve"> </w:t>
      </w:r>
      <w:r w:rsidRPr="00B524F9">
        <w:t>comments.</w:t>
      </w:r>
    </w:p>
    <w:p w14:paraId="00337DE3" w14:textId="77777777" w:rsidR="00754828" w:rsidRPr="00670923" w:rsidRDefault="00754828">
      <w:pPr>
        <w:rPr>
          <w:rFonts w:ascii="Garamond" w:hAnsi="Garamond"/>
        </w:rPr>
        <w:sectPr w:rsidR="00754828" w:rsidRPr="00670923">
          <w:pgSz w:w="12240" w:h="15840"/>
          <w:pgMar w:top="1080" w:right="1080" w:bottom="920" w:left="1040" w:header="0" w:footer="734" w:gutter="0"/>
          <w:cols w:space="720"/>
        </w:sectPr>
      </w:pPr>
    </w:p>
    <w:p w14:paraId="52710B36" w14:textId="77777777" w:rsidR="00754828" w:rsidRPr="00BD566D" w:rsidRDefault="00F1632F" w:rsidP="00BD566D">
      <w:pPr>
        <w:pStyle w:val="Heading1"/>
        <w:jc w:val="center"/>
        <w:rPr>
          <w:sz w:val="28"/>
          <w:szCs w:val="28"/>
        </w:rPr>
      </w:pPr>
      <w:bookmarkStart w:id="45" w:name="_Toc496961385"/>
      <w:r w:rsidRPr="00BD566D">
        <w:rPr>
          <w:sz w:val="28"/>
          <w:szCs w:val="28"/>
        </w:rPr>
        <w:lastRenderedPageBreak/>
        <w:t>INTERVIEWING</w:t>
      </w:r>
      <w:bookmarkEnd w:id="45"/>
    </w:p>
    <w:p w14:paraId="55C7F4BA" w14:textId="77777777" w:rsidR="00754828" w:rsidRPr="00B524F9" w:rsidRDefault="00754828">
      <w:pPr>
        <w:pStyle w:val="BodyText"/>
        <w:spacing w:before="4"/>
        <w:rPr>
          <w:b/>
          <w:sz w:val="28"/>
        </w:rPr>
      </w:pPr>
    </w:p>
    <w:p w14:paraId="73047130" w14:textId="77777777" w:rsidR="00754828" w:rsidRPr="00B524F9" w:rsidRDefault="00F1632F">
      <w:pPr>
        <w:pStyle w:val="BodyText"/>
        <w:spacing w:line="276" w:lineRule="auto"/>
        <w:ind w:left="112" w:right="290"/>
      </w:pPr>
      <w:r w:rsidRPr="00B524F9">
        <w:t xml:space="preserve">Interviewing is a skill that you can learn to do well. Practice makes all the difference. We </w:t>
      </w:r>
      <w:r w:rsidRPr="00B524F9">
        <w:rPr>
          <w:i/>
        </w:rPr>
        <w:t xml:space="preserve">strongly </w:t>
      </w:r>
      <w:r w:rsidRPr="00B524F9">
        <w:t>recommend that you schedule a mock interview with a career advisor because legal interviews are very different from the interviews you may have gone on in the past. Moreover, it is impossible to objectively assess your own interviewing skills.</w:t>
      </w:r>
    </w:p>
    <w:p w14:paraId="0C7734AE" w14:textId="77777777" w:rsidR="00754828" w:rsidRPr="00B524F9" w:rsidRDefault="00754828">
      <w:pPr>
        <w:pStyle w:val="BodyText"/>
        <w:spacing w:before="6"/>
        <w:rPr>
          <w:sz w:val="25"/>
        </w:rPr>
      </w:pPr>
    </w:p>
    <w:p w14:paraId="542C9C99" w14:textId="77777777" w:rsidR="00754828" w:rsidRPr="00B524F9" w:rsidRDefault="00F1632F">
      <w:pPr>
        <w:pStyle w:val="BodyText"/>
        <w:spacing w:line="276" w:lineRule="auto"/>
        <w:ind w:left="112" w:right="155"/>
      </w:pPr>
      <w:r w:rsidRPr="00B524F9">
        <w:t>An interview should be a dynamic conversation during which your interviewer gets a glimpse of who you are as a person. In order for that to happen, you have to be relaxed, confident, and most importantly, you need to be yourself. So don’t adopt a stiff interviewing persona. Be yourself . . . but your best self, just as you would on a first date!</w:t>
      </w:r>
    </w:p>
    <w:p w14:paraId="4E808BEC" w14:textId="77777777" w:rsidR="00754828" w:rsidRPr="00B524F9" w:rsidRDefault="00754828">
      <w:pPr>
        <w:pStyle w:val="BodyText"/>
        <w:spacing w:before="6"/>
        <w:rPr>
          <w:sz w:val="25"/>
        </w:rPr>
      </w:pPr>
    </w:p>
    <w:p w14:paraId="3484BD9E" w14:textId="77777777" w:rsidR="00754828" w:rsidRPr="00B524F9" w:rsidRDefault="00F1632F">
      <w:pPr>
        <w:pStyle w:val="BodyText"/>
        <w:spacing w:line="276" w:lineRule="auto"/>
        <w:ind w:left="112" w:right="142"/>
      </w:pPr>
      <w:r w:rsidRPr="00B524F9">
        <w:t>One of the most important things to keep in mind is that if you got an interview, then you are qualified for the job. The interview is simply an opportunity for the employer to see if there is genuine interest as well as a good match in terms of personality and “fit.”</w:t>
      </w:r>
    </w:p>
    <w:p w14:paraId="636B2AEA" w14:textId="77777777" w:rsidR="00754828" w:rsidRPr="00B524F9" w:rsidRDefault="00754828">
      <w:pPr>
        <w:pStyle w:val="BodyText"/>
        <w:spacing w:before="5"/>
        <w:rPr>
          <w:sz w:val="25"/>
        </w:rPr>
      </w:pPr>
    </w:p>
    <w:p w14:paraId="215A4F04" w14:textId="7BF5FF85" w:rsidR="00754828" w:rsidRPr="00B524F9" w:rsidRDefault="00F1632F">
      <w:pPr>
        <w:pStyle w:val="BodyText"/>
        <w:spacing w:line="276" w:lineRule="auto"/>
        <w:ind w:left="112" w:right="124"/>
      </w:pPr>
      <w:r w:rsidRPr="00B524F9">
        <w:rPr>
          <w:b/>
        </w:rPr>
        <w:t xml:space="preserve">Do your </w:t>
      </w:r>
      <w:r w:rsidR="00A75C9B">
        <w:rPr>
          <w:b/>
        </w:rPr>
        <w:t>research f</w:t>
      </w:r>
      <w:r w:rsidRPr="00B524F9">
        <w:rPr>
          <w:b/>
        </w:rPr>
        <w:t xml:space="preserve">irst. </w:t>
      </w:r>
      <w:r w:rsidRPr="00B524F9">
        <w:t xml:space="preserve">Interviewers are looking for candidates who display enthusiasm for both the position and the employer. You cannot convincingly convey enthusiasm during an interview unless you know everything you reasonably can about the organization. </w:t>
      </w:r>
      <w:r w:rsidRPr="00B524F9">
        <w:rPr>
          <w:u w:val="single"/>
        </w:rPr>
        <w:t>Thus, research is the cornerstone of a successful interview.</w:t>
      </w:r>
      <w:r w:rsidRPr="00B524F9">
        <w:t xml:space="preserve"> You can be exceptionally well qualified and personable, but you will not receive an offer if you cannot demonstrate a genuine interest in the work.  As one hiring attorney put it, “The most impressive interviewees are those who</w:t>
      </w:r>
    </w:p>
    <w:p w14:paraId="20961789" w14:textId="77777777" w:rsidR="00754828" w:rsidRPr="00B524F9" w:rsidRDefault="00F1632F">
      <w:pPr>
        <w:pStyle w:val="BodyText"/>
        <w:spacing w:before="3"/>
        <w:ind w:left="112"/>
      </w:pPr>
      <w:proofErr w:type="gramStart"/>
      <w:r w:rsidRPr="00B524F9">
        <w:t>can</w:t>
      </w:r>
      <w:proofErr w:type="gramEnd"/>
      <w:r w:rsidRPr="00B524F9">
        <w:t xml:space="preserve"> clearly articulate why they are interested in our firm, with specific reasons that are based on research.”</w:t>
      </w:r>
    </w:p>
    <w:p w14:paraId="39119665" w14:textId="77777777" w:rsidR="00754828" w:rsidRPr="00B524F9" w:rsidRDefault="00754828">
      <w:pPr>
        <w:pStyle w:val="BodyText"/>
        <w:spacing w:before="6"/>
        <w:rPr>
          <w:sz w:val="28"/>
        </w:rPr>
      </w:pPr>
    </w:p>
    <w:p w14:paraId="72C3804C" w14:textId="0831D3F7" w:rsidR="00754828" w:rsidRPr="00B524F9" w:rsidRDefault="00670923">
      <w:pPr>
        <w:pStyle w:val="BodyText"/>
        <w:spacing w:line="276" w:lineRule="auto"/>
        <w:ind w:left="112"/>
      </w:pPr>
      <w:r>
        <w:rPr>
          <w:b/>
        </w:rPr>
        <w:t>Arrive 10</w:t>
      </w:r>
      <w:r w:rsidR="00A75C9B">
        <w:rPr>
          <w:b/>
        </w:rPr>
        <w:t xml:space="preserve"> minutes e</w:t>
      </w:r>
      <w:r w:rsidR="00F1632F" w:rsidRPr="00B524F9">
        <w:rPr>
          <w:b/>
        </w:rPr>
        <w:t>a</w:t>
      </w:r>
      <w:r w:rsidR="00A75C9B">
        <w:rPr>
          <w:b/>
        </w:rPr>
        <w:t>rly and be friendly to everyone you m</w:t>
      </w:r>
      <w:r w:rsidR="00F1632F" w:rsidRPr="00B524F9">
        <w:rPr>
          <w:b/>
        </w:rPr>
        <w:t xml:space="preserve">eet in the </w:t>
      </w:r>
      <w:r w:rsidR="00A75C9B">
        <w:rPr>
          <w:b/>
        </w:rPr>
        <w:t>o</w:t>
      </w:r>
      <w:r w:rsidR="00F1632F" w:rsidRPr="00B524F9">
        <w:rPr>
          <w:b/>
        </w:rPr>
        <w:t xml:space="preserve">ffice. </w:t>
      </w:r>
      <w:r w:rsidR="00F1632F" w:rsidRPr="00B524F9">
        <w:t xml:space="preserve">It is essential that you arrive on time (ten minutes </w:t>
      </w:r>
      <w:r w:rsidR="00F1632F" w:rsidRPr="00B524F9">
        <w:rPr>
          <w:i/>
        </w:rPr>
        <w:t xml:space="preserve">before </w:t>
      </w:r>
      <w:r w:rsidR="00F1632F" w:rsidRPr="00B524F9">
        <w:t>your interview is scheduled to start is on time), and convey that you are a confident, friendly professional. Be sure that your handshake is firm, but not too firm, and that you make sufficient eye contact. Be friendly and courteous to all the support staff, and do not show annoyance or impatience if you are kept waiting.</w:t>
      </w:r>
    </w:p>
    <w:p w14:paraId="511DDB1F" w14:textId="77777777" w:rsidR="00754828" w:rsidRPr="00B524F9" w:rsidRDefault="00754828">
      <w:pPr>
        <w:pStyle w:val="BodyText"/>
        <w:spacing w:before="3"/>
        <w:rPr>
          <w:sz w:val="25"/>
        </w:rPr>
      </w:pPr>
    </w:p>
    <w:p w14:paraId="016C0351" w14:textId="7A50F7F3" w:rsidR="00754828" w:rsidRPr="00B524F9" w:rsidRDefault="00F1632F">
      <w:pPr>
        <w:pStyle w:val="BodyText"/>
        <w:spacing w:line="276" w:lineRule="auto"/>
        <w:ind w:left="112" w:right="101"/>
      </w:pPr>
      <w:r w:rsidRPr="00B524F9">
        <w:rPr>
          <w:b/>
        </w:rPr>
        <w:t xml:space="preserve">Wear a </w:t>
      </w:r>
      <w:r w:rsidR="00A75C9B">
        <w:rPr>
          <w:b/>
        </w:rPr>
        <w:t>s</w:t>
      </w:r>
      <w:r w:rsidRPr="00B524F9">
        <w:rPr>
          <w:b/>
        </w:rPr>
        <w:t xml:space="preserve">uit. </w:t>
      </w:r>
      <w:r w:rsidRPr="00B524F9">
        <w:t>The legal industry is conservative by nature, and the Baltimore/DC region is very traditional in its style. Lawyers on television are not representative of how lawyers living and working in Baltimore dress. The basic interview suit is even more conservative than what lawyers wear on a regular day at the office. It should be dark in color and well-tailored. No dresses or sleeveless blouses. Shoes should be low-heeled and conservative.</w:t>
      </w:r>
    </w:p>
    <w:p w14:paraId="27C7DFBE" w14:textId="77777777" w:rsidR="00754828" w:rsidRPr="00B524F9" w:rsidRDefault="00754828">
      <w:pPr>
        <w:pStyle w:val="BodyText"/>
        <w:spacing w:before="3"/>
        <w:rPr>
          <w:sz w:val="25"/>
        </w:rPr>
      </w:pPr>
    </w:p>
    <w:p w14:paraId="39DF4109" w14:textId="22DD484B" w:rsidR="00754828" w:rsidRPr="00B524F9" w:rsidRDefault="00F1632F">
      <w:pPr>
        <w:spacing w:line="278" w:lineRule="auto"/>
        <w:ind w:left="112" w:right="576"/>
      </w:pPr>
      <w:r w:rsidRPr="00B524F9">
        <w:rPr>
          <w:b/>
        </w:rPr>
        <w:t xml:space="preserve">Always </w:t>
      </w:r>
      <w:r w:rsidR="00A75C9B">
        <w:rPr>
          <w:b/>
        </w:rPr>
        <w:t>b</w:t>
      </w:r>
      <w:r w:rsidRPr="00B524F9">
        <w:rPr>
          <w:b/>
        </w:rPr>
        <w:t xml:space="preserve">e </w:t>
      </w:r>
      <w:r w:rsidR="00A75C9B">
        <w:rPr>
          <w:b/>
        </w:rPr>
        <w:t>p</w:t>
      </w:r>
      <w:r w:rsidRPr="00B524F9">
        <w:rPr>
          <w:b/>
        </w:rPr>
        <w:t xml:space="preserve">ositive in </w:t>
      </w:r>
      <w:r w:rsidR="00A75C9B">
        <w:rPr>
          <w:b/>
        </w:rPr>
        <w:t>a</w:t>
      </w:r>
      <w:r w:rsidRPr="00B524F9">
        <w:rPr>
          <w:b/>
        </w:rPr>
        <w:t xml:space="preserve">ll of </w:t>
      </w:r>
      <w:r w:rsidR="00A75C9B">
        <w:rPr>
          <w:b/>
        </w:rPr>
        <w:t>y</w:t>
      </w:r>
      <w:r w:rsidRPr="00B524F9">
        <w:rPr>
          <w:b/>
        </w:rPr>
        <w:t xml:space="preserve">our </w:t>
      </w:r>
      <w:r w:rsidR="00A75C9B">
        <w:rPr>
          <w:b/>
        </w:rPr>
        <w:t>r</w:t>
      </w:r>
      <w:r w:rsidRPr="00B524F9">
        <w:rPr>
          <w:b/>
        </w:rPr>
        <w:t xml:space="preserve">esponses. </w:t>
      </w:r>
      <w:r w:rsidRPr="00B524F9">
        <w:t>If questions arise regarding experiences that were negative in some way, focus on the best aspects of those experiences, not the worst.</w:t>
      </w:r>
    </w:p>
    <w:p w14:paraId="44CEC069" w14:textId="77777777" w:rsidR="00754828" w:rsidRPr="00B524F9" w:rsidRDefault="00754828">
      <w:pPr>
        <w:pStyle w:val="BodyText"/>
        <w:spacing w:before="5"/>
        <w:rPr>
          <w:sz w:val="25"/>
        </w:rPr>
      </w:pPr>
    </w:p>
    <w:p w14:paraId="4AB85EE6" w14:textId="77777777" w:rsidR="00754828" w:rsidRPr="00BD566D" w:rsidRDefault="00F1632F">
      <w:pPr>
        <w:ind w:left="112"/>
        <w:rPr>
          <w:b/>
          <w:sz w:val="26"/>
          <w:szCs w:val="26"/>
        </w:rPr>
      </w:pPr>
      <w:r w:rsidRPr="00BD566D">
        <w:rPr>
          <w:b/>
          <w:sz w:val="26"/>
          <w:szCs w:val="26"/>
        </w:rPr>
        <w:t>Prior to the Interview</w:t>
      </w:r>
    </w:p>
    <w:p w14:paraId="1E1D86D5" w14:textId="77777777" w:rsidR="00754828" w:rsidRPr="00B524F9" w:rsidRDefault="00754828">
      <w:pPr>
        <w:pStyle w:val="BodyText"/>
        <w:spacing w:before="2"/>
        <w:rPr>
          <w:b/>
          <w:sz w:val="28"/>
        </w:rPr>
      </w:pPr>
    </w:p>
    <w:p w14:paraId="3DAF026B" w14:textId="7103D53E" w:rsidR="00754828" w:rsidRPr="00B524F9" w:rsidRDefault="00F1632F" w:rsidP="00A75C9B">
      <w:pPr>
        <w:spacing w:line="276" w:lineRule="auto"/>
        <w:ind w:left="112"/>
      </w:pPr>
      <w:r w:rsidRPr="00BD566D">
        <w:rPr>
          <w:b/>
        </w:rPr>
        <w:t>Review your strengths, abilities and qualifications.</w:t>
      </w:r>
      <w:r w:rsidR="00A75C9B">
        <w:rPr>
          <w:b/>
        </w:rPr>
        <w:t xml:space="preserve"> </w:t>
      </w:r>
      <w:r w:rsidRPr="00B524F9">
        <w:t>You need to take the time for self-assessment before an interview. Carefully review the job description. For each job responsibility identified in the description, think of an example from your academic or professional history that demonstrates you have the requisite experience or transferable skills. Do the same with all of the “qualifications,” “skills” and/or “experience” that the employer requires.</w:t>
      </w:r>
    </w:p>
    <w:p w14:paraId="7DFC9909" w14:textId="77777777" w:rsidR="00754828" w:rsidRPr="00670923" w:rsidRDefault="00754828">
      <w:pPr>
        <w:spacing w:line="276" w:lineRule="auto"/>
        <w:rPr>
          <w:rFonts w:ascii="Garamond" w:hAnsi="Garamond"/>
        </w:rPr>
        <w:sectPr w:rsidR="00754828" w:rsidRPr="00670923">
          <w:pgSz w:w="12240" w:h="15840"/>
          <w:pgMar w:top="1080" w:right="1040" w:bottom="920" w:left="1040" w:header="0" w:footer="734" w:gutter="0"/>
          <w:cols w:space="720"/>
        </w:sectPr>
      </w:pPr>
    </w:p>
    <w:p w14:paraId="5E87EA20" w14:textId="6A9A76D3" w:rsidR="00754828" w:rsidRPr="00B524F9" w:rsidRDefault="00F1632F">
      <w:pPr>
        <w:pStyle w:val="BodyText"/>
        <w:spacing w:before="66" w:line="276" w:lineRule="auto"/>
        <w:ind w:left="112" w:right="140"/>
      </w:pPr>
      <w:r w:rsidRPr="00B524F9">
        <w:lastRenderedPageBreak/>
        <w:t>For example, many job descriptions stress the importance of communication skills, i.e., “ability to communicate effectively with individuals of all responsibility levels.” If you interned last summer with the Public Defender’s Office, you will want to highlight the experience you gained in explaining complex legal concepts to diverse constituencies from judges to clients with little prior knowledge of the law. If you do not have directly relevant experience, discuss how you developed skills that are transferable to the position, e.g., working as a bartender during college, you learned how to talk with anyone. Select an example in which you displayed each of the requisite skills and tell a brief story about it. As one interviewer from a large government agency observed,</w:t>
      </w:r>
    </w:p>
    <w:p w14:paraId="1F2DB135" w14:textId="77777777" w:rsidR="00754828" w:rsidRPr="00B524F9" w:rsidRDefault="00F1632F">
      <w:pPr>
        <w:pStyle w:val="BodyText"/>
        <w:spacing w:before="3" w:line="276" w:lineRule="auto"/>
        <w:ind w:left="112" w:right="220"/>
      </w:pPr>
      <w:r w:rsidRPr="00B524F9">
        <w:t>“Being able to tell a good story is impressive; it can make a wonderful impression if the interviewee says ‘Let me tell you about this . . .”</w:t>
      </w:r>
    </w:p>
    <w:p w14:paraId="36F40117" w14:textId="77777777" w:rsidR="00754828" w:rsidRPr="00B524F9" w:rsidRDefault="00754828">
      <w:pPr>
        <w:pStyle w:val="BodyText"/>
        <w:spacing w:before="3"/>
        <w:rPr>
          <w:sz w:val="25"/>
        </w:rPr>
      </w:pPr>
    </w:p>
    <w:p w14:paraId="230845D2" w14:textId="3161A555" w:rsidR="00754828" w:rsidRPr="00B524F9" w:rsidRDefault="00F1632F" w:rsidP="00A75C9B">
      <w:pPr>
        <w:spacing w:line="276" w:lineRule="auto"/>
        <w:ind w:left="112"/>
      </w:pPr>
      <w:r w:rsidRPr="00B524F9">
        <w:rPr>
          <w:b/>
        </w:rPr>
        <w:t>Research the employer.</w:t>
      </w:r>
      <w:r w:rsidR="00A75C9B">
        <w:rPr>
          <w:b/>
        </w:rPr>
        <w:t xml:space="preserve"> </w:t>
      </w:r>
      <w:r w:rsidRPr="00B524F9">
        <w:t>The more you know about the employer, the better able you will be to answer questions appropriately and to highlight those of your strengths that are most relevant to that particular employer. Research will also fuel thoughtful questions about the particular firm or agency.</w:t>
      </w:r>
    </w:p>
    <w:p w14:paraId="0F6B5C03" w14:textId="77777777" w:rsidR="00754828" w:rsidRPr="00B524F9" w:rsidRDefault="00754828">
      <w:pPr>
        <w:pStyle w:val="BodyText"/>
        <w:spacing w:before="5"/>
        <w:rPr>
          <w:sz w:val="25"/>
        </w:rPr>
      </w:pPr>
    </w:p>
    <w:p w14:paraId="24B5A6F3" w14:textId="77777777" w:rsidR="00754828" w:rsidRPr="00B524F9" w:rsidRDefault="00F1632F">
      <w:pPr>
        <w:pStyle w:val="BodyText"/>
        <w:spacing w:line="276" w:lineRule="auto"/>
        <w:ind w:left="112" w:right="65"/>
      </w:pPr>
      <w:r w:rsidRPr="00B524F9">
        <w:t>It can be very helpful to do a news search in Google for the employer and your interviewers. This will alert you to big cases and professional accomplishments that are great topics for questions.</w:t>
      </w:r>
    </w:p>
    <w:p w14:paraId="67D2732B" w14:textId="77777777" w:rsidR="00754828" w:rsidRPr="00B524F9" w:rsidRDefault="00754828">
      <w:pPr>
        <w:pStyle w:val="BodyText"/>
        <w:spacing w:before="7"/>
        <w:rPr>
          <w:sz w:val="25"/>
        </w:rPr>
      </w:pPr>
    </w:p>
    <w:p w14:paraId="640E2271" w14:textId="7BDE246E" w:rsidR="00754828" w:rsidRPr="00B524F9" w:rsidRDefault="00F1632F" w:rsidP="00A75C9B">
      <w:pPr>
        <w:spacing w:before="1" w:line="276" w:lineRule="auto"/>
        <w:ind w:left="112"/>
      </w:pPr>
      <w:r w:rsidRPr="00B524F9">
        <w:rPr>
          <w:b/>
        </w:rPr>
        <w:t>Practice: anticipate and prepare for interview questions.</w:t>
      </w:r>
      <w:r w:rsidR="00A75C9B">
        <w:rPr>
          <w:b/>
        </w:rPr>
        <w:t xml:space="preserve"> </w:t>
      </w:r>
      <w:r w:rsidRPr="00B524F9">
        <w:t>Obviously, you will not be delivering canned responses when you actually get to the interview, but if you have prepared adequately in advance, you are less likely to walk away feeling that you missed opportunities to sell yourself, or that you were thrown by unexpected questions.</w:t>
      </w:r>
    </w:p>
    <w:p w14:paraId="0D4C37CD" w14:textId="77777777" w:rsidR="00754828" w:rsidRPr="00B524F9" w:rsidRDefault="00754828">
      <w:pPr>
        <w:pStyle w:val="BodyText"/>
        <w:spacing w:before="8"/>
        <w:rPr>
          <w:sz w:val="25"/>
        </w:rPr>
      </w:pPr>
    </w:p>
    <w:p w14:paraId="4005696C" w14:textId="77777777" w:rsidR="00754828" w:rsidRPr="00670923" w:rsidRDefault="00F1632F">
      <w:pPr>
        <w:ind w:left="112"/>
        <w:rPr>
          <w:b/>
          <w:sz w:val="26"/>
          <w:szCs w:val="26"/>
        </w:rPr>
      </w:pPr>
      <w:r w:rsidRPr="00670923">
        <w:rPr>
          <w:b/>
          <w:sz w:val="26"/>
          <w:szCs w:val="26"/>
        </w:rPr>
        <w:t>Sample Interview Questions</w:t>
      </w:r>
    </w:p>
    <w:p w14:paraId="2AAA25AF" w14:textId="77777777" w:rsidR="00754828" w:rsidRPr="00B524F9" w:rsidRDefault="00754828">
      <w:pPr>
        <w:pStyle w:val="BodyText"/>
        <w:spacing w:before="3"/>
        <w:rPr>
          <w:b/>
          <w:sz w:val="28"/>
        </w:rPr>
      </w:pPr>
    </w:p>
    <w:p w14:paraId="5C746F0F" w14:textId="77777777" w:rsidR="00754828" w:rsidRPr="00B524F9" w:rsidRDefault="00F1632F">
      <w:pPr>
        <w:pStyle w:val="BodyText"/>
        <w:spacing w:line="276" w:lineRule="auto"/>
        <w:ind w:left="112" w:right="312"/>
      </w:pPr>
      <w:r w:rsidRPr="00B524F9">
        <w:t>You can anticipate the questions that will be asked by the interviewer and prepare appropriate responses in advance. However, interviewers vary widely in their approaches to questioning. Most attorneys are casual and friendly during the interview, looking just to get to know you better.</w:t>
      </w:r>
    </w:p>
    <w:p w14:paraId="79D56D09" w14:textId="77777777" w:rsidR="00754828" w:rsidRPr="00B524F9" w:rsidRDefault="00754828">
      <w:pPr>
        <w:pStyle w:val="BodyText"/>
        <w:spacing w:before="5"/>
        <w:rPr>
          <w:sz w:val="25"/>
        </w:rPr>
      </w:pPr>
    </w:p>
    <w:p w14:paraId="0BC4E344" w14:textId="77777777" w:rsidR="00754828" w:rsidRPr="009D7EA8" w:rsidRDefault="00F1632F">
      <w:pPr>
        <w:pStyle w:val="BodyText"/>
        <w:spacing w:before="1"/>
        <w:ind w:left="112"/>
        <w:rPr>
          <w:b/>
        </w:rPr>
      </w:pPr>
      <w:r w:rsidRPr="009D7EA8">
        <w:rPr>
          <w:b/>
        </w:rPr>
        <w:t>Common interview questions:</w:t>
      </w:r>
    </w:p>
    <w:p w14:paraId="1B4F57E2" w14:textId="77777777" w:rsidR="00754828" w:rsidRPr="00B524F9" w:rsidRDefault="00754828">
      <w:pPr>
        <w:pStyle w:val="BodyText"/>
        <w:spacing w:before="10"/>
        <w:rPr>
          <w:sz w:val="28"/>
        </w:rPr>
      </w:pPr>
    </w:p>
    <w:p w14:paraId="4DEB4B13" w14:textId="77777777" w:rsidR="00754828" w:rsidRPr="00B524F9" w:rsidRDefault="00F1632F">
      <w:pPr>
        <w:pStyle w:val="ListParagraph"/>
        <w:numPr>
          <w:ilvl w:val="0"/>
          <w:numId w:val="2"/>
        </w:numPr>
        <w:tabs>
          <w:tab w:val="left" w:pos="832"/>
          <w:tab w:val="left" w:pos="833"/>
        </w:tabs>
        <w:rPr>
          <w:b/>
        </w:rPr>
      </w:pPr>
      <w:r w:rsidRPr="00B524F9">
        <w:rPr>
          <w:b/>
        </w:rPr>
        <w:t>Tell me about</w:t>
      </w:r>
      <w:r w:rsidRPr="00B524F9">
        <w:rPr>
          <w:b/>
          <w:spacing w:val="-5"/>
        </w:rPr>
        <w:t xml:space="preserve"> </w:t>
      </w:r>
      <w:r w:rsidRPr="00B524F9">
        <w:rPr>
          <w:b/>
        </w:rPr>
        <w:t>yourself.</w:t>
      </w:r>
    </w:p>
    <w:p w14:paraId="56ABE6CD" w14:textId="77777777" w:rsidR="00754828" w:rsidRPr="00B524F9" w:rsidRDefault="00F1632F">
      <w:pPr>
        <w:pStyle w:val="BodyText"/>
        <w:spacing w:before="34" w:line="276" w:lineRule="auto"/>
        <w:ind w:left="832" w:right="86"/>
      </w:pPr>
      <w:r w:rsidRPr="00B524F9">
        <w:t>This is a classic open-ended starting question. What they are really asking is, “How did you come to be interviewing with me today?” You should provide a brief summary of why you went to law school, your previous relevant work experiences, your reasons for being interested in the job, and why you think you would enjoy working there.</w:t>
      </w:r>
    </w:p>
    <w:p w14:paraId="1BC22A94" w14:textId="77777777" w:rsidR="00754828" w:rsidRPr="00B524F9" w:rsidRDefault="00754828">
      <w:pPr>
        <w:pStyle w:val="BodyText"/>
        <w:spacing w:before="6"/>
        <w:rPr>
          <w:sz w:val="25"/>
        </w:rPr>
      </w:pPr>
    </w:p>
    <w:p w14:paraId="02E83D05" w14:textId="77777777" w:rsidR="00754828" w:rsidRPr="00B524F9" w:rsidRDefault="00F1632F">
      <w:pPr>
        <w:pStyle w:val="ListParagraph"/>
        <w:numPr>
          <w:ilvl w:val="0"/>
          <w:numId w:val="2"/>
        </w:numPr>
        <w:tabs>
          <w:tab w:val="left" w:pos="832"/>
          <w:tab w:val="left" w:pos="833"/>
        </w:tabs>
        <w:spacing w:before="1"/>
        <w:rPr>
          <w:b/>
        </w:rPr>
      </w:pPr>
      <w:r w:rsidRPr="00B524F9">
        <w:rPr>
          <w:b/>
        </w:rPr>
        <w:t>Why do you think you would like to work for our</w:t>
      </w:r>
      <w:r w:rsidRPr="00B524F9">
        <w:rPr>
          <w:b/>
          <w:spacing w:val="-19"/>
        </w:rPr>
        <w:t xml:space="preserve"> </w:t>
      </w:r>
      <w:r w:rsidRPr="00B524F9">
        <w:rPr>
          <w:b/>
        </w:rPr>
        <w:t>firm/agency/office?</w:t>
      </w:r>
    </w:p>
    <w:p w14:paraId="2279A6B6" w14:textId="77777777" w:rsidR="00754828" w:rsidRPr="00B524F9" w:rsidRDefault="00F1632F">
      <w:pPr>
        <w:pStyle w:val="BodyText"/>
        <w:spacing w:before="34" w:line="276" w:lineRule="auto"/>
        <w:ind w:left="832" w:right="209"/>
      </w:pPr>
      <w:r w:rsidRPr="00B524F9">
        <w:t>You should be very well prepared for this question if you did your research. If you did not yet offer a brief summary of why you went to law school and your previous relevant work experiences, then do so before giving your reasons for your interest in the job, and why you think you would enjoy working there. They want to know the “story of you” - your motivation and background - not just that you like litigation.</w:t>
      </w:r>
    </w:p>
    <w:p w14:paraId="2FFD48F2" w14:textId="77777777" w:rsidR="00754828" w:rsidRPr="00B524F9" w:rsidRDefault="00754828">
      <w:pPr>
        <w:spacing w:line="276" w:lineRule="auto"/>
        <w:sectPr w:rsidR="00754828" w:rsidRPr="00B524F9">
          <w:pgSz w:w="12240" w:h="15840"/>
          <w:pgMar w:top="1080" w:right="1060" w:bottom="920" w:left="1040" w:header="0" w:footer="734" w:gutter="0"/>
          <w:cols w:space="720"/>
        </w:sectPr>
      </w:pPr>
    </w:p>
    <w:p w14:paraId="22E43891" w14:textId="77777777" w:rsidR="00754828" w:rsidRPr="00B524F9" w:rsidRDefault="00F1632F" w:rsidP="000377CC">
      <w:pPr>
        <w:pStyle w:val="ListParagraph"/>
        <w:numPr>
          <w:ilvl w:val="0"/>
          <w:numId w:val="5"/>
        </w:numPr>
        <w:tabs>
          <w:tab w:val="left" w:pos="472"/>
          <w:tab w:val="left" w:pos="473"/>
        </w:tabs>
        <w:spacing w:before="89"/>
        <w:ind w:hanging="360"/>
        <w:rPr>
          <w:b/>
        </w:rPr>
      </w:pPr>
      <w:r w:rsidRPr="00B524F9">
        <w:rPr>
          <w:b/>
        </w:rPr>
        <w:lastRenderedPageBreak/>
        <w:t>What is your greatest</w:t>
      </w:r>
      <w:r w:rsidRPr="00B524F9">
        <w:rPr>
          <w:b/>
          <w:spacing w:val="-3"/>
        </w:rPr>
        <w:t xml:space="preserve"> </w:t>
      </w:r>
      <w:r w:rsidRPr="00B524F9">
        <w:rPr>
          <w:b/>
        </w:rPr>
        <w:t>weakness?</w:t>
      </w:r>
    </w:p>
    <w:p w14:paraId="285AE58C" w14:textId="77777777" w:rsidR="00754828" w:rsidRPr="00B524F9" w:rsidRDefault="00F1632F">
      <w:pPr>
        <w:pStyle w:val="BodyText"/>
        <w:spacing w:before="34" w:line="276" w:lineRule="auto"/>
        <w:ind w:left="472" w:right="299"/>
      </w:pPr>
      <w:r w:rsidRPr="00B524F9">
        <w:t>The best way to answer this question is to describe a weakness that you have overcome, e.g., “When I had more free time, I sometimes used it ineffectively. Law school has taught me to make use of every minute of the day.” The weakness should be minor and unrelated to core lawyering skills, such as writing and legal research.</w:t>
      </w:r>
    </w:p>
    <w:p w14:paraId="422501A7" w14:textId="77777777" w:rsidR="00754828" w:rsidRPr="00B524F9" w:rsidRDefault="00754828">
      <w:pPr>
        <w:pStyle w:val="BodyText"/>
        <w:spacing w:before="9"/>
        <w:rPr>
          <w:sz w:val="25"/>
        </w:rPr>
      </w:pPr>
    </w:p>
    <w:p w14:paraId="20BD3CAF" w14:textId="1868C991" w:rsidR="00754828" w:rsidRPr="00B524F9" w:rsidRDefault="00F1632F" w:rsidP="000377CC">
      <w:pPr>
        <w:pStyle w:val="ListParagraph"/>
        <w:numPr>
          <w:ilvl w:val="0"/>
          <w:numId w:val="5"/>
        </w:numPr>
        <w:tabs>
          <w:tab w:val="left" w:pos="472"/>
          <w:tab w:val="left" w:pos="473"/>
        </w:tabs>
        <w:spacing w:line="273" w:lineRule="auto"/>
        <w:ind w:right="270" w:hanging="360"/>
      </w:pPr>
      <w:r w:rsidRPr="00B524F9">
        <w:rPr>
          <w:b/>
        </w:rPr>
        <w:t>What area</w:t>
      </w:r>
      <w:r w:rsidR="00B524F9">
        <w:rPr>
          <w:b/>
        </w:rPr>
        <w:t>s</w:t>
      </w:r>
      <w:r w:rsidRPr="00B524F9">
        <w:rPr>
          <w:b/>
        </w:rPr>
        <w:t xml:space="preserve"> of practice are you interested in? Why do you want a career in…tax, litigation, etc.? </w:t>
      </w:r>
      <w:r w:rsidRPr="00B524F9">
        <w:t>If you know, this is a good chance to show that you understand the substantive work involved and that you are a committed, hard-working individual. If you are a 1L or 2L, it is okay not to be 100% sure what you want to do, so long as you show enthusiasm for the law, and the organization you are interviewing</w:t>
      </w:r>
      <w:r w:rsidRPr="00B524F9">
        <w:rPr>
          <w:spacing w:val="-5"/>
        </w:rPr>
        <w:t xml:space="preserve"> </w:t>
      </w:r>
      <w:r w:rsidRPr="00B524F9">
        <w:t>with.</w:t>
      </w:r>
    </w:p>
    <w:p w14:paraId="16CDD753" w14:textId="77777777" w:rsidR="00754828" w:rsidRPr="00B524F9" w:rsidRDefault="00754828">
      <w:pPr>
        <w:pStyle w:val="BodyText"/>
        <w:rPr>
          <w:sz w:val="26"/>
        </w:rPr>
      </w:pPr>
    </w:p>
    <w:p w14:paraId="71CA4525" w14:textId="77777777" w:rsidR="00754828" w:rsidRPr="00B524F9" w:rsidRDefault="00F1632F" w:rsidP="000377CC">
      <w:pPr>
        <w:pStyle w:val="ListParagraph"/>
        <w:numPr>
          <w:ilvl w:val="0"/>
          <w:numId w:val="5"/>
        </w:numPr>
        <w:tabs>
          <w:tab w:val="left" w:pos="472"/>
          <w:tab w:val="left" w:pos="473"/>
        </w:tabs>
        <w:spacing w:before="1"/>
        <w:ind w:hanging="360"/>
        <w:rPr>
          <w:b/>
        </w:rPr>
      </w:pPr>
      <w:r w:rsidRPr="00B524F9">
        <w:rPr>
          <w:b/>
        </w:rPr>
        <w:t>Tell me about your article, internship program, work experience, cases,</w:t>
      </w:r>
      <w:r w:rsidRPr="00B524F9">
        <w:rPr>
          <w:b/>
          <w:spacing w:val="-17"/>
        </w:rPr>
        <w:t xml:space="preserve"> </w:t>
      </w:r>
      <w:r w:rsidRPr="00B524F9">
        <w:rPr>
          <w:b/>
        </w:rPr>
        <w:t>etc.</w:t>
      </w:r>
    </w:p>
    <w:p w14:paraId="77CB8CE8" w14:textId="77777777" w:rsidR="00754828" w:rsidRPr="00B524F9" w:rsidRDefault="00F1632F">
      <w:pPr>
        <w:pStyle w:val="BodyText"/>
        <w:spacing w:before="34" w:line="276" w:lineRule="auto"/>
        <w:ind w:left="472" w:right="196"/>
      </w:pPr>
      <w:r w:rsidRPr="00B524F9">
        <w:t>You should be prepared to discuss everything on your resume. If you have written an article or worked on cases in a law office, you should be prepared to discuss the topic analytically. Remember that anything on your resume is fair game, including undergraduate papers or activities and early work experience. If you cannot remember anything about an item, or if your membership in a club or society is limited to attending one meeting, it should not be on your resume.</w:t>
      </w:r>
    </w:p>
    <w:p w14:paraId="56E992D8" w14:textId="77777777" w:rsidR="00754828" w:rsidRPr="00B524F9" w:rsidRDefault="00754828">
      <w:pPr>
        <w:pStyle w:val="BodyText"/>
        <w:spacing w:before="9"/>
        <w:rPr>
          <w:sz w:val="25"/>
        </w:rPr>
      </w:pPr>
    </w:p>
    <w:p w14:paraId="59B35E54" w14:textId="77777777" w:rsidR="00754828" w:rsidRPr="00B524F9" w:rsidRDefault="00F1632F" w:rsidP="000377CC">
      <w:pPr>
        <w:pStyle w:val="ListParagraph"/>
        <w:numPr>
          <w:ilvl w:val="0"/>
          <w:numId w:val="5"/>
        </w:numPr>
        <w:tabs>
          <w:tab w:val="left" w:pos="472"/>
          <w:tab w:val="left" w:pos="473"/>
        </w:tabs>
        <w:spacing w:line="273" w:lineRule="auto"/>
        <w:ind w:right="227" w:hanging="360"/>
        <w:rPr>
          <w:b/>
        </w:rPr>
      </w:pPr>
      <w:r w:rsidRPr="00B524F9">
        <w:rPr>
          <w:b/>
        </w:rPr>
        <w:t>What do you do in your spare time? What are your hobbies, activities, outside interests? What is the last book you read/your favorite</w:t>
      </w:r>
      <w:r w:rsidRPr="00B524F9">
        <w:rPr>
          <w:b/>
          <w:spacing w:val="-8"/>
        </w:rPr>
        <w:t xml:space="preserve"> </w:t>
      </w:r>
      <w:r w:rsidRPr="00B524F9">
        <w:rPr>
          <w:b/>
        </w:rPr>
        <w:t>book?</w:t>
      </w:r>
    </w:p>
    <w:p w14:paraId="5136B201" w14:textId="77777777" w:rsidR="00754828" w:rsidRPr="00B524F9" w:rsidRDefault="00F1632F">
      <w:pPr>
        <w:pStyle w:val="BodyText"/>
        <w:spacing w:line="276" w:lineRule="auto"/>
        <w:ind w:left="472" w:right="146"/>
      </w:pPr>
      <w:r w:rsidRPr="00B524F9">
        <w:t>This is an opportunity to establish a personal connection with the interviewer, and your answer should be something that is inclusive and that opens the path to further conversation, not to impress or show how original and interesting you are. Remember, your main objective is to connect with the interviewer in a personal way and have a good, mutually pleasant conversation.</w:t>
      </w:r>
    </w:p>
    <w:p w14:paraId="3A57A303" w14:textId="77777777" w:rsidR="00754828" w:rsidRPr="00B524F9" w:rsidRDefault="00754828">
      <w:pPr>
        <w:pStyle w:val="BodyText"/>
        <w:spacing w:before="5"/>
        <w:rPr>
          <w:sz w:val="25"/>
        </w:rPr>
      </w:pPr>
    </w:p>
    <w:p w14:paraId="4F156AFA" w14:textId="77777777" w:rsidR="00754828" w:rsidRPr="00B524F9" w:rsidRDefault="00F1632F">
      <w:pPr>
        <w:pStyle w:val="BodyText"/>
        <w:spacing w:line="276" w:lineRule="auto"/>
        <w:ind w:left="472" w:right="97"/>
      </w:pPr>
      <w:r w:rsidRPr="00B524F9">
        <w:t>Thus your answer has to be tailored to your interviewer, as you are looking to find commonalities. Look for something that interests you, and which may interest your interviewer, and talk about that. For example, if you are interviewing with a sixty-something male judge, then it is pretty unlikely you two will connect over your love of scrapbooking and crafts. But if you are a foodie, and enjoy checking out new restaurants, sharing that with the judge could lead to a great conversation about great places to eat in the Baltimore area, and you may discover that you both love Korean food.</w:t>
      </w:r>
    </w:p>
    <w:p w14:paraId="03B5DE34" w14:textId="77777777" w:rsidR="00754828" w:rsidRPr="00B524F9" w:rsidRDefault="00754828">
      <w:pPr>
        <w:pStyle w:val="BodyText"/>
        <w:spacing w:before="6"/>
        <w:rPr>
          <w:sz w:val="25"/>
        </w:rPr>
      </w:pPr>
    </w:p>
    <w:p w14:paraId="731A1B26" w14:textId="77777777" w:rsidR="00754828" w:rsidRPr="00B524F9" w:rsidRDefault="00F1632F">
      <w:pPr>
        <w:pStyle w:val="BodyText"/>
        <w:spacing w:line="276" w:lineRule="auto"/>
        <w:ind w:left="472" w:right="103"/>
        <w:jc w:val="both"/>
      </w:pPr>
      <w:r w:rsidRPr="00B524F9">
        <w:t>During law school, it is unlikely you have much in the way of free time. It is fine to say so, and to share that to relax you watch a certain television show. People definitely can bond over a shared appreciation for a certain television show, movie, or book. But you should add something else that is more active and gregarious, that you enjoyed doing in the past or would be doing if you had more time.</w:t>
      </w:r>
    </w:p>
    <w:p w14:paraId="4B906BBA" w14:textId="77777777" w:rsidR="00754828" w:rsidRPr="00B524F9" w:rsidRDefault="00754828">
      <w:pPr>
        <w:pStyle w:val="BodyText"/>
        <w:spacing w:before="9"/>
        <w:rPr>
          <w:sz w:val="25"/>
        </w:rPr>
      </w:pPr>
    </w:p>
    <w:p w14:paraId="7E81A033" w14:textId="77777777" w:rsidR="00754828" w:rsidRPr="00B524F9" w:rsidRDefault="00F1632F" w:rsidP="000377CC">
      <w:pPr>
        <w:pStyle w:val="ListParagraph"/>
        <w:numPr>
          <w:ilvl w:val="0"/>
          <w:numId w:val="5"/>
        </w:numPr>
        <w:tabs>
          <w:tab w:val="left" w:pos="472"/>
          <w:tab w:val="left" w:pos="473"/>
        </w:tabs>
        <w:spacing w:line="273" w:lineRule="auto"/>
        <w:ind w:right="285" w:hanging="360"/>
        <w:rPr>
          <w:b/>
        </w:rPr>
      </w:pPr>
      <w:r w:rsidRPr="00B524F9">
        <w:rPr>
          <w:b/>
        </w:rPr>
        <w:t>What are your grades like? Why are you not on a journal/moot court? Why are your grades</w:t>
      </w:r>
      <w:r w:rsidRPr="00B524F9">
        <w:rPr>
          <w:b/>
          <w:spacing w:val="-16"/>
        </w:rPr>
        <w:t xml:space="preserve"> </w:t>
      </w:r>
      <w:r w:rsidRPr="00B524F9">
        <w:rPr>
          <w:b/>
        </w:rPr>
        <w:t>not on your</w:t>
      </w:r>
      <w:r w:rsidRPr="00B524F9">
        <w:rPr>
          <w:b/>
          <w:spacing w:val="-1"/>
        </w:rPr>
        <w:t xml:space="preserve"> </w:t>
      </w:r>
      <w:r w:rsidRPr="00B524F9">
        <w:rPr>
          <w:b/>
        </w:rPr>
        <w:t>resume?</w:t>
      </w:r>
    </w:p>
    <w:p w14:paraId="4DEBB85E" w14:textId="77777777" w:rsidR="00754828" w:rsidRPr="00B524F9" w:rsidRDefault="00F1632F">
      <w:pPr>
        <w:pStyle w:val="BodyText"/>
        <w:spacing w:line="276" w:lineRule="auto"/>
        <w:ind w:left="472" w:right="196"/>
      </w:pPr>
      <w:r w:rsidRPr="00B524F9">
        <w:t>You must know your official G.P.A. and class rank. Do not become evasive when asked about grades but answer these questions forthrightly and accurately. Class rank and grades can be the most difficult issue to deal with in an interview. But assume that if you are having an interview, you have a real chance at the position. Do not be defensive. Look for subjects that may be pertinent in which you did well. Cite any evidence of strong research and writing skills.</w:t>
      </w:r>
    </w:p>
    <w:p w14:paraId="670CC118" w14:textId="77777777" w:rsidR="00754828" w:rsidRPr="00B524F9" w:rsidRDefault="00754828">
      <w:pPr>
        <w:spacing w:line="276" w:lineRule="auto"/>
        <w:sectPr w:rsidR="00754828" w:rsidRPr="00B524F9">
          <w:pgSz w:w="12240" w:h="15840"/>
          <w:pgMar w:top="1060" w:right="1080" w:bottom="920" w:left="1400" w:header="0" w:footer="734" w:gutter="0"/>
          <w:cols w:space="720"/>
        </w:sectPr>
      </w:pPr>
    </w:p>
    <w:p w14:paraId="6F58927A" w14:textId="77777777" w:rsidR="00E50848" w:rsidRPr="00B524F9" w:rsidRDefault="00E50848">
      <w:pPr>
        <w:spacing w:before="70"/>
        <w:ind w:left="112"/>
        <w:rPr>
          <w:b/>
        </w:rPr>
      </w:pPr>
    </w:p>
    <w:p w14:paraId="33F84D94" w14:textId="77777777" w:rsidR="001B3F3B" w:rsidRPr="00B524F9" w:rsidRDefault="001B3F3B" w:rsidP="001B3F3B">
      <w:pPr>
        <w:spacing w:before="70"/>
        <w:ind w:left="112"/>
        <w:jc w:val="center"/>
        <w:rPr>
          <w:b/>
          <w:lang w:bidi="en-US"/>
        </w:rPr>
      </w:pPr>
      <w:r w:rsidRPr="00B524F9">
        <w:rPr>
          <w:b/>
          <w:lang w:bidi="en-US"/>
        </w:rPr>
        <w:t>Possible Interview Questions</w:t>
      </w:r>
    </w:p>
    <w:p w14:paraId="57C4F8F6" w14:textId="77777777" w:rsidR="001B3F3B" w:rsidRPr="00B524F9" w:rsidRDefault="001B3F3B" w:rsidP="001B3F3B">
      <w:pPr>
        <w:spacing w:before="70"/>
        <w:ind w:left="112"/>
        <w:rPr>
          <w:b/>
          <w:lang w:bidi="en-US"/>
        </w:rPr>
      </w:pPr>
    </w:p>
    <w:p w14:paraId="3A8FD92C" w14:textId="77777777" w:rsidR="001B3F3B" w:rsidRPr="00B524F9" w:rsidRDefault="001B3F3B" w:rsidP="001B3F3B">
      <w:pPr>
        <w:numPr>
          <w:ilvl w:val="0"/>
          <w:numId w:val="26"/>
        </w:numPr>
        <w:spacing w:before="70"/>
        <w:rPr>
          <w:lang w:bidi="en-US"/>
        </w:rPr>
      </w:pPr>
      <w:r w:rsidRPr="00B524F9">
        <w:rPr>
          <w:lang w:bidi="en-US"/>
        </w:rPr>
        <w:t>Tell me about yourself.</w:t>
      </w:r>
    </w:p>
    <w:p w14:paraId="3B8B44BA" w14:textId="77777777" w:rsidR="001B3F3B" w:rsidRPr="00B524F9" w:rsidRDefault="001B3F3B" w:rsidP="001B3F3B">
      <w:pPr>
        <w:numPr>
          <w:ilvl w:val="0"/>
          <w:numId w:val="26"/>
        </w:numPr>
        <w:spacing w:before="70"/>
        <w:rPr>
          <w:lang w:bidi="en-US"/>
        </w:rPr>
      </w:pPr>
      <w:r w:rsidRPr="00B524F9">
        <w:rPr>
          <w:lang w:bidi="en-US"/>
        </w:rPr>
        <w:t>What do I need to know about you that’s not on your resume?</w:t>
      </w:r>
    </w:p>
    <w:p w14:paraId="68D861F1" w14:textId="77777777" w:rsidR="001B3F3B" w:rsidRPr="00B524F9" w:rsidRDefault="001B3F3B" w:rsidP="001B3F3B">
      <w:pPr>
        <w:numPr>
          <w:ilvl w:val="0"/>
          <w:numId w:val="26"/>
        </w:numPr>
        <w:spacing w:before="70"/>
        <w:rPr>
          <w:lang w:bidi="en-US"/>
        </w:rPr>
      </w:pPr>
      <w:r w:rsidRPr="00B524F9">
        <w:rPr>
          <w:lang w:bidi="en-US"/>
        </w:rPr>
        <w:t>What two or three accomplishments have given you the most satisfaction?</w:t>
      </w:r>
    </w:p>
    <w:p w14:paraId="50325A9A" w14:textId="77777777" w:rsidR="001B3F3B" w:rsidRPr="00B524F9" w:rsidRDefault="001B3F3B" w:rsidP="001B3F3B">
      <w:pPr>
        <w:numPr>
          <w:ilvl w:val="0"/>
          <w:numId w:val="26"/>
        </w:numPr>
        <w:spacing w:before="70"/>
        <w:rPr>
          <w:lang w:bidi="en-US"/>
        </w:rPr>
      </w:pPr>
      <w:r w:rsidRPr="00B524F9">
        <w:rPr>
          <w:lang w:bidi="en-US"/>
        </w:rPr>
        <w:t>What skills and/or qualities do you have that will help you be successful in law practice?</w:t>
      </w:r>
    </w:p>
    <w:p w14:paraId="36CAB00B" w14:textId="77777777" w:rsidR="001B3F3B" w:rsidRPr="00B524F9" w:rsidRDefault="001B3F3B" w:rsidP="001B3F3B">
      <w:pPr>
        <w:numPr>
          <w:ilvl w:val="0"/>
          <w:numId w:val="26"/>
        </w:numPr>
        <w:spacing w:before="70"/>
        <w:rPr>
          <w:lang w:bidi="en-US"/>
        </w:rPr>
      </w:pPr>
      <w:r w:rsidRPr="00B524F9">
        <w:rPr>
          <w:lang w:bidi="en-US"/>
        </w:rPr>
        <w:t>What are your greatest strengths and weaknesses?</w:t>
      </w:r>
    </w:p>
    <w:p w14:paraId="18D077A1" w14:textId="77777777" w:rsidR="001B3F3B" w:rsidRPr="00B524F9" w:rsidRDefault="001B3F3B" w:rsidP="001B3F3B">
      <w:pPr>
        <w:numPr>
          <w:ilvl w:val="0"/>
          <w:numId w:val="26"/>
        </w:numPr>
        <w:spacing w:before="70"/>
        <w:rPr>
          <w:lang w:bidi="en-US"/>
        </w:rPr>
      </w:pPr>
      <w:r w:rsidRPr="00B524F9">
        <w:rPr>
          <w:lang w:bidi="en-US"/>
        </w:rPr>
        <w:t>Why did you choose law as a career?</w:t>
      </w:r>
    </w:p>
    <w:p w14:paraId="108A28F8" w14:textId="77777777" w:rsidR="001B3F3B" w:rsidRPr="00B524F9" w:rsidRDefault="001B3F3B" w:rsidP="001B3F3B">
      <w:pPr>
        <w:numPr>
          <w:ilvl w:val="0"/>
          <w:numId w:val="26"/>
        </w:numPr>
        <w:spacing w:before="70"/>
        <w:rPr>
          <w:lang w:bidi="en-US"/>
        </w:rPr>
      </w:pPr>
      <w:r w:rsidRPr="00B524F9">
        <w:rPr>
          <w:lang w:bidi="en-US"/>
        </w:rPr>
        <w:t>Why did you decide to attend law school? Why this law school?</w:t>
      </w:r>
    </w:p>
    <w:p w14:paraId="1F525E87" w14:textId="77777777" w:rsidR="001B3F3B" w:rsidRPr="00B524F9" w:rsidRDefault="001B3F3B" w:rsidP="001B3F3B">
      <w:pPr>
        <w:numPr>
          <w:ilvl w:val="0"/>
          <w:numId w:val="26"/>
        </w:numPr>
        <w:spacing w:before="70"/>
        <w:rPr>
          <w:lang w:bidi="en-US"/>
        </w:rPr>
      </w:pPr>
      <w:r w:rsidRPr="00B524F9">
        <w:rPr>
          <w:lang w:bidi="en-US"/>
        </w:rPr>
        <w:t>What law school classes have you liked best? Least? Why?</w:t>
      </w:r>
    </w:p>
    <w:p w14:paraId="36012FDE" w14:textId="77777777" w:rsidR="001B3F3B" w:rsidRPr="00B524F9" w:rsidRDefault="001B3F3B" w:rsidP="001B3F3B">
      <w:pPr>
        <w:numPr>
          <w:ilvl w:val="0"/>
          <w:numId w:val="26"/>
        </w:numPr>
        <w:spacing w:before="70"/>
        <w:rPr>
          <w:lang w:bidi="en-US"/>
        </w:rPr>
      </w:pPr>
      <w:r w:rsidRPr="00B524F9">
        <w:rPr>
          <w:lang w:bidi="en-US"/>
        </w:rPr>
        <w:t>Give me an example of a written legal project that you’re proud of.</w:t>
      </w:r>
    </w:p>
    <w:p w14:paraId="669634C8" w14:textId="77777777" w:rsidR="001B3F3B" w:rsidRPr="00B524F9" w:rsidRDefault="001B3F3B" w:rsidP="001B3F3B">
      <w:pPr>
        <w:numPr>
          <w:ilvl w:val="0"/>
          <w:numId w:val="26"/>
        </w:numPr>
        <w:spacing w:before="70"/>
        <w:rPr>
          <w:lang w:bidi="en-US"/>
        </w:rPr>
      </w:pPr>
      <w:r w:rsidRPr="00B524F9">
        <w:rPr>
          <w:lang w:bidi="en-US"/>
        </w:rPr>
        <w:t>Are your grades good indicators of your academic abilities?</w:t>
      </w:r>
    </w:p>
    <w:p w14:paraId="2B73D465" w14:textId="77777777" w:rsidR="001B3F3B" w:rsidRPr="00B524F9" w:rsidRDefault="001B3F3B" w:rsidP="001B3F3B">
      <w:pPr>
        <w:numPr>
          <w:ilvl w:val="0"/>
          <w:numId w:val="26"/>
        </w:numPr>
        <w:spacing w:before="70"/>
        <w:rPr>
          <w:lang w:bidi="en-US"/>
        </w:rPr>
      </w:pPr>
      <w:r w:rsidRPr="00B524F9">
        <w:rPr>
          <w:lang w:bidi="en-US"/>
        </w:rPr>
        <w:t>What was your most rewarding academic experience?</w:t>
      </w:r>
    </w:p>
    <w:p w14:paraId="15A7E436" w14:textId="77777777" w:rsidR="001B3F3B" w:rsidRPr="00B524F9" w:rsidRDefault="001B3F3B" w:rsidP="001B3F3B">
      <w:pPr>
        <w:numPr>
          <w:ilvl w:val="0"/>
          <w:numId w:val="26"/>
        </w:numPr>
        <w:spacing w:before="70"/>
        <w:rPr>
          <w:lang w:bidi="en-US"/>
        </w:rPr>
      </w:pPr>
      <w:r w:rsidRPr="00B524F9">
        <w:rPr>
          <w:lang w:bidi="en-US"/>
        </w:rPr>
        <w:t>How would your</w:t>
      </w:r>
      <w:r w:rsidRPr="00B524F9">
        <w:rPr>
          <w:u w:val="single"/>
          <w:lang w:bidi="en-US"/>
        </w:rPr>
        <w:t xml:space="preserve"> </w:t>
      </w:r>
      <w:r w:rsidRPr="00B524F9">
        <w:rPr>
          <w:u w:val="single"/>
          <w:lang w:bidi="en-US"/>
        </w:rPr>
        <w:tab/>
      </w:r>
      <w:r w:rsidRPr="00B524F9">
        <w:rPr>
          <w:lang w:bidi="en-US"/>
        </w:rPr>
        <w:t>(friends/teachers/former employers/family members) describe you?</w:t>
      </w:r>
    </w:p>
    <w:p w14:paraId="64EAA3F6" w14:textId="77777777" w:rsidR="001B3F3B" w:rsidRPr="00B524F9" w:rsidRDefault="001B3F3B" w:rsidP="001B3F3B">
      <w:pPr>
        <w:numPr>
          <w:ilvl w:val="0"/>
          <w:numId w:val="26"/>
        </w:numPr>
        <w:spacing w:before="70"/>
        <w:rPr>
          <w:lang w:bidi="en-US"/>
        </w:rPr>
      </w:pPr>
      <w:r w:rsidRPr="00B524F9">
        <w:rPr>
          <w:lang w:bidi="en-US"/>
        </w:rPr>
        <w:t>Do you consider yourself a team player? Why?</w:t>
      </w:r>
    </w:p>
    <w:p w14:paraId="18A104FD" w14:textId="77777777" w:rsidR="001B3F3B" w:rsidRPr="00B524F9" w:rsidRDefault="001B3F3B" w:rsidP="001B3F3B">
      <w:pPr>
        <w:numPr>
          <w:ilvl w:val="0"/>
          <w:numId w:val="26"/>
        </w:numPr>
        <w:spacing w:before="70"/>
        <w:rPr>
          <w:lang w:bidi="en-US"/>
        </w:rPr>
      </w:pPr>
      <w:r w:rsidRPr="00B524F9">
        <w:rPr>
          <w:lang w:bidi="en-US"/>
        </w:rPr>
        <w:t>What do you want out of your summer experience?</w:t>
      </w:r>
    </w:p>
    <w:p w14:paraId="7449119C" w14:textId="77777777" w:rsidR="001B3F3B" w:rsidRPr="00B524F9" w:rsidRDefault="001B3F3B" w:rsidP="001B3F3B">
      <w:pPr>
        <w:numPr>
          <w:ilvl w:val="0"/>
          <w:numId w:val="26"/>
        </w:numPr>
        <w:spacing w:before="70"/>
        <w:rPr>
          <w:lang w:bidi="en-US"/>
        </w:rPr>
      </w:pPr>
      <w:r w:rsidRPr="00B524F9">
        <w:rPr>
          <w:lang w:bidi="en-US"/>
        </w:rPr>
        <w:t>What was the last book that you read? How did it affect you?</w:t>
      </w:r>
    </w:p>
    <w:p w14:paraId="32357440" w14:textId="77777777" w:rsidR="001B3F3B" w:rsidRPr="00B524F9" w:rsidRDefault="001B3F3B" w:rsidP="001B3F3B">
      <w:pPr>
        <w:numPr>
          <w:ilvl w:val="0"/>
          <w:numId w:val="26"/>
        </w:numPr>
        <w:spacing w:before="70"/>
        <w:rPr>
          <w:lang w:bidi="en-US"/>
        </w:rPr>
      </w:pPr>
      <w:r w:rsidRPr="00B524F9">
        <w:rPr>
          <w:lang w:bidi="en-US"/>
        </w:rPr>
        <w:t>What professional abilities should we know about?</w:t>
      </w:r>
    </w:p>
    <w:p w14:paraId="47B9885A" w14:textId="77777777" w:rsidR="001B3F3B" w:rsidRPr="00B524F9" w:rsidRDefault="001B3F3B" w:rsidP="001B3F3B">
      <w:pPr>
        <w:numPr>
          <w:ilvl w:val="0"/>
          <w:numId w:val="26"/>
        </w:numPr>
        <w:spacing w:before="70"/>
        <w:rPr>
          <w:lang w:bidi="en-US"/>
        </w:rPr>
      </w:pPr>
      <w:r w:rsidRPr="00B524F9">
        <w:rPr>
          <w:lang w:bidi="en-US"/>
        </w:rPr>
        <w:t>How have your prior positions helped prepare you for a legal career?</w:t>
      </w:r>
    </w:p>
    <w:p w14:paraId="33B0BB04" w14:textId="77777777" w:rsidR="001B3F3B" w:rsidRPr="00B524F9" w:rsidRDefault="001B3F3B" w:rsidP="001B3F3B">
      <w:pPr>
        <w:numPr>
          <w:ilvl w:val="0"/>
          <w:numId w:val="26"/>
        </w:numPr>
        <w:spacing w:before="70"/>
        <w:rPr>
          <w:lang w:bidi="en-US"/>
        </w:rPr>
      </w:pPr>
      <w:r w:rsidRPr="00B524F9">
        <w:rPr>
          <w:lang w:bidi="en-US"/>
        </w:rPr>
        <w:t>Describe the most interesting project that you worked on this last summer. What about it was so appealing to you?</w:t>
      </w:r>
    </w:p>
    <w:p w14:paraId="1E034586" w14:textId="77777777" w:rsidR="001B3F3B" w:rsidRPr="00B524F9" w:rsidRDefault="001B3F3B" w:rsidP="001B3F3B">
      <w:pPr>
        <w:numPr>
          <w:ilvl w:val="0"/>
          <w:numId w:val="26"/>
        </w:numPr>
        <w:spacing w:before="70"/>
        <w:rPr>
          <w:lang w:bidi="en-US"/>
        </w:rPr>
      </w:pPr>
      <w:r w:rsidRPr="00B524F9">
        <w:rPr>
          <w:lang w:bidi="en-US"/>
        </w:rPr>
        <w:t>What was an interesting legal issue you dealt with in your job last summer?</w:t>
      </w:r>
    </w:p>
    <w:p w14:paraId="7E8EDA93" w14:textId="77777777" w:rsidR="001B3F3B" w:rsidRPr="00B524F9" w:rsidRDefault="001B3F3B" w:rsidP="001B3F3B">
      <w:pPr>
        <w:numPr>
          <w:ilvl w:val="0"/>
          <w:numId w:val="26"/>
        </w:numPr>
        <w:spacing w:before="70"/>
        <w:rPr>
          <w:lang w:bidi="en-US"/>
        </w:rPr>
      </w:pPr>
      <w:r w:rsidRPr="00B524F9">
        <w:rPr>
          <w:lang w:bidi="en-US"/>
        </w:rPr>
        <w:t>What would you like to know about our organization?</w:t>
      </w:r>
    </w:p>
    <w:p w14:paraId="496442BF" w14:textId="77777777" w:rsidR="001B3F3B" w:rsidRPr="00B524F9" w:rsidRDefault="001B3F3B" w:rsidP="001B3F3B">
      <w:pPr>
        <w:numPr>
          <w:ilvl w:val="0"/>
          <w:numId w:val="26"/>
        </w:numPr>
        <w:spacing w:before="70"/>
        <w:rPr>
          <w:lang w:bidi="en-US"/>
        </w:rPr>
      </w:pPr>
      <w:r w:rsidRPr="00B524F9">
        <w:rPr>
          <w:lang w:bidi="en-US"/>
        </w:rPr>
        <w:t>In what particular area(s) of practice are you most interested?</w:t>
      </w:r>
    </w:p>
    <w:p w14:paraId="26617148" w14:textId="77777777" w:rsidR="001B3F3B" w:rsidRPr="00B524F9" w:rsidRDefault="001B3F3B" w:rsidP="001B3F3B">
      <w:pPr>
        <w:numPr>
          <w:ilvl w:val="0"/>
          <w:numId w:val="26"/>
        </w:numPr>
        <w:spacing w:before="70"/>
        <w:rPr>
          <w:lang w:bidi="en-US"/>
        </w:rPr>
      </w:pPr>
      <w:r w:rsidRPr="00B524F9">
        <w:rPr>
          <w:lang w:bidi="en-US"/>
        </w:rPr>
        <w:t>Do you see yourself as a litigator or transactional lawyer? Why?</w:t>
      </w:r>
    </w:p>
    <w:p w14:paraId="03438D1C" w14:textId="77777777" w:rsidR="001B3F3B" w:rsidRPr="00B524F9" w:rsidRDefault="001B3F3B" w:rsidP="001B3F3B">
      <w:pPr>
        <w:numPr>
          <w:ilvl w:val="0"/>
          <w:numId w:val="26"/>
        </w:numPr>
        <w:spacing w:before="70"/>
        <w:rPr>
          <w:lang w:bidi="en-US"/>
        </w:rPr>
      </w:pPr>
      <w:r w:rsidRPr="00B524F9">
        <w:rPr>
          <w:lang w:bidi="en-US"/>
        </w:rPr>
        <w:t>Describe a difficult problem that you have had to deal with and how you have handled it.</w:t>
      </w:r>
    </w:p>
    <w:p w14:paraId="51891641" w14:textId="77777777" w:rsidR="001B3F3B" w:rsidRPr="00B524F9" w:rsidRDefault="001B3F3B" w:rsidP="001B3F3B">
      <w:pPr>
        <w:numPr>
          <w:ilvl w:val="0"/>
          <w:numId w:val="26"/>
        </w:numPr>
        <w:spacing w:before="70"/>
        <w:rPr>
          <w:lang w:bidi="en-US"/>
        </w:rPr>
      </w:pPr>
      <w:r w:rsidRPr="00B524F9">
        <w:rPr>
          <w:lang w:bidi="en-US"/>
        </w:rPr>
        <w:t>Describe a situation where you work was criticized.</w:t>
      </w:r>
    </w:p>
    <w:p w14:paraId="1327A677" w14:textId="77777777" w:rsidR="001B3F3B" w:rsidRPr="00B524F9" w:rsidRDefault="001B3F3B" w:rsidP="001B3F3B">
      <w:pPr>
        <w:numPr>
          <w:ilvl w:val="0"/>
          <w:numId w:val="26"/>
        </w:numPr>
        <w:spacing w:before="70"/>
        <w:rPr>
          <w:lang w:bidi="en-US"/>
        </w:rPr>
      </w:pPr>
      <w:r w:rsidRPr="00B524F9">
        <w:rPr>
          <w:lang w:bidi="en-US"/>
        </w:rPr>
        <w:t>Give an example of a situation where you used good judgment and logic.</w:t>
      </w:r>
    </w:p>
    <w:p w14:paraId="7329EE75" w14:textId="77777777" w:rsidR="001B3F3B" w:rsidRPr="00B524F9" w:rsidRDefault="001B3F3B" w:rsidP="001B3F3B">
      <w:pPr>
        <w:numPr>
          <w:ilvl w:val="0"/>
          <w:numId w:val="26"/>
        </w:numPr>
        <w:spacing w:before="70"/>
        <w:rPr>
          <w:lang w:bidi="en-US"/>
        </w:rPr>
      </w:pPr>
      <w:r w:rsidRPr="00B524F9">
        <w:rPr>
          <w:lang w:bidi="en-US"/>
        </w:rPr>
        <w:t>What questions do you have for me?</w:t>
      </w:r>
    </w:p>
    <w:p w14:paraId="2AADE66E" w14:textId="77777777" w:rsidR="001B3F3B" w:rsidRPr="00B524F9" w:rsidRDefault="001B3F3B">
      <w:r w:rsidRPr="00B524F9">
        <w:br w:type="page"/>
      </w:r>
    </w:p>
    <w:p w14:paraId="6C6DE166" w14:textId="5D259485" w:rsidR="001B3F3B" w:rsidRPr="00B524F9" w:rsidRDefault="001B3F3B" w:rsidP="001B3F3B">
      <w:pPr>
        <w:spacing w:before="70"/>
        <w:ind w:left="112"/>
        <w:rPr>
          <w:b/>
        </w:rPr>
      </w:pPr>
      <w:r w:rsidRPr="00B524F9">
        <w:rPr>
          <w:b/>
        </w:rPr>
        <w:lastRenderedPageBreak/>
        <w:t>Be</w:t>
      </w:r>
      <w:r w:rsidR="00A75C9B">
        <w:rPr>
          <w:b/>
        </w:rPr>
        <w:t>havioral Interviewing Questions</w:t>
      </w:r>
    </w:p>
    <w:p w14:paraId="4E6D0548" w14:textId="77777777" w:rsidR="001B3F3B" w:rsidRPr="00B524F9" w:rsidRDefault="001B3F3B" w:rsidP="001B3F3B">
      <w:pPr>
        <w:pStyle w:val="BodyText"/>
        <w:rPr>
          <w:b/>
          <w:sz w:val="28"/>
        </w:rPr>
      </w:pPr>
    </w:p>
    <w:p w14:paraId="4770857B" w14:textId="77CBFD69" w:rsidR="001B3F3B" w:rsidRPr="00B524F9" w:rsidRDefault="001B3F3B" w:rsidP="001B3F3B">
      <w:pPr>
        <w:pStyle w:val="BodyText"/>
        <w:spacing w:before="1" w:line="278" w:lineRule="auto"/>
        <w:ind w:left="112" w:right="246"/>
      </w:pPr>
      <w:r w:rsidRPr="00B524F9">
        <w:t>A behavioral interview question is premised on the idea that the best reflection of how a candidate would perform i</w:t>
      </w:r>
      <w:r w:rsidR="00BA0FC7" w:rsidRPr="00B524F9">
        <w:t>n</w:t>
      </w:r>
      <w:r w:rsidRPr="00B524F9">
        <w:t xml:space="preserve"> the future is how the candidate has performed in the past in similar situations.  These type of questions usually start with, “Tell us about a time when ….”  </w:t>
      </w:r>
    </w:p>
    <w:p w14:paraId="42BD8FDB" w14:textId="77777777" w:rsidR="001B3F3B" w:rsidRPr="00B524F9" w:rsidRDefault="001B3F3B" w:rsidP="001B3F3B">
      <w:pPr>
        <w:pStyle w:val="BodyText"/>
        <w:spacing w:before="1" w:line="278" w:lineRule="auto"/>
        <w:ind w:left="112" w:right="246"/>
      </w:pPr>
    </w:p>
    <w:p w14:paraId="7D44AC08" w14:textId="77777777" w:rsidR="001B3F3B" w:rsidRPr="00B524F9" w:rsidRDefault="001B3F3B" w:rsidP="001B3F3B">
      <w:pPr>
        <w:pStyle w:val="BodyText"/>
        <w:spacing w:before="1" w:line="278" w:lineRule="auto"/>
        <w:ind w:left="112" w:right="246"/>
      </w:pPr>
      <w:r w:rsidRPr="00B524F9">
        <w:t>Structure your answer using STAR method:</w:t>
      </w:r>
    </w:p>
    <w:p w14:paraId="4E88A930" w14:textId="77777777" w:rsidR="001B3F3B" w:rsidRPr="00B524F9" w:rsidRDefault="001B3F3B" w:rsidP="001B3F3B">
      <w:pPr>
        <w:pStyle w:val="BodyText"/>
        <w:spacing w:before="1" w:line="278" w:lineRule="auto"/>
        <w:ind w:left="112" w:right="246"/>
      </w:pPr>
    </w:p>
    <w:p w14:paraId="6BCF810F" w14:textId="77777777" w:rsidR="001B3F3B" w:rsidRPr="00B524F9" w:rsidRDefault="001B3F3B" w:rsidP="001B3F3B">
      <w:pPr>
        <w:pStyle w:val="BodyText"/>
        <w:numPr>
          <w:ilvl w:val="0"/>
          <w:numId w:val="27"/>
        </w:numPr>
        <w:spacing w:before="1" w:line="278" w:lineRule="auto"/>
        <w:ind w:right="246"/>
      </w:pPr>
      <w:r w:rsidRPr="00B524F9">
        <w:rPr>
          <w:b/>
          <w:bCs/>
        </w:rPr>
        <w:t>S/T</w:t>
      </w:r>
      <w:r w:rsidRPr="00B524F9">
        <w:t xml:space="preserve"> -- Situation or Task: Provide context for the interviewer. Explain the problem or issue you faced and provide relevant details. </w:t>
      </w:r>
    </w:p>
    <w:p w14:paraId="12970880" w14:textId="77777777" w:rsidR="001B3F3B" w:rsidRPr="00B524F9" w:rsidRDefault="001B3F3B" w:rsidP="001B3F3B">
      <w:pPr>
        <w:pStyle w:val="BodyText"/>
        <w:numPr>
          <w:ilvl w:val="0"/>
          <w:numId w:val="27"/>
        </w:numPr>
        <w:spacing w:before="1" w:line="278" w:lineRule="auto"/>
        <w:ind w:right="246"/>
      </w:pPr>
      <w:r w:rsidRPr="00B524F9">
        <w:rPr>
          <w:b/>
          <w:bCs/>
        </w:rPr>
        <w:t>A</w:t>
      </w:r>
      <w:r w:rsidRPr="00B524F9">
        <w:t xml:space="preserve"> – Action: Describe the steps you completed or skills you used to address the problem or issue. Use this opportunity to highlight strengths and skills you could bring to the position. </w:t>
      </w:r>
    </w:p>
    <w:p w14:paraId="472DC747" w14:textId="77777777" w:rsidR="001B3F3B" w:rsidRPr="00B524F9" w:rsidRDefault="001B3F3B" w:rsidP="001B3F3B">
      <w:pPr>
        <w:pStyle w:val="BodyText"/>
        <w:numPr>
          <w:ilvl w:val="0"/>
          <w:numId w:val="27"/>
        </w:numPr>
        <w:spacing w:before="1" w:line="278" w:lineRule="auto"/>
        <w:ind w:right="246"/>
      </w:pPr>
      <w:r w:rsidRPr="00B524F9">
        <w:rPr>
          <w:b/>
          <w:bCs/>
        </w:rPr>
        <w:t>R</w:t>
      </w:r>
      <w:r w:rsidRPr="00B524F9">
        <w:t xml:space="preserve"> – Result: Summarize the result or </w:t>
      </w:r>
      <w:r w:rsidRPr="00B524F9">
        <w:rPr>
          <w:i/>
          <w:iCs/>
          <w:u w:val="single"/>
        </w:rPr>
        <w:t>lessons learned</w:t>
      </w:r>
      <w:r w:rsidRPr="00B524F9">
        <w:t xml:space="preserve"> while addressing the issue.  </w:t>
      </w:r>
    </w:p>
    <w:p w14:paraId="4242D226" w14:textId="77777777" w:rsidR="001B3F3B" w:rsidRPr="00B524F9" w:rsidRDefault="001B3F3B" w:rsidP="001B3F3B">
      <w:pPr>
        <w:pStyle w:val="BodyText"/>
        <w:spacing w:before="1" w:line="278" w:lineRule="auto"/>
        <w:ind w:left="720" w:right="246"/>
      </w:pPr>
    </w:p>
    <w:p w14:paraId="1884D01A" w14:textId="77777777" w:rsidR="001B3F3B" w:rsidRPr="00B524F9" w:rsidRDefault="001B3F3B" w:rsidP="001B3F3B">
      <w:pPr>
        <w:pStyle w:val="BodyText"/>
        <w:spacing w:before="1" w:line="278" w:lineRule="auto"/>
        <w:ind w:left="112" w:right="246"/>
      </w:pPr>
      <w:r w:rsidRPr="00B524F9">
        <w:t>Examples of behavioral questions asked by law firms:</w:t>
      </w:r>
    </w:p>
    <w:p w14:paraId="3A30362F" w14:textId="77777777" w:rsidR="001B3F3B" w:rsidRPr="00B524F9" w:rsidRDefault="001B3F3B" w:rsidP="001B3F3B">
      <w:pPr>
        <w:pStyle w:val="BodyText"/>
        <w:spacing w:before="1" w:line="278" w:lineRule="auto"/>
        <w:ind w:left="112" w:right="246"/>
      </w:pPr>
    </w:p>
    <w:p w14:paraId="669B8083" w14:textId="77777777" w:rsidR="001B3F3B" w:rsidRPr="00B524F9" w:rsidRDefault="001B3F3B" w:rsidP="001B3F3B">
      <w:pPr>
        <w:pStyle w:val="BodyText"/>
        <w:numPr>
          <w:ilvl w:val="0"/>
          <w:numId w:val="28"/>
        </w:numPr>
        <w:spacing w:before="1" w:line="278" w:lineRule="auto"/>
        <w:ind w:right="246"/>
      </w:pPr>
      <w:r w:rsidRPr="00B524F9">
        <w:t>Tell me about a tim</w:t>
      </w:r>
      <w:r w:rsidR="00235B24" w:rsidRPr="00B524F9">
        <w:t>e you had too many things to do</w:t>
      </w:r>
      <w:r w:rsidRPr="00B524F9">
        <w:t xml:space="preserve"> and had to prioritize tasks.</w:t>
      </w:r>
    </w:p>
    <w:p w14:paraId="769E20D1" w14:textId="77777777" w:rsidR="001B3F3B" w:rsidRPr="00B524F9" w:rsidRDefault="001B3F3B" w:rsidP="001B3F3B">
      <w:pPr>
        <w:pStyle w:val="BodyText"/>
        <w:numPr>
          <w:ilvl w:val="0"/>
          <w:numId w:val="28"/>
        </w:numPr>
        <w:spacing w:before="1" w:line="278" w:lineRule="auto"/>
        <w:ind w:right="246"/>
      </w:pPr>
      <w:r w:rsidRPr="00B524F9">
        <w:t>Tell me about a situation where you failed. Why did you fail and what did you learn from it?</w:t>
      </w:r>
    </w:p>
    <w:p w14:paraId="2B5DDC1A" w14:textId="77777777" w:rsidR="001B3F3B" w:rsidRPr="00B524F9" w:rsidRDefault="001B3F3B" w:rsidP="001B3F3B">
      <w:pPr>
        <w:pStyle w:val="BodyText"/>
        <w:numPr>
          <w:ilvl w:val="0"/>
          <w:numId w:val="28"/>
        </w:numPr>
        <w:spacing w:before="1" w:line="278" w:lineRule="auto"/>
        <w:ind w:right="246"/>
      </w:pPr>
      <w:r w:rsidRPr="00B524F9">
        <w:t>Tell me about a time you had to work with someone who did things very differently from you.</w:t>
      </w:r>
    </w:p>
    <w:p w14:paraId="4AD193C2" w14:textId="77777777" w:rsidR="001B3F3B" w:rsidRPr="00B524F9" w:rsidRDefault="001B3F3B" w:rsidP="001B3F3B">
      <w:pPr>
        <w:pStyle w:val="BodyText"/>
        <w:numPr>
          <w:ilvl w:val="0"/>
          <w:numId w:val="28"/>
        </w:numPr>
        <w:spacing w:before="1" w:line="278" w:lineRule="auto"/>
        <w:ind w:right="246"/>
      </w:pPr>
      <w:r w:rsidRPr="00B524F9">
        <w:t>Tell me about a time when you had to deal with a difficult client or coworker.</w:t>
      </w:r>
    </w:p>
    <w:p w14:paraId="651E49CC" w14:textId="77777777" w:rsidR="001B3F3B" w:rsidRPr="00B524F9" w:rsidRDefault="001B3F3B" w:rsidP="001B3F3B">
      <w:pPr>
        <w:pStyle w:val="BodyText"/>
        <w:numPr>
          <w:ilvl w:val="0"/>
          <w:numId w:val="28"/>
        </w:numPr>
        <w:spacing w:before="1" w:line="278" w:lineRule="auto"/>
        <w:ind w:right="246"/>
      </w:pPr>
      <w:r w:rsidRPr="00B524F9">
        <w:t>Tell me about a time you went above and beyond the call of duty.</w:t>
      </w:r>
    </w:p>
    <w:p w14:paraId="56020C85" w14:textId="77777777" w:rsidR="001B3F3B" w:rsidRPr="00B524F9" w:rsidRDefault="001B3F3B" w:rsidP="001B3F3B">
      <w:pPr>
        <w:pStyle w:val="BodyText"/>
        <w:numPr>
          <w:ilvl w:val="0"/>
          <w:numId w:val="28"/>
        </w:numPr>
        <w:spacing w:before="1" w:line="278" w:lineRule="auto"/>
        <w:ind w:right="246"/>
      </w:pPr>
      <w:r w:rsidRPr="00B524F9">
        <w:t>How would you handle a situation where you and your supervisor disagreed about an issue or course of action?</w:t>
      </w:r>
    </w:p>
    <w:p w14:paraId="27A73C5C" w14:textId="77777777" w:rsidR="00235B24" w:rsidRPr="00B524F9" w:rsidRDefault="00235B24" w:rsidP="00235B24">
      <w:pPr>
        <w:spacing w:before="70"/>
        <w:rPr>
          <w:b/>
        </w:rPr>
      </w:pPr>
    </w:p>
    <w:p w14:paraId="55C35A6E" w14:textId="77777777" w:rsidR="00754828" w:rsidRPr="00B524F9" w:rsidRDefault="00F1632F" w:rsidP="001B3F3B">
      <w:pPr>
        <w:spacing w:before="70"/>
        <w:ind w:left="112"/>
        <w:rPr>
          <w:b/>
        </w:rPr>
      </w:pPr>
      <w:r w:rsidRPr="00B524F9">
        <w:rPr>
          <w:b/>
        </w:rPr>
        <w:t>Prepare questions to ask the interviewer.</w:t>
      </w:r>
    </w:p>
    <w:p w14:paraId="427112F7" w14:textId="77777777" w:rsidR="00754828" w:rsidRPr="00B524F9" w:rsidRDefault="00754828">
      <w:pPr>
        <w:pStyle w:val="BodyText"/>
        <w:rPr>
          <w:b/>
          <w:sz w:val="28"/>
        </w:rPr>
      </w:pPr>
    </w:p>
    <w:p w14:paraId="06F161E1" w14:textId="77777777" w:rsidR="00754828" w:rsidRPr="00B524F9" w:rsidRDefault="00F1632F">
      <w:pPr>
        <w:pStyle w:val="BodyText"/>
        <w:spacing w:before="1" w:line="278" w:lineRule="auto"/>
        <w:ind w:left="112" w:right="246"/>
      </w:pPr>
      <w:r w:rsidRPr="00B524F9">
        <w:t>Most interviewers will ask towards the end of the interview, “So what can I tell you about [the employer]?” or “What questions do you have for me?” This is a critical part of the interview, and many otherwise strong</w:t>
      </w:r>
    </w:p>
    <w:p w14:paraId="7544A789" w14:textId="77777777" w:rsidR="00754828" w:rsidRPr="00B524F9" w:rsidRDefault="00F1632F">
      <w:pPr>
        <w:pStyle w:val="BodyText"/>
        <w:spacing w:line="251" w:lineRule="exact"/>
        <w:ind w:left="112"/>
      </w:pPr>
      <w:proofErr w:type="gramStart"/>
      <w:r w:rsidRPr="00B524F9">
        <w:t>candidates</w:t>
      </w:r>
      <w:proofErr w:type="gramEnd"/>
      <w:r w:rsidRPr="00B524F9">
        <w:t xml:space="preserve"> stumble at this point because they either don’t have questions, or their questions are boring.</w:t>
      </w:r>
    </w:p>
    <w:p w14:paraId="65DC38D0" w14:textId="77777777" w:rsidR="00754828" w:rsidRPr="00B524F9" w:rsidRDefault="00754828">
      <w:pPr>
        <w:pStyle w:val="BodyText"/>
        <w:spacing w:before="5"/>
        <w:rPr>
          <w:sz w:val="28"/>
        </w:rPr>
      </w:pPr>
    </w:p>
    <w:p w14:paraId="4C7C821E" w14:textId="77777777" w:rsidR="00754828" w:rsidRPr="00B524F9" w:rsidRDefault="00F1632F">
      <w:pPr>
        <w:pStyle w:val="BodyText"/>
        <w:spacing w:line="276" w:lineRule="auto"/>
        <w:ind w:left="112"/>
      </w:pPr>
      <w:r w:rsidRPr="00B524F9">
        <w:t>It is essential that you have prepared in advance for this situation, and that you are able, based on what has gone on in the interview, and on your previous research of the employer, to ask a thoughtful and pertinent question. The most impressive questions are highly informed, and relate directly to the work the interviewer or employer does. Asking such a question, in and of itself, demonstrates your intelligence, intellectual curiosity, and genuine interest in the employer’s work. It will distinguish you from your competition, and a good question could very well get you the job.</w:t>
      </w:r>
    </w:p>
    <w:p w14:paraId="5F988AB8" w14:textId="77777777" w:rsidR="00754828" w:rsidRPr="00B524F9" w:rsidRDefault="00754828">
      <w:pPr>
        <w:pStyle w:val="BodyText"/>
        <w:spacing w:before="5"/>
        <w:rPr>
          <w:sz w:val="25"/>
        </w:rPr>
      </w:pPr>
    </w:p>
    <w:p w14:paraId="7A0E9C2B" w14:textId="77777777" w:rsidR="00754828" w:rsidRPr="00B524F9" w:rsidRDefault="00F1632F">
      <w:pPr>
        <w:pStyle w:val="BodyText"/>
        <w:ind w:left="112"/>
      </w:pPr>
      <w:r w:rsidRPr="00B524F9">
        <w:t>Example of a good question for a senior level attorney at the Federal Trade Commission:</w:t>
      </w:r>
    </w:p>
    <w:p w14:paraId="1D8A09F8" w14:textId="77777777" w:rsidR="00754828" w:rsidRPr="009D7EA8" w:rsidRDefault="00754828">
      <w:pPr>
        <w:pStyle w:val="BodyText"/>
        <w:rPr>
          <w:rFonts w:ascii="Garamond" w:hAnsi="Garamond"/>
          <w:sz w:val="29"/>
        </w:rPr>
      </w:pPr>
    </w:p>
    <w:p w14:paraId="53AD3BBF" w14:textId="77777777" w:rsidR="00754828" w:rsidRPr="009D7EA8" w:rsidRDefault="00F1632F">
      <w:pPr>
        <w:pStyle w:val="BodyText"/>
        <w:spacing w:line="276" w:lineRule="auto"/>
        <w:ind w:left="832" w:right="184"/>
        <w:rPr>
          <w:rFonts w:ascii="Garamond" w:hAnsi="Garamond"/>
        </w:rPr>
      </w:pPr>
      <w:r w:rsidRPr="009D7EA8">
        <w:rPr>
          <w:rFonts w:ascii="Garamond" w:hAnsi="Garamond"/>
        </w:rPr>
        <w:t>I read that the Commission recently revised its Merger Review Guidelines, and that the changes have been well received by industry. How have the changes impacted your work so far?</w:t>
      </w:r>
    </w:p>
    <w:p w14:paraId="37D9E142" w14:textId="77777777" w:rsidR="00754828" w:rsidRPr="009D7EA8" w:rsidRDefault="00754828">
      <w:pPr>
        <w:pStyle w:val="BodyText"/>
        <w:spacing w:before="3"/>
        <w:rPr>
          <w:rFonts w:ascii="Garamond" w:hAnsi="Garamond"/>
          <w:sz w:val="25"/>
        </w:rPr>
      </w:pPr>
    </w:p>
    <w:p w14:paraId="3CA376C5" w14:textId="77777777" w:rsidR="0058469D" w:rsidRPr="009D7EA8" w:rsidRDefault="0058469D">
      <w:pPr>
        <w:rPr>
          <w:rFonts w:ascii="Garamond" w:hAnsi="Garamond"/>
        </w:rPr>
      </w:pPr>
      <w:r w:rsidRPr="009D7EA8">
        <w:rPr>
          <w:rFonts w:ascii="Garamond" w:hAnsi="Garamond"/>
        </w:rPr>
        <w:br w:type="page"/>
      </w:r>
    </w:p>
    <w:p w14:paraId="66103C94" w14:textId="77777777" w:rsidR="00754828" w:rsidRPr="00B524F9" w:rsidRDefault="00F1632F">
      <w:pPr>
        <w:pStyle w:val="BodyText"/>
        <w:spacing w:before="1"/>
        <w:ind w:left="112"/>
      </w:pPr>
      <w:r w:rsidRPr="00B524F9">
        <w:lastRenderedPageBreak/>
        <w:t>Example of a good question for a law firm partner:</w:t>
      </w:r>
    </w:p>
    <w:p w14:paraId="17F0F1E1" w14:textId="77777777" w:rsidR="00754828" w:rsidRPr="009D7EA8" w:rsidRDefault="00754828">
      <w:pPr>
        <w:pStyle w:val="BodyText"/>
        <w:rPr>
          <w:rFonts w:ascii="Garamond" w:hAnsi="Garamond"/>
          <w:sz w:val="29"/>
        </w:rPr>
      </w:pPr>
    </w:p>
    <w:p w14:paraId="117BFEBC" w14:textId="77777777" w:rsidR="00754828" w:rsidRPr="009D7EA8" w:rsidRDefault="00F1632F">
      <w:pPr>
        <w:pStyle w:val="BodyText"/>
        <w:spacing w:line="276" w:lineRule="auto"/>
        <w:ind w:left="832" w:right="613"/>
        <w:rPr>
          <w:rFonts w:ascii="Garamond" w:hAnsi="Garamond"/>
        </w:rPr>
      </w:pPr>
      <w:r w:rsidRPr="009D7EA8">
        <w:rPr>
          <w:rFonts w:ascii="Garamond" w:hAnsi="Garamond"/>
        </w:rPr>
        <w:t>I saw on your biography that in addition to representing energy clients, you have a lot of expertise in helping cell companies navigate all the challenges that come with the construction of new cell towers. I would love to hear how you developed that type of practice. It sounds really interesting.</w:t>
      </w:r>
    </w:p>
    <w:p w14:paraId="5CE83C66" w14:textId="77777777" w:rsidR="00754828" w:rsidRPr="009D7EA8" w:rsidRDefault="00754828">
      <w:pPr>
        <w:pStyle w:val="BodyText"/>
        <w:spacing w:before="3"/>
        <w:rPr>
          <w:rFonts w:ascii="Garamond" w:hAnsi="Garamond"/>
          <w:sz w:val="25"/>
        </w:rPr>
      </w:pPr>
    </w:p>
    <w:p w14:paraId="5462078B" w14:textId="77777777" w:rsidR="00754828" w:rsidRPr="00B524F9" w:rsidRDefault="00F1632F">
      <w:pPr>
        <w:pStyle w:val="BodyText"/>
        <w:spacing w:line="276" w:lineRule="auto"/>
        <w:ind w:left="112" w:right="264"/>
      </w:pPr>
      <w:r w:rsidRPr="00B524F9">
        <w:t>It is always good to give the interviewer an opportunity to say nice things about their employer or themselves. So a few “safety questions” to ask are:</w:t>
      </w:r>
    </w:p>
    <w:p w14:paraId="4FC84E50" w14:textId="77777777" w:rsidR="00754828" w:rsidRPr="009D7EA8" w:rsidRDefault="00754828">
      <w:pPr>
        <w:pStyle w:val="BodyText"/>
        <w:spacing w:before="4"/>
        <w:rPr>
          <w:rFonts w:ascii="Garamond" w:hAnsi="Garamond"/>
          <w:sz w:val="25"/>
        </w:rPr>
      </w:pPr>
    </w:p>
    <w:p w14:paraId="527145B4" w14:textId="77777777" w:rsidR="00754828" w:rsidRPr="009D7EA8" w:rsidRDefault="00F1632F" w:rsidP="000377CC">
      <w:pPr>
        <w:pStyle w:val="ListParagraph"/>
        <w:numPr>
          <w:ilvl w:val="1"/>
          <w:numId w:val="19"/>
        </w:numPr>
        <w:tabs>
          <w:tab w:val="left" w:pos="832"/>
          <w:tab w:val="left" w:pos="833"/>
        </w:tabs>
        <w:rPr>
          <w:rFonts w:ascii="Garamond" w:hAnsi="Garamond"/>
        </w:rPr>
      </w:pPr>
      <w:r w:rsidRPr="009D7EA8">
        <w:rPr>
          <w:rFonts w:ascii="Garamond" w:hAnsi="Garamond"/>
        </w:rPr>
        <w:t>Why did you choose this [organization]? What do you most enjoy about working</w:t>
      </w:r>
      <w:r w:rsidRPr="009D7EA8">
        <w:rPr>
          <w:rFonts w:ascii="Garamond" w:hAnsi="Garamond"/>
          <w:spacing w:val="-17"/>
        </w:rPr>
        <w:t xml:space="preserve"> </w:t>
      </w:r>
      <w:r w:rsidRPr="009D7EA8">
        <w:rPr>
          <w:rFonts w:ascii="Garamond" w:hAnsi="Garamond"/>
        </w:rPr>
        <w:t>here?</w:t>
      </w:r>
    </w:p>
    <w:p w14:paraId="5E8BE0C8" w14:textId="77777777" w:rsidR="00754828" w:rsidRPr="009D7EA8" w:rsidRDefault="00F1632F" w:rsidP="000377CC">
      <w:pPr>
        <w:pStyle w:val="ListParagraph"/>
        <w:numPr>
          <w:ilvl w:val="1"/>
          <w:numId w:val="19"/>
        </w:numPr>
        <w:tabs>
          <w:tab w:val="left" w:pos="832"/>
          <w:tab w:val="left" w:pos="833"/>
        </w:tabs>
        <w:spacing w:before="37"/>
        <w:rPr>
          <w:rFonts w:ascii="Garamond" w:hAnsi="Garamond"/>
        </w:rPr>
      </w:pPr>
      <w:r w:rsidRPr="009D7EA8">
        <w:rPr>
          <w:rFonts w:ascii="Garamond" w:hAnsi="Garamond"/>
        </w:rPr>
        <w:t>What do you think goes into doing this type of work really</w:t>
      </w:r>
      <w:r w:rsidRPr="009D7EA8">
        <w:rPr>
          <w:rFonts w:ascii="Garamond" w:hAnsi="Garamond"/>
          <w:spacing w:val="-19"/>
        </w:rPr>
        <w:t xml:space="preserve"> </w:t>
      </w:r>
      <w:r w:rsidRPr="009D7EA8">
        <w:rPr>
          <w:rFonts w:ascii="Garamond" w:hAnsi="Garamond"/>
        </w:rPr>
        <w:t>well?</w:t>
      </w:r>
    </w:p>
    <w:p w14:paraId="373B430E" w14:textId="77777777" w:rsidR="00754828" w:rsidRPr="009D7EA8" w:rsidRDefault="00F1632F" w:rsidP="000377CC">
      <w:pPr>
        <w:pStyle w:val="ListParagraph"/>
        <w:numPr>
          <w:ilvl w:val="1"/>
          <w:numId w:val="19"/>
        </w:numPr>
        <w:tabs>
          <w:tab w:val="left" w:pos="832"/>
          <w:tab w:val="left" w:pos="833"/>
        </w:tabs>
        <w:spacing w:before="35"/>
        <w:rPr>
          <w:rFonts w:ascii="Garamond" w:hAnsi="Garamond"/>
        </w:rPr>
      </w:pPr>
      <w:r w:rsidRPr="009D7EA8">
        <w:rPr>
          <w:rFonts w:ascii="Garamond" w:hAnsi="Garamond"/>
        </w:rPr>
        <w:t>What do you enjoy most about working with the clients you</w:t>
      </w:r>
      <w:r w:rsidRPr="009D7EA8">
        <w:rPr>
          <w:rFonts w:ascii="Garamond" w:hAnsi="Garamond"/>
          <w:spacing w:val="-17"/>
        </w:rPr>
        <w:t xml:space="preserve"> </w:t>
      </w:r>
      <w:r w:rsidRPr="009D7EA8">
        <w:rPr>
          <w:rFonts w:ascii="Garamond" w:hAnsi="Garamond"/>
        </w:rPr>
        <w:t>help?</w:t>
      </w:r>
    </w:p>
    <w:p w14:paraId="77884739" w14:textId="77777777" w:rsidR="00754828" w:rsidRPr="009D7EA8" w:rsidRDefault="00754828">
      <w:pPr>
        <w:pStyle w:val="BodyText"/>
        <w:spacing w:before="7"/>
        <w:rPr>
          <w:rFonts w:ascii="Garamond" w:hAnsi="Garamond"/>
          <w:sz w:val="28"/>
        </w:rPr>
      </w:pPr>
    </w:p>
    <w:p w14:paraId="42215F6D" w14:textId="77777777" w:rsidR="00754828" w:rsidRPr="00B524F9" w:rsidRDefault="00F1632F">
      <w:pPr>
        <w:pStyle w:val="BodyText"/>
        <w:spacing w:line="278" w:lineRule="auto"/>
        <w:ind w:left="112" w:right="282"/>
      </w:pPr>
      <w:r w:rsidRPr="00B524F9">
        <w:t>If you are interviewing with a large law firm or federal agency at a call back interview, then you should ask questions that show you care about what life is like for its junior lawyers, and their professional development:</w:t>
      </w:r>
    </w:p>
    <w:p w14:paraId="1556AD0B" w14:textId="77777777" w:rsidR="00754828" w:rsidRPr="009D7EA8" w:rsidRDefault="00754828">
      <w:pPr>
        <w:pStyle w:val="BodyText"/>
        <w:spacing w:before="11"/>
        <w:rPr>
          <w:rFonts w:ascii="Garamond" w:hAnsi="Garamond"/>
          <w:sz w:val="24"/>
        </w:rPr>
      </w:pPr>
    </w:p>
    <w:p w14:paraId="39394DAC" w14:textId="77777777" w:rsidR="00754828" w:rsidRPr="009D7EA8" w:rsidRDefault="00F1632F" w:rsidP="000377CC">
      <w:pPr>
        <w:pStyle w:val="ListParagraph"/>
        <w:numPr>
          <w:ilvl w:val="0"/>
          <w:numId w:val="20"/>
        </w:numPr>
        <w:rPr>
          <w:rFonts w:ascii="Garamond" w:hAnsi="Garamond"/>
        </w:rPr>
      </w:pPr>
      <w:r w:rsidRPr="009D7EA8">
        <w:rPr>
          <w:rFonts w:ascii="Garamond" w:hAnsi="Garamond"/>
        </w:rPr>
        <w:t>What type of matters do your junior associates typically work on? Do they work with more than one partner or practice group?</w:t>
      </w:r>
    </w:p>
    <w:p w14:paraId="66658EAE" w14:textId="71FC5B53" w:rsidR="00754828" w:rsidRPr="009D7EA8" w:rsidRDefault="00F1632F" w:rsidP="000377CC">
      <w:pPr>
        <w:pStyle w:val="ListParagraph"/>
        <w:numPr>
          <w:ilvl w:val="0"/>
          <w:numId w:val="20"/>
        </w:numPr>
        <w:rPr>
          <w:rFonts w:ascii="Garamond" w:hAnsi="Garamond"/>
        </w:rPr>
      </w:pPr>
      <w:r w:rsidRPr="009D7EA8">
        <w:rPr>
          <w:rFonts w:ascii="Garamond" w:hAnsi="Garamond"/>
        </w:rPr>
        <w:t>Do you set professional development benchmarks for your associates? How do your midlevel associates know that they are on track with their professional skill</w:t>
      </w:r>
      <w:r w:rsidRPr="009D7EA8">
        <w:rPr>
          <w:rFonts w:ascii="Garamond" w:hAnsi="Garamond"/>
          <w:spacing w:val="-24"/>
        </w:rPr>
        <w:t xml:space="preserve"> </w:t>
      </w:r>
      <w:r w:rsidRPr="009D7EA8">
        <w:rPr>
          <w:rFonts w:ascii="Garamond" w:hAnsi="Garamond"/>
        </w:rPr>
        <w:t>development?</w:t>
      </w:r>
    </w:p>
    <w:p w14:paraId="611FA930" w14:textId="77777777" w:rsidR="00754828" w:rsidRPr="009D7EA8" w:rsidRDefault="00754828">
      <w:pPr>
        <w:pStyle w:val="BodyText"/>
        <w:spacing w:before="6"/>
        <w:rPr>
          <w:rFonts w:ascii="Garamond" w:hAnsi="Garamond"/>
          <w:sz w:val="25"/>
        </w:rPr>
      </w:pPr>
    </w:p>
    <w:p w14:paraId="16AA7992" w14:textId="77777777" w:rsidR="00754828" w:rsidRPr="00B524F9" w:rsidRDefault="00F1632F">
      <w:pPr>
        <w:pStyle w:val="BodyText"/>
        <w:ind w:left="112"/>
      </w:pPr>
      <w:r w:rsidRPr="00B524F9">
        <w:t>For a public interest organization, you can ask:</w:t>
      </w:r>
    </w:p>
    <w:p w14:paraId="2506956E" w14:textId="77777777" w:rsidR="00754828" w:rsidRPr="009D7EA8" w:rsidRDefault="00754828">
      <w:pPr>
        <w:pStyle w:val="BodyText"/>
        <w:spacing w:before="7"/>
        <w:rPr>
          <w:rFonts w:ascii="Garamond" w:hAnsi="Garamond"/>
          <w:sz w:val="28"/>
        </w:rPr>
      </w:pPr>
    </w:p>
    <w:p w14:paraId="089F6A11" w14:textId="77777777" w:rsidR="00754828" w:rsidRPr="009D7EA8" w:rsidRDefault="00F1632F" w:rsidP="000377CC">
      <w:pPr>
        <w:pStyle w:val="ListParagraph"/>
        <w:numPr>
          <w:ilvl w:val="0"/>
          <w:numId w:val="21"/>
        </w:numPr>
        <w:tabs>
          <w:tab w:val="left" w:pos="832"/>
          <w:tab w:val="left" w:pos="833"/>
        </w:tabs>
        <w:spacing w:before="1"/>
        <w:rPr>
          <w:rFonts w:ascii="Garamond" w:hAnsi="Garamond"/>
          <w:sz w:val="20"/>
        </w:rPr>
      </w:pPr>
      <w:r w:rsidRPr="009D7EA8">
        <w:rPr>
          <w:rFonts w:ascii="Garamond" w:hAnsi="Garamond"/>
        </w:rPr>
        <w:t>What initiatives, developments, or trends in [their area of expertise] are you most excited</w:t>
      </w:r>
      <w:r w:rsidRPr="009D7EA8">
        <w:rPr>
          <w:rFonts w:ascii="Garamond" w:hAnsi="Garamond"/>
          <w:spacing w:val="-31"/>
        </w:rPr>
        <w:t xml:space="preserve"> </w:t>
      </w:r>
      <w:r w:rsidRPr="009D7EA8">
        <w:rPr>
          <w:rFonts w:ascii="Garamond" w:hAnsi="Garamond"/>
        </w:rPr>
        <w:t>about?</w:t>
      </w:r>
    </w:p>
    <w:p w14:paraId="66B4BE21" w14:textId="77777777" w:rsidR="00754828" w:rsidRPr="009D7EA8" w:rsidRDefault="00F1632F" w:rsidP="000377CC">
      <w:pPr>
        <w:pStyle w:val="ListParagraph"/>
        <w:numPr>
          <w:ilvl w:val="0"/>
          <w:numId w:val="21"/>
        </w:numPr>
        <w:tabs>
          <w:tab w:val="left" w:pos="832"/>
          <w:tab w:val="left" w:pos="833"/>
        </w:tabs>
        <w:spacing w:before="37" w:line="276" w:lineRule="auto"/>
        <w:ind w:right="237"/>
        <w:rPr>
          <w:rFonts w:ascii="Garamond" w:hAnsi="Garamond"/>
          <w:sz w:val="20"/>
        </w:rPr>
      </w:pPr>
      <w:r w:rsidRPr="009D7EA8">
        <w:rPr>
          <w:rFonts w:ascii="Garamond" w:hAnsi="Garamond"/>
        </w:rPr>
        <w:t>What are some of the challenges facing your clients that worry you the most? (E.g., proposed</w:t>
      </w:r>
      <w:r w:rsidRPr="009D7EA8">
        <w:rPr>
          <w:rFonts w:ascii="Garamond" w:hAnsi="Garamond"/>
          <w:spacing w:val="-31"/>
        </w:rPr>
        <w:t xml:space="preserve"> </w:t>
      </w:r>
      <w:r w:rsidRPr="009D7EA8">
        <w:rPr>
          <w:rFonts w:ascii="Garamond" w:hAnsi="Garamond"/>
        </w:rPr>
        <w:t>program cuts, pending legislation,</w:t>
      </w:r>
      <w:r w:rsidRPr="009D7EA8">
        <w:rPr>
          <w:rFonts w:ascii="Garamond" w:hAnsi="Garamond"/>
          <w:spacing w:val="-9"/>
        </w:rPr>
        <w:t xml:space="preserve"> </w:t>
      </w:r>
      <w:r w:rsidRPr="009D7EA8">
        <w:rPr>
          <w:rFonts w:ascii="Garamond" w:hAnsi="Garamond"/>
        </w:rPr>
        <w:t>etc.)</w:t>
      </w:r>
    </w:p>
    <w:p w14:paraId="3EEEDB6B" w14:textId="77777777" w:rsidR="00754828" w:rsidRPr="009D7EA8" w:rsidRDefault="00754828" w:rsidP="000377CC">
      <w:pPr>
        <w:spacing w:line="276" w:lineRule="auto"/>
        <w:rPr>
          <w:rFonts w:ascii="Garamond" w:hAnsi="Garamond"/>
          <w:sz w:val="20"/>
        </w:rPr>
      </w:pPr>
    </w:p>
    <w:p w14:paraId="6C647322" w14:textId="77777777" w:rsidR="00601AA2" w:rsidRPr="009D7EA8" w:rsidRDefault="00601AA2" w:rsidP="000377CC">
      <w:pPr>
        <w:spacing w:line="276" w:lineRule="auto"/>
        <w:rPr>
          <w:rFonts w:ascii="Garamond" w:hAnsi="Garamond"/>
          <w:sz w:val="20"/>
        </w:rPr>
      </w:pPr>
    </w:p>
    <w:p w14:paraId="64A1C254" w14:textId="77777777" w:rsidR="00601AA2" w:rsidRPr="009D7EA8" w:rsidRDefault="00601AA2" w:rsidP="000377CC">
      <w:pPr>
        <w:spacing w:line="276" w:lineRule="auto"/>
        <w:rPr>
          <w:rFonts w:ascii="Garamond" w:hAnsi="Garamond"/>
          <w:sz w:val="20"/>
        </w:rPr>
        <w:sectPr w:rsidR="00601AA2" w:rsidRPr="009D7EA8">
          <w:pgSz w:w="12240" w:h="15840"/>
          <w:pgMar w:top="1080" w:right="1120" w:bottom="920" w:left="1040" w:header="0" w:footer="734" w:gutter="0"/>
          <w:cols w:space="720"/>
        </w:sectPr>
      </w:pPr>
    </w:p>
    <w:p w14:paraId="2CA90EC5" w14:textId="77777777" w:rsidR="00601AA2" w:rsidRPr="009D7EA8" w:rsidRDefault="00601AA2" w:rsidP="009D7EA8">
      <w:pPr>
        <w:pStyle w:val="Heading1"/>
        <w:ind w:left="-450"/>
        <w:jc w:val="center"/>
        <w:rPr>
          <w:sz w:val="28"/>
          <w:szCs w:val="28"/>
        </w:rPr>
      </w:pPr>
      <w:bookmarkStart w:id="46" w:name="_Toc496961386"/>
      <w:r w:rsidRPr="009D7EA8">
        <w:rPr>
          <w:sz w:val="28"/>
          <w:szCs w:val="28"/>
        </w:rPr>
        <w:lastRenderedPageBreak/>
        <w:t>JUDICIAL CLERKSHIPS</w:t>
      </w:r>
      <w:bookmarkEnd w:id="46"/>
    </w:p>
    <w:p w14:paraId="6CA877E0" w14:textId="77777777" w:rsidR="00601AA2" w:rsidRPr="00B524F9" w:rsidRDefault="00601AA2" w:rsidP="00601AA2">
      <w:pPr>
        <w:pStyle w:val="BodyText"/>
        <w:spacing w:before="4"/>
        <w:ind w:left="-450"/>
        <w:rPr>
          <w:b/>
          <w:sz w:val="28"/>
        </w:rPr>
      </w:pPr>
    </w:p>
    <w:p w14:paraId="160BC430" w14:textId="77777777" w:rsidR="00601AA2" w:rsidRPr="00B524F9" w:rsidRDefault="00601AA2" w:rsidP="00601AA2">
      <w:pPr>
        <w:pStyle w:val="BodyText"/>
        <w:spacing w:line="276" w:lineRule="auto"/>
        <w:ind w:left="-450" w:right="84"/>
      </w:pPr>
      <w:r w:rsidRPr="00B524F9">
        <w:t>In terms of training, experience, mentoring, and transitioning from law school to practice, a judicial clerkship provides an exceptional opportunity for a new graduate. Moreover, judicial clerks often have greater career prospects than their peers when seeking an entry-level attorney position, whether in the public or private sector.</w:t>
      </w:r>
    </w:p>
    <w:p w14:paraId="5C7229FF" w14:textId="77777777" w:rsidR="00601AA2" w:rsidRPr="00B524F9" w:rsidRDefault="00601AA2" w:rsidP="00601AA2">
      <w:pPr>
        <w:pStyle w:val="BodyText"/>
        <w:spacing w:before="3"/>
        <w:ind w:left="-450"/>
        <w:rPr>
          <w:sz w:val="25"/>
        </w:rPr>
      </w:pPr>
    </w:p>
    <w:p w14:paraId="22C1FD32" w14:textId="77777777" w:rsidR="00601AA2" w:rsidRPr="00B524F9" w:rsidRDefault="00601AA2" w:rsidP="00601AA2">
      <w:pPr>
        <w:pStyle w:val="BodyText"/>
        <w:spacing w:line="276" w:lineRule="auto"/>
        <w:ind w:left="-450" w:right="193"/>
      </w:pPr>
      <w:r w:rsidRPr="00B524F9">
        <w:t>Another advantage of clerking is that you avoid getting trapped in “bar exam limbo.” You will take the bar in July, but not get sworn in until November. You cannot even begin applying for attorney positions until then. Thus, it can take up to 9 months or more after graduation to start work at a full-time attorney position anyway. Why not spend that time gaining invaluable legal experience that will make you more competitive?</w:t>
      </w:r>
    </w:p>
    <w:p w14:paraId="071B2DAD" w14:textId="77777777" w:rsidR="00601AA2" w:rsidRPr="00B524F9" w:rsidRDefault="00601AA2" w:rsidP="00601AA2">
      <w:pPr>
        <w:pStyle w:val="BodyText"/>
        <w:spacing w:before="3"/>
        <w:ind w:left="-450"/>
        <w:rPr>
          <w:sz w:val="25"/>
        </w:rPr>
      </w:pPr>
    </w:p>
    <w:p w14:paraId="38B3F667" w14:textId="77777777" w:rsidR="00601AA2" w:rsidRPr="00B524F9" w:rsidRDefault="00601AA2" w:rsidP="00601AA2">
      <w:pPr>
        <w:pStyle w:val="BodyText"/>
        <w:spacing w:line="278" w:lineRule="auto"/>
        <w:ind w:left="-450" w:right="519"/>
      </w:pPr>
      <w:r w:rsidRPr="00B524F9">
        <w:t>While academic performance is important, there are clerkship opportunities for applicants at every level of academic achievement, especially for those who have prior judicial internship experience.</w:t>
      </w:r>
    </w:p>
    <w:p w14:paraId="6B009BDE" w14:textId="77777777" w:rsidR="00601AA2" w:rsidRPr="00B524F9" w:rsidRDefault="00601AA2" w:rsidP="00601AA2">
      <w:pPr>
        <w:pStyle w:val="BodyText"/>
        <w:spacing w:before="5"/>
        <w:ind w:left="180"/>
        <w:rPr>
          <w:sz w:val="25"/>
        </w:rPr>
      </w:pPr>
    </w:p>
    <w:p w14:paraId="1168744F" w14:textId="77777777" w:rsidR="00601AA2" w:rsidRPr="00B524F9" w:rsidRDefault="00601AA2" w:rsidP="00601AA2">
      <w:pPr>
        <w:pStyle w:val="Heading2"/>
        <w:ind w:left="-450"/>
      </w:pPr>
      <w:bookmarkStart w:id="47" w:name="_Toc496961387"/>
      <w:r w:rsidRPr="00B524F9">
        <w:t>Application Timing</w:t>
      </w:r>
      <w:bookmarkEnd w:id="47"/>
    </w:p>
    <w:p w14:paraId="6F42BA76" w14:textId="77777777" w:rsidR="00601AA2" w:rsidRPr="00B524F9" w:rsidRDefault="00601AA2" w:rsidP="00601AA2">
      <w:pPr>
        <w:pStyle w:val="BodyText"/>
        <w:spacing w:before="3"/>
        <w:ind w:left="-450"/>
        <w:rPr>
          <w:b/>
          <w:sz w:val="28"/>
        </w:rPr>
      </w:pPr>
    </w:p>
    <w:p w14:paraId="6DF830CF" w14:textId="77777777" w:rsidR="00601AA2" w:rsidRPr="00B524F9" w:rsidRDefault="00601AA2" w:rsidP="00601AA2">
      <w:pPr>
        <w:spacing w:line="276" w:lineRule="auto"/>
        <w:ind w:left="-450" w:right="187"/>
      </w:pPr>
      <w:r w:rsidRPr="00B524F9">
        <w:t xml:space="preserve">The most important advice for anyone interested in pursuing a judicial clerkship after graduation is to </w:t>
      </w:r>
      <w:r w:rsidRPr="00B524F9">
        <w:rPr>
          <w:i/>
        </w:rPr>
        <w:t>start the process early in your law school career</w:t>
      </w:r>
      <w:r w:rsidRPr="00B524F9">
        <w:t>.</w:t>
      </w:r>
    </w:p>
    <w:p w14:paraId="65755D6C" w14:textId="77777777" w:rsidR="00601AA2" w:rsidRPr="00B524F9" w:rsidRDefault="00601AA2" w:rsidP="00601AA2">
      <w:pPr>
        <w:pStyle w:val="BodyText"/>
        <w:spacing w:before="2"/>
        <w:ind w:left="180"/>
        <w:rPr>
          <w:sz w:val="25"/>
        </w:rPr>
      </w:pPr>
    </w:p>
    <w:p w14:paraId="628DEB8C" w14:textId="77777777" w:rsidR="00601AA2" w:rsidRPr="009D7EA8" w:rsidRDefault="00601AA2" w:rsidP="00601AA2">
      <w:pPr>
        <w:pStyle w:val="ListParagraph"/>
        <w:numPr>
          <w:ilvl w:val="0"/>
          <w:numId w:val="22"/>
        </w:numPr>
        <w:tabs>
          <w:tab w:val="left" w:pos="832"/>
          <w:tab w:val="left" w:pos="833"/>
        </w:tabs>
        <w:spacing w:line="276" w:lineRule="auto"/>
        <w:ind w:left="180" w:right="404"/>
      </w:pPr>
      <w:r w:rsidRPr="00B524F9">
        <w:t xml:space="preserve">A judicial internship is the best way to lay the groundwork for a future judicial clerkship! Both the </w:t>
      </w:r>
      <w:r w:rsidRPr="00B524F9">
        <w:rPr>
          <w:b/>
        </w:rPr>
        <w:t xml:space="preserve">EXPLOR </w:t>
      </w:r>
      <w:r w:rsidRPr="00B524F9">
        <w:t xml:space="preserve">and </w:t>
      </w:r>
      <w:r w:rsidRPr="00B524F9">
        <w:rPr>
          <w:b/>
        </w:rPr>
        <w:t xml:space="preserve">Judicial Externship Programs </w:t>
      </w:r>
      <w:r w:rsidRPr="00B524F9">
        <w:t>offer you an opportunity to gain the experience, and more importantly, build the relationships, that will help you secure a</w:t>
      </w:r>
      <w:r w:rsidRPr="00B524F9">
        <w:rPr>
          <w:spacing w:val="-26"/>
        </w:rPr>
        <w:t xml:space="preserve"> </w:t>
      </w:r>
      <w:r w:rsidRPr="00B524F9">
        <w:t>clerkship.</w:t>
      </w:r>
    </w:p>
    <w:p w14:paraId="7992489A" w14:textId="77777777" w:rsidR="00601AA2" w:rsidRPr="00B524F9" w:rsidRDefault="00601AA2" w:rsidP="00601AA2">
      <w:pPr>
        <w:pStyle w:val="BodyText"/>
        <w:spacing w:before="4"/>
        <w:ind w:left="180"/>
        <w:rPr>
          <w:sz w:val="25"/>
        </w:rPr>
      </w:pPr>
    </w:p>
    <w:p w14:paraId="7BF8279D" w14:textId="77777777" w:rsidR="00601AA2" w:rsidRPr="009D7EA8" w:rsidRDefault="00601AA2" w:rsidP="00601AA2">
      <w:pPr>
        <w:pStyle w:val="ListParagraph"/>
        <w:numPr>
          <w:ilvl w:val="0"/>
          <w:numId w:val="22"/>
        </w:numPr>
        <w:tabs>
          <w:tab w:val="left" w:pos="832"/>
          <w:tab w:val="left" w:pos="833"/>
        </w:tabs>
        <w:spacing w:before="1" w:line="273" w:lineRule="auto"/>
        <w:ind w:left="180" w:right="153"/>
      </w:pPr>
      <w:r w:rsidRPr="00B524F9">
        <w:t>Also, keep in mind that judges highly value the recommendations of faculty members. We</w:t>
      </w:r>
      <w:r w:rsidRPr="00B524F9">
        <w:rPr>
          <w:spacing w:val="-29"/>
        </w:rPr>
        <w:t xml:space="preserve"> </w:t>
      </w:r>
      <w:r w:rsidRPr="00B524F9">
        <w:t>recommend that you work as a research assistant so that you can build a meaningful relationship with a</w:t>
      </w:r>
      <w:r w:rsidRPr="00B524F9">
        <w:rPr>
          <w:spacing w:val="-28"/>
        </w:rPr>
        <w:t xml:space="preserve"> </w:t>
      </w:r>
      <w:r w:rsidRPr="00B524F9">
        <w:t>professor.</w:t>
      </w:r>
    </w:p>
    <w:p w14:paraId="7A14B2FC" w14:textId="77777777" w:rsidR="00601AA2" w:rsidRPr="00B524F9" w:rsidRDefault="00601AA2" w:rsidP="00601AA2">
      <w:pPr>
        <w:pStyle w:val="BodyText"/>
        <w:spacing w:before="8"/>
        <w:ind w:left="180"/>
        <w:rPr>
          <w:sz w:val="25"/>
        </w:rPr>
      </w:pPr>
    </w:p>
    <w:p w14:paraId="07235E9E" w14:textId="6009C7EE" w:rsidR="00601AA2" w:rsidRPr="00B524F9" w:rsidRDefault="00601AA2" w:rsidP="00601AA2">
      <w:pPr>
        <w:spacing w:line="276" w:lineRule="auto"/>
        <w:ind w:left="180" w:right="168"/>
      </w:pPr>
      <w:r w:rsidRPr="00B524F9">
        <w:rPr>
          <w:b/>
        </w:rPr>
        <w:t xml:space="preserve">Appellate Courts: </w:t>
      </w:r>
      <w:r w:rsidR="00BA0FC7" w:rsidRPr="00B524F9">
        <w:t>Y</w:t>
      </w:r>
      <w:r w:rsidRPr="00B524F9">
        <w:t xml:space="preserve">ou should begin preparing applications for appellate clerkships </w:t>
      </w:r>
      <w:r w:rsidRPr="00B524F9">
        <w:rPr>
          <w:i/>
        </w:rPr>
        <w:t xml:space="preserve">during the </w:t>
      </w:r>
      <w:r w:rsidR="005D1603" w:rsidRPr="00B524F9">
        <w:rPr>
          <w:i/>
        </w:rPr>
        <w:t>Winter Break</w:t>
      </w:r>
      <w:r w:rsidRPr="00B524F9">
        <w:rPr>
          <w:i/>
        </w:rPr>
        <w:t xml:space="preserve"> of your second year</w:t>
      </w:r>
      <w:r w:rsidRPr="00B524F9">
        <w:t xml:space="preserve">. </w:t>
      </w:r>
      <w:r w:rsidR="005D1603" w:rsidRPr="00B524F9">
        <w:t xml:space="preserve"> </w:t>
      </w:r>
      <w:r w:rsidRPr="00B524F9">
        <w:t xml:space="preserve">Hiring often occurs </w:t>
      </w:r>
      <w:r w:rsidR="005D1603" w:rsidRPr="00B524F9">
        <w:t>early in the spring semester</w:t>
      </w:r>
      <w:r w:rsidRPr="00B524F9">
        <w:t>.</w:t>
      </w:r>
    </w:p>
    <w:p w14:paraId="72F18A9E" w14:textId="77777777" w:rsidR="00601AA2" w:rsidRPr="00B524F9" w:rsidRDefault="00601AA2" w:rsidP="00601AA2">
      <w:pPr>
        <w:pStyle w:val="BodyText"/>
        <w:spacing w:before="5"/>
        <w:ind w:left="180"/>
        <w:rPr>
          <w:sz w:val="25"/>
        </w:rPr>
      </w:pPr>
    </w:p>
    <w:p w14:paraId="375FCA95" w14:textId="7247E434" w:rsidR="00601AA2" w:rsidRPr="00B524F9" w:rsidRDefault="00601AA2" w:rsidP="00601AA2">
      <w:pPr>
        <w:spacing w:line="276" w:lineRule="auto"/>
        <w:ind w:left="180" w:right="229"/>
      </w:pPr>
      <w:r w:rsidRPr="00B524F9">
        <w:rPr>
          <w:b/>
        </w:rPr>
        <w:t xml:space="preserve">Circuit Courts: </w:t>
      </w:r>
      <w:r w:rsidR="00BA0FC7" w:rsidRPr="00B524F9">
        <w:t>S</w:t>
      </w:r>
      <w:r w:rsidRPr="00B524F9">
        <w:t xml:space="preserve">ome judges will begin accepting applications </w:t>
      </w:r>
      <w:r w:rsidRPr="00B524F9">
        <w:rPr>
          <w:i/>
        </w:rPr>
        <w:t xml:space="preserve">as early as </w:t>
      </w:r>
      <w:r w:rsidR="005D1603" w:rsidRPr="00B524F9">
        <w:rPr>
          <w:i/>
        </w:rPr>
        <w:t>August,</w:t>
      </w:r>
      <w:r w:rsidRPr="00B524F9">
        <w:rPr>
          <w:i/>
        </w:rPr>
        <w:t xml:space="preserve"> </w:t>
      </w:r>
      <w:r w:rsidR="005D1603" w:rsidRPr="00B524F9">
        <w:rPr>
          <w:i/>
        </w:rPr>
        <w:t xml:space="preserve">just </w:t>
      </w:r>
      <w:r w:rsidRPr="00B524F9">
        <w:rPr>
          <w:i/>
        </w:rPr>
        <w:t>prior to your final year in law school</w:t>
      </w:r>
      <w:r w:rsidRPr="00B524F9">
        <w:t>, with the majority of judges accepting applications during the fall.</w:t>
      </w:r>
    </w:p>
    <w:p w14:paraId="70EB8148" w14:textId="77777777" w:rsidR="00601AA2" w:rsidRPr="00B524F9" w:rsidRDefault="00601AA2" w:rsidP="00601AA2">
      <w:pPr>
        <w:pStyle w:val="BodyText"/>
        <w:spacing w:before="3"/>
        <w:ind w:left="180"/>
        <w:rPr>
          <w:sz w:val="25"/>
        </w:rPr>
      </w:pPr>
    </w:p>
    <w:p w14:paraId="15CB881E" w14:textId="4B0A8A90" w:rsidR="00601AA2" w:rsidRDefault="00601AA2" w:rsidP="00601AA2">
      <w:pPr>
        <w:spacing w:before="1" w:line="276" w:lineRule="auto"/>
        <w:ind w:left="180" w:right="193"/>
      </w:pPr>
      <w:r w:rsidRPr="00B524F9">
        <w:rPr>
          <w:b/>
        </w:rPr>
        <w:t xml:space="preserve">District Courts: </w:t>
      </w:r>
      <w:r w:rsidR="00BA0FC7" w:rsidRPr="00B524F9">
        <w:t>H</w:t>
      </w:r>
      <w:r w:rsidRPr="00B524F9">
        <w:t xml:space="preserve">iring for District Court clerkships typically occurs later than other courts, most often </w:t>
      </w:r>
      <w:r w:rsidRPr="00B524F9">
        <w:rPr>
          <w:i/>
        </w:rPr>
        <w:t>during spring before graduation</w:t>
      </w:r>
      <w:r w:rsidRPr="00B524F9">
        <w:t>.</w:t>
      </w:r>
    </w:p>
    <w:p w14:paraId="1BEF2B72" w14:textId="41627E4B" w:rsidR="00B524F9" w:rsidRDefault="00B524F9" w:rsidP="00601AA2">
      <w:pPr>
        <w:spacing w:before="1" w:line="276" w:lineRule="auto"/>
        <w:ind w:left="180" w:right="193"/>
      </w:pPr>
    </w:p>
    <w:p w14:paraId="7A93E0D4" w14:textId="1F845375" w:rsidR="00B524F9" w:rsidRDefault="00B524F9" w:rsidP="00601AA2">
      <w:pPr>
        <w:spacing w:before="1" w:line="276" w:lineRule="auto"/>
        <w:ind w:left="180" w:right="193"/>
      </w:pPr>
      <w:r w:rsidRPr="00DA1D6F">
        <w:rPr>
          <w:b/>
          <w:bCs/>
        </w:rPr>
        <w:t>Federal Courts:</w:t>
      </w:r>
      <w:r w:rsidR="00DA1D6F">
        <w:t xml:space="preserve"> St</w:t>
      </w:r>
      <w:r w:rsidR="00490831">
        <w:t>udents interested in applying for</w:t>
      </w:r>
      <w:r w:rsidR="00DA1D6F">
        <w:t xml:space="preserve"> federal law clerk positions should utilize the</w:t>
      </w:r>
      <w:r w:rsidR="00DA1D6F" w:rsidRPr="00DA1D6F">
        <w:t xml:space="preserve"> Online System for Clerkship Application and Review</w:t>
      </w:r>
      <w:r w:rsidR="00DA1D6F">
        <w:t xml:space="preserve"> (</w:t>
      </w:r>
      <w:r w:rsidR="00DA1D6F" w:rsidRPr="00DA1D6F">
        <w:t>OSCAR</w:t>
      </w:r>
      <w:r w:rsidR="00DA1D6F">
        <w:t xml:space="preserve">), a secure, web-based system. See </w:t>
      </w:r>
      <w:hyperlink r:id="rId29" w:history="1">
        <w:r w:rsidR="00327282" w:rsidRPr="00D73463">
          <w:rPr>
            <w:rStyle w:val="Hyperlink"/>
          </w:rPr>
          <w:t>https://oscar.uscourts.gov/</w:t>
        </w:r>
      </w:hyperlink>
      <w:r w:rsidR="00DA1D6F">
        <w:rPr>
          <w:rStyle w:val="Hyperlink"/>
        </w:rPr>
        <w:t xml:space="preserve"> </w:t>
      </w:r>
      <w:r w:rsidR="00DA1D6F">
        <w:rPr>
          <w:rStyle w:val="st"/>
        </w:rPr>
        <w:t xml:space="preserve"> Many judges require applicants to submit their materials through </w:t>
      </w:r>
      <w:r w:rsidR="00DA1D6F" w:rsidRPr="00DA1D6F">
        <w:rPr>
          <w:rStyle w:val="Emphasis"/>
          <w:i w:val="0"/>
        </w:rPr>
        <w:t>OSCAR</w:t>
      </w:r>
      <w:r w:rsidR="00DA1D6F">
        <w:rPr>
          <w:rStyle w:val="st"/>
        </w:rPr>
        <w:t>. Letters of recommendation can also be uploaded on the site.</w:t>
      </w:r>
    </w:p>
    <w:p w14:paraId="5485D0F2" w14:textId="77777777" w:rsidR="00327282" w:rsidRPr="00B524F9" w:rsidRDefault="00327282" w:rsidP="00601AA2">
      <w:pPr>
        <w:spacing w:before="1" w:line="276" w:lineRule="auto"/>
        <w:ind w:left="180" w:right="193"/>
      </w:pPr>
    </w:p>
    <w:p w14:paraId="3C319C2C" w14:textId="3FF5F03B" w:rsidR="00901AAE" w:rsidRPr="00B524F9" w:rsidRDefault="00901AAE" w:rsidP="00601AA2">
      <w:pPr>
        <w:pStyle w:val="BodyText"/>
        <w:spacing w:before="11"/>
        <w:ind w:left="180"/>
        <w:rPr>
          <w:sz w:val="25"/>
        </w:rPr>
      </w:pPr>
    </w:p>
    <w:p w14:paraId="590DD4D5" w14:textId="77777777" w:rsidR="00901AAE" w:rsidRPr="009D7EA8" w:rsidRDefault="00901AAE">
      <w:pPr>
        <w:rPr>
          <w:rFonts w:ascii="Garamond" w:hAnsi="Garamond"/>
          <w:sz w:val="25"/>
        </w:rPr>
      </w:pPr>
      <w:r w:rsidRPr="009D7EA8">
        <w:rPr>
          <w:rFonts w:ascii="Garamond" w:hAnsi="Garamond"/>
          <w:sz w:val="25"/>
        </w:rPr>
        <w:br w:type="page"/>
      </w:r>
    </w:p>
    <w:p w14:paraId="54007909" w14:textId="77777777" w:rsidR="00653382" w:rsidRDefault="00653382" w:rsidP="009D7EA8">
      <w:pPr>
        <w:pStyle w:val="BodyText"/>
        <w:spacing w:before="11"/>
        <w:ind w:left="180"/>
        <w:jc w:val="center"/>
        <w:rPr>
          <w:rFonts w:ascii="Garamond" w:hAnsi="Garamond"/>
          <w:b/>
          <w:sz w:val="144"/>
          <w:szCs w:val="144"/>
        </w:rPr>
      </w:pPr>
    </w:p>
    <w:p w14:paraId="20AC533F" w14:textId="77777777" w:rsidR="00653382" w:rsidRDefault="00653382" w:rsidP="009D7EA8">
      <w:pPr>
        <w:pStyle w:val="BodyText"/>
        <w:spacing w:before="11"/>
        <w:ind w:left="180"/>
        <w:jc w:val="center"/>
        <w:rPr>
          <w:rFonts w:ascii="Garamond" w:hAnsi="Garamond"/>
          <w:b/>
          <w:sz w:val="144"/>
          <w:szCs w:val="144"/>
        </w:rPr>
      </w:pPr>
    </w:p>
    <w:p w14:paraId="0B14DE02" w14:textId="77777777" w:rsidR="00653382" w:rsidRDefault="00653382" w:rsidP="009D7EA8">
      <w:pPr>
        <w:pStyle w:val="BodyText"/>
        <w:spacing w:before="11"/>
        <w:ind w:left="180"/>
        <w:jc w:val="center"/>
        <w:rPr>
          <w:rFonts w:ascii="Garamond" w:hAnsi="Garamond"/>
          <w:b/>
          <w:sz w:val="144"/>
          <w:szCs w:val="144"/>
        </w:rPr>
      </w:pPr>
    </w:p>
    <w:p w14:paraId="50F41C7E" w14:textId="6632C281" w:rsidR="00901AAE" w:rsidRPr="009D7EA8" w:rsidRDefault="00901AAE" w:rsidP="009D7EA8">
      <w:pPr>
        <w:pStyle w:val="BodyText"/>
        <w:spacing w:before="11"/>
        <w:ind w:left="180"/>
        <w:jc w:val="center"/>
        <w:rPr>
          <w:b/>
          <w:sz w:val="72"/>
          <w:szCs w:val="72"/>
        </w:rPr>
      </w:pPr>
      <w:r w:rsidRPr="009D7EA8">
        <w:rPr>
          <w:b/>
          <w:sz w:val="72"/>
          <w:szCs w:val="72"/>
        </w:rPr>
        <w:t>APPENDIX</w:t>
      </w:r>
    </w:p>
    <w:p w14:paraId="379365F3" w14:textId="69E40303" w:rsidR="00D664EE" w:rsidRPr="00F321DE" w:rsidRDefault="00901AAE" w:rsidP="009D7EA8">
      <w:pPr>
        <w:rPr>
          <w:b/>
          <w:sz w:val="24"/>
          <w:szCs w:val="24"/>
        </w:rPr>
      </w:pPr>
      <w:r w:rsidRPr="009D7EA8">
        <w:rPr>
          <w:rFonts w:ascii="Garamond" w:hAnsi="Garamond"/>
          <w:sz w:val="25"/>
        </w:rPr>
        <w:br w:type="page"/>
      </w:r>
      <w:r w:rsidR="00D664EE" w:rsidRPr="00F321DE">
        <w:rPr>
          <w:b/>
          <w:noProof/>
          <w:sz w:val="24"/>
          <w:szCs w:val="24"/>
        </w:rPr>
        <w:lastRenderedPageBreak/>
        <w:t xml:space="preserve">SAMPLE RESUMES </w:t>
      </w:r>
    </w:p>
    <w:p w14:paraId="2CBAE0F6" w14:textId="77777777" w:rsidR="00D664EE" w:rsidRPr="00F321DE" w:rsidRDefault="00D664EE" w:rsidP="00D664EE">
      <w:pPr>
        <w:jc w:val="right"/>
        <w:rPr>
          <w:b/>
        </w:rPr>
      </w:pPr>
      <w:r w:rsidRPr="00F321DE">
        <w:rPr>
          <w:b/>
        </w:rPr>
        <w:t xml:space="preserve">1D Resume for EXPLOR </w:t>
      </w:r>
    </w:p>
    <w:p w14:paraId="1855145D" w14:textId="77777777" w:rsidR="00D664EE" w:rsidRPr="00015200" w:rsidRDefault="00D664EE" w:rsidP="00D664EE">
      <w:pPr>
        <w:rPr>
          <w:rFonts w:ascii="Garamond" w:hAnsi="Garamond"/>
          <w:b/>
          <w:caps/>
          <w:noProof/>
        </w:rPr>
      </w:pPr>
    </w:p>
    <w:p w14:paraId="12FAE2D8" w14:textId="77777777" w:rsidR="00D664EE" w:rsidRPr="00015200" w:rsidRDefault="00D664EE" w:rsidP="00D664EE">
      <w:pPr>
        <w:jc w:val="center"/>
        <w:rPr>
          <w:rFonts w:ascii="Garamond" w:hAnsi="Garamond"/>
          <w:b/>
          <w:noProof/>
        </w:rPr>
      </w:pPr>
      <w:r w:rsidRPr="00015200">
        <w:rPr>
          <w:rFonts w:ascii="Garamond" w:hAnsi="Garamond"/>
          <w:b/>
          <w:caps/>
          <w:noProof/>
        </w:rPr>
        <w:t xml:space="preserve">Selina </w:t>
      </w:r>
      <w:r w:rsidRPr="00015200">
        <w:rPr>
          <w:rFonts w:ascii="Garamond" w:hAnsi="Garamond"/>
          <w:b/>
          <w:noProof/>
        </w:rPr>
        <w:t>MEYER</w:t>
      </w:r>
    </w:p>
    <w:p w14:paraId="3DDD2EA4" w14:textId="77777777" w:rsidR="00D664EE" w:rsidRPr="00015200" w:rsidRDefault="00D664EE" w:rsidP="00D664EE">
      <w:pPr>
        <w:jc w:val="center"/>
        <w:rPr>
          <w:rFonts w:ascii="Garamond" w:hAnsi="Garamond"/>
        </w:rPr>
      </w:pPr>
      <w:r w:rsidRPr="00015200">
        <w:rPr>
          <w:rFonts w:ascii="Garamond" w:hAnsi="Garamond"/>
        </w:rPr>
        <w:t>1201 W. Mt Royal Ave., Apt. 303 - Baltimore, MD 21217</w:t>
      </w:r>
    </w:p>
    <w:p w14:paraId="69532FEE" w14:textId="77777777" w:rsidR="00D664EE" w:rsidRPr="00015200" w:rsidRDefault="00D664EE" w:rsidP="00D664EE">
      <w:pPr>
        <w:jc w:val="center"/>
        <w:rPr>
          <w:rFonts w:ascii="Garamond" w:hAnsi="Garamond"/>
        </w:rPr>
      </w:pPr>
      <w:r w:rsidRPr="00015200">
        <w:rPr>
          <w:rFonts w:ascii="Garamond" w:hAnsi="Garamond"/>
        </w:rPr>
        <w:t>selina.meyer@ubalt.edu - 443.236.3421</w:t>
      </w:r>
    </w:p>
    <w:p w14:paraId="37629BF2" w14:textId="77777777" w:rsidR="00D664EE" w:rsidRPr="00015200" w:rsidRDefault="00D664EE" w:rsidP="00D664EE">
      <w:pPr>
        <w:rPr>
          <w:rFonts w:ascii="Garamond" w:hAnsi="Garamond"/>
        </w:rPr>
      </w:pPr>
    </w:p>
    <w:p w14:paraId="5D056EA0" w14:textId="77777777" w:rsidR="00D664EE" w:rsidRPr="00015200" w:rsidRDefault="00D664EE" w:rsidP="00D664EE">
      <w:pPr>
        <w:pBdr>
          <w:bottom w:val="single" w:sz="4" w:space="1" w:color="auto"/>
        </w:pBdr>
        <w:rPr>
          <w:rFonts w:ascii="Garamond" w:hAnsi="Garamond"/>
          <w:b/>
        </w:rPr>
      </w:pPr>
      <w:r w:rsidRPr="00015200">
        <w:rPr>
          <w:rFonts w:ascii="Garamond" w:hAnsi="Garamond"/>
          <w:b/>
        </w:rPr>
        <w:t xml:space="preserve">EDUCATION </w:t>
      </w:r>
    </w:p>
    <w:p w14:paraId="3471D68E" w14:textId="77777777" w:rsidR="00D664EE" w:rsidRPr="00015200" w:rsidRDefault="00D664EE" w:rsidP="00D664EE">
      <w:pPr>
        <w:rPr>
          <w:rFonts w:ascii="Garamond" w:hAnsi="Garamond"/>
          <w:b/>
        </w:rPr>
      </w:pPr>
    </w:p>
    <w:p w14:paraId="0E40C4AE" w14:textId="77777777" w:rsidR="00D664EE" w:rsidRPr="00015200" w:rsidRDefault="00D664EE" w:rsidP="00D664EE">
      <w:pPr>
        <w:rPr>
          <w:rFonts w:ascii="Garamond" w:hAnsi="Garamond"/>
        </w:rPr>
      </w:pPr>
      <w:r w:rsidRPr="00015200">
        <w:rPr>
          <w:rFonts w:ascii="Garamond" w:hAnsi="Garamond"/>
          <w:b/>
        </w:rPr>
        <w:t>University of Baltimore School of Law</w:t>
      </w:r>
      <w:r w:rsidRPr="00015200">
        <w:rPr>
          <w:rFonts w:ascii="Garamond" w:hAnsi="Garamond"/>
        </w:rPr>
        <w:t>, Baltimore, MD</w:t>
      </w:r>
    </w:p>
    <w:p w14:paraId="65C5F870" w14:textId="77777777" w:rsidR="00D664EE" w:rsidRPr="00015200" w:rsidRDefault="00D664EE" w:rsidP="00D664EE">
      <w:pPr>
        <w:rPr>
          <w:rFonts w:ascii="Garamond" w:hAnsi="Garamond"/>
        </w:rPr>
      </w:pPr>
      <w:r w:rsidRPr="00015200">
        <w:rPr>
          <w:rFonts w:ascii="Garamond" w:hAnsi="Garamond"/>
        </w:rPr>
        <w:t>Candidate for J.D., May 20--</w:t>
      </w:r>
    </w:p>
    <w:p w14:paraId="76D8C77C" w14:textId="77777777" w:rsidR="00D664EE" w:rsidRPr="00015200" w:rsidRDefault="00D664EE" w:rsidP="00D664EE">
      <w:pPr>
        <w:tabs>
          <w:tab w:val="left" w:pos="1440"/>
        </w:tabs>
        <w:rPr>
          <w:rFonts w:ascii="Garamond" w:hAnsi="Garamond"/>
        </w:rPr>
      </w:pPr>
      <w:r w:rsidRPr="00015200">
        <w:rPr>
          <w:rFonts w:ascii="Garamond" w:hAnsi="Garamond"/>
        </w:rPr>
        <w:t>Activities:</w:t>
      </w:r>
      <w:r w:rsidRPr="00015200">
        <w:rPr>
          <w:rFonts w:ascii="Garamond" w:hAnsi="Garamond"/>
        </w:rPr>
        <w:tab/>
        <w:t xml:space="preserve">University of Baltimore Students for Public Interest (UBSPI)  </w:t>
      </w:r>
    </w:p>
    <w:p w14:paraId="7569E857" w14:textId="77777777" w:rsidR="00D664EE" w:rsidRPr="00015200" w:rsidRDefault="00D664EE" w:rsidP="00D664EE">
      <w:pPr>
        <w:tabs>
          <w:tab w:val="left" w:pos="1440"/>
        </w:tabs>
        <w:rPr>
          <w:rFonts w:ascii="Garamond" w:hAnsi="Garamond"/>
        </w:rPr>
      </w:pPr>
      <w:r w:rsidRPr="00015200">
        <w:rPr>
          <w:rFonts w:ascii="Garamond" w:hAnsi="Garamond"/>
        </w:rPr>
        <w:tab/>
        <w:t xml:space="preserve">Women’s Bar Association – 1L Representative </w:t>
      </w:r>
    </w:p>
    <w:p w14:paraId="7B033B07" w14:textId="77777777" w:rsidR="00D664EE" w:rsidRPr="00015200" w:rsidRDefault="00D664EE" w:rsidP="00D664EE">
      <w:pPr>
        <w:tabs>
          <w:tab w:val="left" w:pos="1440"/>
        </w:tabs>
        <w:rPr>
          <w:rFonts w:ascii="Garamond" w:hAnsi="Garamond"/>
        </w:rPr>
      </w:pPr>
      <w:r w:rsidRPr="00015200">
        <w:rPr>
          <w:rFonts w:ascii="Garamond" w:hAnsi="Garamond"/>
        </w:rPr>
        <w:tab/>
        <w:t>Family Law Society</w:t>
      </w:r>
      <w:r w:rsidRPr="00015200">
        <w:rPr>
          <w:rFonts w:ascii="Garamond" w:hAnsi="Garamond"/>
        </w:rPr>
        <w:tab/>
        <w:t xml:space="preserve"> </w:t>
      </w:r>
    </w:p>
    <w:p w14:paraId="45FC6B43" w14:textId="77777777" w:rsidR="00D664EE" w:rsidRPr="00015200" w:rsidRDefault="00D664EE" w:rsidP="00D664EE">
      <w:pPr>
        <w:tabs>
          <w:tab w:val="left" w:pos="1080"/>
        </w:tabs>
        <w:rPr>
          <w:rFonts w:ascii="Garamond" w:hAnsi="Garamond"/>
        </w:rPr>
      </w:pPr>
    </w:p>
    <w:p w14:paraId="7FABBC95" w14:textId="77777777" w:rsidR="00D664EE" w:rsidRPr="00015200" w:rsidRDefault="00D664EE" w:rsidP="00D664EE">
      <w:pPr>
        <w:rPr>
          <w:rFonts w:ascii="Garamond" w:hAnsi="Garamond"/>
          <w:b/>
        </w:rPr>
      </w:pPr>
      <w:r w:rsidRPr="00015200">
        <w:rPr>
          <w:rFonts w:ascii="Garamond" w:hAnsi="Garamond"/>
          <w:b/>
        </w:rPr>
        <w:t>University of Maryland, Baltimore County</w:t>
      </w:r>
      <w:r w:rsidRPr="00015200">
        <w:rPr>
          <w:rFonts w:ascii="Garamond" w:hAnsi="Garamond"/>
        </w:rPr>
        <w:t>, Baltimore, MD</w:t>
      </w:r>
    </w:p>
    <w:p w14:paraId="7A6E98C3" w14:textId="77777777" w:rsidR="00D664EE" w:rsidRPr="00015200" w:rsidRDefault="00D664EE" w:rsidP="00D664EE">
      <w:pPr>
        <w:rPr>
          <w:rFonts w:ascii="Garamond" w:hAnsi="Garamond"/>
        </w:rPr>
      </w:pPr>
      <w:r w:rsidRPr="00015200">
        <w:rPr>
          <w:rFonts w:ascii="Garamond" w:hAnsi="Garamond"/>
        </w:rPr>
        <w:t xml:space="preserve">B.A. in Political Science, </w:t>
      </w:r>
      <w:r w:rsidRPr="00015200">
        <w:rPr>
          <w:rFonts w:ascii="Garamond" w:hAnsi="Garamond"/>
          <w:i/>
        </w:rPr>
        <w:t>cum laude</w:t>
      </w:r>
      <w:r w:rsidRPr="00015200">
        <w:rPr>
          <w:rFonts w:ascii="Garamond" w:hAnsi="Garamond"/>
        </w:rPr>
        <w:t>, May 20--</w:t>
      </w:r>
    </w:p>
    <w:p w14:paraId="7FE75BC2" w14:textId="77777777" w:rsidR="00D664EE" w:rsidRPr="00015200" w:rsidRDefault="00D664EE" w:rsidP="00D664EE">
      <w:pPr>
        <w:tabs>
          <w:tab w:val="left" w:pos="1440"/>
        </w:tabs>
        <w:rPr>
          <w:rFonts w:ascii="Garamond" w:hAnsi="Garamond"/>
        </w:rPr>
      </w:pPr>
      <w:r w:rsidRPr="00015200">
        <w:rPr>
          <w:rFonts w:ascii="Garamond" w:hAnsi="Garamond"/>
        </w:rPr>
        <w:t>Honors:</w:t>
      </w:r>
      <w:r w:rsidRPr="00015200">
        <w:rPr>
          <w:rFonts w:ascii="Garamond" w:hAnsi="Garamond"/>
        </w:rPr>
        <w:tab/>
        <w:t>Political Science Department Outstanding Scholar - Leader Award, 20--</w:t>
      </w:r>
    </w:p>
    <w:p w14:paraId="69B82978" w14:textId="77777777" w:rsidR="00D664EE" w:rsidRPr="00015200" w:rsidRDefault="00D664EE" w:rsidP="00D664EE">
      <w:pPr>
        <w:tabs>
          <w:tab w:val="left" w:pos="1440"/>
        </w:tabs>
        <w:rPr>
          <w:rFonts w:ascii="Garamond" w:hAnsi="Garamond"/>
          <w:i/>
        </w:rPr>
      </w:pPr>
      <w:r w:rsidRPr="00015200">
        <w:rPr>
          <w:rFonts w:ascii="Garamond" w:hAnsi="Garamond"/>
        </w:rPr>
        <w:t>Thesis:</w:t>
      </w:r>
      <w:r w:rsidRPr="00015200">
        <w:rPr>
          <w:rFonts w:ascii="Garamond" w:hAnsi="Garamond"/>
        </w:rPr>
        <w:tab/>
      </w:r>
      <w:r w:rsidRPr="00015200">
        <w:rPr>
          <w:rFonts w:ascii="Garamond" w:hAnsi="Garamond"/>
          <w:i/>
        </w:rPr>
        <w:t xml:space="preserve">The Idea of Liberty in David Hume’s Moral Philosophy </w:t>
      </w:r>
    </w:p>
    <w:p w14:paraId="591BD482" w14:textId="77777777" w:rsidR="00D664EE" w:rsidRPr="00015200" w:rsidRDefault="00D664EE" w:rsidP="00D664EE">
      <w:pPr>
        <w:tabs>
          <w:tab w:val="left" w:pos="1440"/>
        </w:tabs>
        <w:rPr>
          <w:rFonts w:ascii="Garamond" w:hAnsi="Garamond"/>
        </w:rPr>
      </w:pPr>
      <w:r w:rsidRPr="00015200">
        <w:rPr>
          <w:rFonts w:ascii="Garamond" w:hAnsi="Garamond"/>
        </w:rPr>
        <w:t>Activities:</w:t>
      </w:r>
      <w:r w:rsidRPr="00015200">
        <w:rPr>
          <w:rFonts w:ascii="Garamond" w:hAnsi="Garamond"/>
        </w:rPr>
        <w:tab/>
        <w:t xml:space="preserve">Varsity Women’s Soccer – Captain </w:t>
      </w:r>
    </w:p>
    <w:p w14:paraId="1BB458FE" w14:textId="77777777" w:rsidR="00D664EE" w:rsidRPr="00015200" w:rsidRDefault="00D664EE" w:rsidP="00D664EE">
      <w:pPr>
        <w:tabs>
          <w:tab w:val="left" w:pos="1440"/>
        </w:tabs>
        <w:rPr>
          <w:rFonts w:ascii="Garamond" w:hAnsi="Garamond"/>
        </w:rPr>
      </w:pPr>
      <w:r w:rsidRPr="00015200">
        <w:rPr>
          <w:rFonts w:ascii="Garamond" w:hAnsi="Garamond"/>
        </w:rPr>
        <w:tab/>
        <w:t xml:space="preserve">Student-Athlete Advisory Committee – Secretary   </w:t>
      </w:r>
    </w:p>
    <w:p w14:paraId="70C6D2F9" w14:textId="77777777" w:rsidR="00D664EE" w:rsidRPr="00015200" w:rsidRDefault="00D664EE" w:rsidP="00D664EE">
      <w:pPr>
        <w:tabs>
          <w:tab w:val="left" w:pos="1440"/>
        </w:tabs>
        <w:rPr>
          <w:rFonts w:ascii="Garamond" w:hAnsi="Garamond"/>
        </w:rPr>
      </w:pPr>
      <w:r w:rsidRPr="00015200">
        <w:rPr>
          <w:rFonts w:ascii="Garamond" w:hAnsi="Garamond"/>
        </w:rPr>
        <w:t>Study Abroad:</w:t>
      </w:r>
      <w:r w:rsidRPr="00015200">
        <w:rPr>
          <w:rFonts w:ascii="Garamond" w:hAnsi="Garamond"/>
        </w:rPr>
        <w:tab/>
        <w:t>University of London, London, UK (</w:t>
      </w:r>
      <w:proofErr w:type="gramStart"/>
      <w:r w:rsidRPr="00015200">
        <w:rPr>
          <w:rFonts w:ascii="Garamond" w:hAnsi="Garamond"/>
        </w:rPr>
        <w:t>Spring</w:t>
      </w:r>
      <w:proofErr w:type="gramEnd"/>
      <w:r w:rsidRPr="00015200">
        <w:rPr>
          <w:rFonts w:ascii="Garamond" w:hAnsi="Garamond"/>
        </w:rPr>
        <w:t xml:space="preserve"> 20--) </w:t>
      </w:r>
    </w:p>
    <w:p w14:paraId="16989E55" w14:textId="77777777" w:rsidR="00D664EE" w:rsidRPr="00015200" w:rsidRDefault="00D664EE" w:rsidP="00D664EE">
      <w:pPr>
        <w:tabs>
          <w:tab w:val="left" w:pos="1080"/>
        </w:tabs>
        <w:rPr>
          <w:rFonts w:ascii="Garamond" w:hAnsi="Garamond"/>
        </w:rPr>
      </w:pPr>
      <w:r w:rsidRPr="00015200">
        <w:rPr>
          <w:rFonts w:ascii="Garamond" w:hAnsi="Garamond"/>
        </w:rPr>
        <w:tab/>
        <w:t xml:space="preserve"> </w:t>
      </w:r>
    </w:p>
    <w:p w14:paraId="77FEF0BA" w14:textId="77777777" w:rsidR="00D664EE" w:rsidRPr="00015200" w:rsidRDefault="00D664EE" w:rsidP="00D664EE">
      <w:pPr>
        <w:pBdr>
          <w:bottom w:val="single" w:sz="4" w:space="1" w:color="auto"/>
        </w:pBdr>
        <w:rPr>
          <w:rFonts w:ascii="Garamond" w:hAnsi="Garamond"/>
          <w:b/>
        </w:rPr>
      </w:pPr>
      <w:r w:rsidRPr="00015200">
        <w:rPr>
          <w:rFonts w:ascii="Garamond" w:hAnsi="Garamond"/>
          <w:b/>
        </w:rPr>
        <w:t>LEGAL EXPERIENCE</w:t>
      </w:r>
    </w:p>
    <w:p w14:paraId="0A660536" w14:textId="77777777" w:rsidR="00D664EE" w:rsidRPr="00015200" w:rsidRDefault="00D664EE" w:rsidP="00D664EE">
      <w:pPr>
        <w:rPr>
          <w:rFonts w:ascii="Garamond" w:hAnsi="Garamond"/>
          <w:b/>
        </w:rPr>
      </w:pPr>
    </w:p>
    <w:p w14:paraId="06E2A2FD" w14:textId="77777777" w:rsidR="00D664EE" w:rsidRPr="00015200" w:rsidRDefault="00D664EE" w:rsidP="00D664EE">
      <w:pPr>
        <w:rPr>
          <w:rFonts w:ascii="Garamond" w:hAnsi="Garamond"/>
        </w:rPr>
      </w:pPr>
      <w:r w:rsidRPr="00015200">
        <w:rPr>
          <w:rFonts w:ascii="Garamond" w:hAnsi="Garamond"/>
          <w:b/>
        </w:rPr>
        <w:t>Baltimore County State’s Attorney’s Office</w:t>
      </w:r>
      <w:r w:rsidRPr="00015200">
        <w:rPr>
          <w:rFonts w:ascii="Garamond" w:hAnsi="Garamond"/>
        </w:rPr>
        <w:t>, Towson, MD</w:t>
      </w:r>
    </w:p>
    <w:p w14:paraId="3F938A7E" w14:textId="77777777" w:rsidR="00D664EE" w:rsidRPr="00015200" w:rsidRDefault="00D664EE" w:rsidP="00D664EE">
      <w:pPr>
        <w:rPr>
          <w:rFonts w:ascii="Garamond" w:hAnsi="Garamond"/>
        </w:rPr>
      </w:pPr>
      <w:r w:rsidRPr="00015200">
        <w:rPr>
          <w:rFonts w:ascii="Garamond" w:hAnsi="Garamond"/>
          <w:i/>
        </w:rPr>
        <w:t>Intern, Domestic Violence Unit</w:t>
      </w:r>
      <w:r w:rsidRPr="00015200">
        <w:rPr>
          <w:rFonts w:ascii="Garamond" w:hAnsi="Garamond"/>
        </w:rPr>
        <w:t xml:space="preserve">, </w:t>
      </w:r>
      <w:proofErr w:type="gramStart"/>
      <w:r w:rsidRPr="00015200">
        <w:rPr>
          <w:rFonts w:ascii="Garamond" w:hAnsi="Garamond"/>
        </w:rPr>
        <w:t>Summer</w:t>
      </w:r>
      <w:proofErr w:type="gramEnd"/>
      <w:r w:rsidRPr="00015200">
        <w:rPr>
          <w:rFonts w:ascii="Garamond" w:hAnsi="Garamond"/>
        </w:rPr>
        <w:t xml:space="preserve"> 20--</w:t>
      </w:r>
    </w:p>
    <w:p w14:paraId="1A34E1A9" w14:textId="77777777" w:rsidR="00D664EE" w:rsidRPr="00015200" w:rsidRDefault="00D664EE" w:rsidP="00D664EE">
      <w:pPr>
        <w:tabs>
          <w:tab w:val="left" w:pos="1080"/>
        </w:tabs>
        <w:rPr>
          <w:rFonts w:ascii="Garamond" w:hAnsi="Garamond"/>
        </w:rPr>
      </w:pPr>
      <w:r w:rsidRPr="00015200">
        <w:rPr>
          <w:rFonts w:ascii="Garamond" w:hAnsi="Garamond"/>
        </w:rPr>
        <w:t>Observed felony trials. Performed background checks on defendants. Listened to jail tapes in order to identify any incriminating evidence for a domestic violence homicide trial. Helped interview domestic violence victims.</w:t>
      </w:r>
    </w:p>
    <w:p w14:paraId="79C1DAB8" w14:textId="77777777" w:rsidR="00D664EE" w:rsidRPr="00015200" w:rsidRDefault="00D664EE" w:rsidP="00D664EE">
      <w:pPr>
        <w:tabs>
          <w:tab w:val="left" w:pos="1080"/>
        </w:tabs>
        <w:rPr>
          <w:rFonts w:ascii="Garamond" w:hAnsi="Garamond"/>
        </w:rPr>
      </w:pPr>
    </w:p>
    <w:p w14:paraId="1CF0CC3E" w14:textId="77777777" w:rsidR="00D664EE" w:rsidRPr="00015200" w:rsidRDefault="00D664EE" w:rsidP="00D664EE">
      <w:pPr>
        <w:pBdr>
          <w:bottom w:val="single" w:sz="4" w:space="1" w:color="auto"/>
        </w:pBdr>
        <w:tabs>
          <w:tab w:val="left" w:pos="1080"/>
        </w:tabs>
        <w:rPr>
          <w:rFonts w:ascii="Garamond" w:hAnsi="Garamond"/>
          <w:b/>
        </w:rPr>
      </w:pPr>
      <w:r w:rsidRPr="00015200">
        <w:rPr>
          <w:rFonts w:ascii="Garamond" w:hAnsi="Garamond"/>
          <w:b/>
        </w:rPr>
        <w:t xml:space="preserve">EXPERIENCE  </w:t>
      </w:r>
    </w:p>
    <w:p w14:paraId="5CD822B0" w14:textId="77777777" w:rsidR="00D664EE" w:rsidRPr="00015200" w:rsidRDefault="00D664EE" w:rsidP="00D664EE">
      <w:pPr>
        <w:tabs>
          <w:tab w:val="left" w:pos="1080"/>
        </w:tabs>
        <w:rPr>
          <w:rFonts w:ascii="Garamond" w:hAnsi="Garamond"/>
          <w:b/>
        </w:rPr>
      </w:pPr>
    </w:p>
    <w:p w14:paraId="6AB7B4AB" w14:textId="77777777" w:rsidR="00D664EE" w:rsidRPr="00015200" w:rsidRDefault="00D664EE" w:rsidP="00D664EE">
      <w:pPr>
        <w:tabs>
          <w:tab w:val="left" w:pos="1080"/>
        </w:tabs>
        <w:rPr>
          <w:rFonts w:ascii="Garamond" w:hAnsi="Garamond"/>
        </w:rPr>
      </w:pPr>
      <w:r w:rsidRPr="00015200">
        <w:rPr>
          <w:rFonts w:ascii="Garamond" w:hAnsi="Garamond"/>
          <w:b/>
        </w:rPr>
        <w:t>Barnes and Noble Booksellers</w:t>
      </w:r>
      <w:r w:rsidRPr="00015200">
        <w:rPr>
          <w:rFonts w:ascii="Garamond" w:hAnsi="Garamond"/>
        </w:rPr>
        <w:t>, Baltimore, MD</w:t>
      </w:r>
    </w:p>
    <w:p w14:paraId="249AF231" w14:textId="77777777" w:rsidR="00D664EE" w:rsidRPr="00015200" w:rsidRDefault="00D664EE" w:rsidP="00D664EE">
      <w:pPr>
        <w:tabs>
          <w:tab w:val="left" w:pos="1080"/>
        </w:tabs>
        <w:rPr>
          <w:rFonts w:ascii="Garamond" w:hAnsi="Garamond"/>
        </w:rPr>
      </w:pPr>
      <w:r w:rsidRPr="00015200">
        <w:rPr>
          <w:rFonts w:ascii="Garamond" w:hAnsi="Garamond"/>
          <w:i/>
        </w:rPr>
        <w:t>Lead Bookseller</w:t>
      </w:r>
      <w:r w:rsidRPr="00015200">
        <w:rPr>
          <w:rFonts w:ascii="Garamond" w:hAnsi="Garamond"/>
        </w:rPr>
        <w:t xml:space="preserve">, September 20-- – August 20-- </w:t>
      </w:r>
    </w:p>
    <w:p w14:paraId="674A151E" w14:textId="77777777" w:rsidR="00D664EE" w:rsidRPr="00015200" w:rsidRDefault="00D664EE" w:rsidP="00D664EE">
      <w:pPr>
        <w:tabs>
          <w:tab w:val="left" w:pos="1080"/>
        </w:tabs>
        <w:rPr>
          <w:rFonts w:ascii="Garamond" w:hAnsi="Garamond"/>
        </w:rPr>
      </w:pPr>
      <w:r w:rsidRPr="00015200">
        <w:rPr>
          <w:rFonts w:ascii="Garamond" w:hAnsi="Garamond"/>
          <w:i/>
        </w:rPr>
        <w:t>Sales Associate</w:t>
      </w:r>
      <w:r w:rsidRPr="00015200">
        <w:rPr>
          <w:rFonts w:ascii="Garamond" w:hAnsi="Garamond"/>
        </w:rPr>
        <w:t>, Summer 20--</w:t>
      </w:r>
    </w:p>
    <w:p w14:paraId="20191F81" w14:textId="77777777" w:rsidR="00D664EE" w:rsidRPr="00015200" w:rsidRDefault="00D664EE" w:rsidP="00D664EE">
      <w:pPr>
        <w:tabs>
          <w:tab w:val="left" w:pos="1080"/>
        </w:tabs>
        <w:rPr>
          <w:rFonts w:ascii="Garamond" w:hAnsi="Garamond"/>
        </w:rPr>
      </w:pPr>
      <w:r w:rsidRPr="00015200">
        <w:rPr>
          <w:rFonts w:ascii="Garamond" w:hAnsi="Garamond"/>
        </w:rPr>
        <w:t xml:space="preserve">Promoted to Lead Bookseller within four months of being hired. Provided consistently superior customer service. Shelved and stocked books, performed zone maintenance, designed and placed displays, and drafted weekly reports for the management. Also assisted as a barista in the cafe, whenever needed. </w:t>
      </w:r>
    </w:p>
    <w:p w14:paraId="7EDA5826" w14:textId="77777777" w:rsidR="00D664EE" w:rsidRPr="00015200" w:rsidRDefault="00D664EE" w:rsidP="00D664EE">
      <w:pPr>
        <w:tabs>
          <w:tab w:val="left" w:pos="1080"/>
        </w:tabs>
        <w:rPr>
          <w:rFonts w:ascii="Garamond" w:hAnsi="Garamond"/>
        </w:rPr>
      </w:pPr>
    </w:p>
    <w:p w14:paraId="1974A42A" w14:textId="77777777" w:rsidR="00D664EE" w:rsidRPr="00015200" w:rsidRDefault="00D664EE" w:rsidP="00D664EE">
      <w:pPr>
        <w:rPr>
          <w:rFonts w:ascii="Garamond" w:hAnsi="Garamond"/>
          <w:b/>
        </w:rPr>
      </w:pPr>
      <w:r w:rsidRPr="00015200">
        <w:rPr>
          <w:rFonts w:ascii="Garamond" w:hAnsi="Garamond"/>
          <w:b/>
        </w:rPr>
        <w:t>University of Maryland, Baltimore County</w:t>
      </w:r>
      <w:r w:rsidRPr="00015200">
        <w:rPr>
          <w:rFonts w:ascii="Garamond" w:hAnsi="Garamond"/>
        </w:rPr>
        <w:t>, Baltimore, MD</w:t>
      </w:r>
    </w:p>
    <w:p w14:paraId="2ACAAA90" w14:textId="77777777" w:rsidR="00D664EE" w:rsidRPr="00015200" w:rsidRDefault="00D664EE" w:rsidP="00D664EE">
      <w:pPr>
        <w:tabs>
          <w:tab w:val="left" w:pos="1080"/>
        </w:tabs>
        <w:rPr>
          <w:rFonts w:ascii="Garamond" w:hAnsi="Garamond"/>
        </w:rPr>
      </w:pPr>
      <w:r w:rsidRPr="00015200">
        <w:rPr>
          <w:rFonts w:ascii="Garamond" w:hAnsi="Garamond"/>
          <w:i/>
        </w:rPr>
        <w:t>Research Assistant, Political Science Department</w:t>
      </w:r>
      <w:r w:rsidRPr="00015200">
        <w:rPr>
          <w:rFonts w:ascii="Garamond" w:hAnsi="Garamond"/>
        </w:rPr>
        <w:t xml:space="preserve">, September 20-- – May 20-- </w:t>
      </w:r>
    </w:p>
    <w:p w14:paraId="3BFE1ED8" w14:textId="77777777" w:rsidR="00D664EE" w:rsidRPr="00015200" w:rsidRDefault="00D664EE" w:rsidP="00D664EE">
      <w:pPr>
        <w:tabs>
          <w:tab w:val="left" w:pos="1080"/>
        </w:tabs>
        <w:rPr>
          <w:rFonts w:ascii="Garamond" w:hAnsi="Garamond"/>
        </w:rPr>
      </w:pPr>
      <w:r w:rsidRPr="00015200">
        <w:rPr>
          <w:rFonts w:ascii="Garamond" w:hAnsi="Garamond"/>
        </w:rPr>
        <w:t xml:space="preserve">Assisted Professor Lisa Vetter with research on political theory and the origins of American feminism, specifically the writings of </w:t>
      </w:r>
      <w:proofErr w:type="spellStart"/>
      <w:r w:rsidRPr="00015200">
        <w:rPr>
          <w:rFonts w:ascii="Garamond" w:hAnsi="Garamond"/>
        </w:rPr>
        <w:t>Lucretia</w:t>
      </w:r>
      <w:proofErr w:type="spellEnd"/>
      <w:r w:rsidRPr="00015200">
        <w:rPr>
          <w:rFonts w:ascii="Garamond" w:hAnsi="Garamond"/>
        </w:rPr>
        <w:t xml:space="preserve"> Mott and other early women’s rights activists. </w:t>
      </w:r>
    </w:p>
    <w:p w14:paraId="1EF217B7" w14:textId="77777777" w:rsidR="00D664EE" w:rsidRPr="00015200" w:rsidRDefault="00D664EE" w:rsidP="00D664EE">
      <w:pPr>
        <w:rPr>
          <w:rFonts w:ascii="Garamond" w:hAnsi="Garamond"/>
        </w:rPr>
      </w:pPr>
    </w:p>
    <w:p w14:paraId="488499C0" w14:textId="77777777" w:rsidR="00D664EE" w:rsidRPr="00015200" w:rsidRDefault="00D664EE" w:rsidP="00D664EE">
      <w:pPr>
        <w:pBdr>
          <w:bottom w:val="single" w:sz="4" w:space="1" w:color="auto"/>
        </w:pBdr>
        <w:rPr>
          <w:rFonts w:ascii="Garamond" w:hAnsi="Garamond"/>
        </w:rPr>
      </w:pPr>
      <w:r w:rsidRPr="00015200">
        <w:rPr>
          <w:rFonts w:ascii="Garamond" w:hAnsi="Garamond"/>
          <w:b/>
        </w:rPr>
        <w:t>ADDITIONAL INFORMATION</w:t>
      </w:r>
    </w:p>
    <w:p w14:paraId="220B4586" w14:textId="77777777" w:rsidR="00D664EE" w:rsidRPr="00015200" w:rsidRDefault="00D664EE" w:rsidP="00D664EE">
      <w:pPr>
        <w:tabs>
          <w:tab w:val="left" w:pos="1080"/>
        </w:tabs>
        <w:rPr>
          <w:rFonts w:ascii="Garamond" w:hAnsi="Garamond"/>
        </w:rPr>
      </w:pPr>
    </w:p>
    <w:p w14:paraId="174F0861" w14:textId="7F536860" w:rsidR="00D664EE" w:rsidRPr="00015200" w:rsidRDefault="00D664EE" w:rsidP="00D664EE">
      <w:pPr>
        <w:rPr>
          <w:rFonts w:ascii="Garamond" w:hAnsi="Garamond"/>
          <w:b/>
          <w:noProof/>
        </w:rPr>
      </w:pPr>
      <w:r w:rsidRPr="00015200">
        <w:rPr>
          <w:rFonts w:ascii="Garamond" w:hAnsi="Garamond"/>
        </w:rPr>
        <w:t>Active volunteer at My Sister's Place Women's Center, assisting staff in the daily operation of the Samaritan Center which provides eviction prevention and utility assistance to residents of Baltimore City. Play club soccer and currently training for a 10K race.</w:t>
      </w:r>
      <w:r w:rsidRPr="00015200">
        <w:rPr>
          <w:rFonts w:ascii="Garamond" w:hAnsi="Garamond"/>
          <w:b/>
          <w:noProof/>
        </w:rPr>
        <w:br w:type="page"/>
      </w:r>
    </w:p>
    <w:p w14:paraId="4E01205E" w14:textId="77777777" w:rsidR="00D664EE" w:rsidRPr="00F321DE" w:rsidRDefault="00D664EE" w:rsidP="00D664EE">
      <w:pPr>
        <w:jc w:val="right"/>
        <w:rPr>
          <w:b/>
          <w:noProof/>
        </w:rPr>
      </w:pPr>
      <w:r w:rsidRPr="00F321DE">
        <w:rPr>
          <w:b/>
          <w:noProof/>
        </w:rPr>
        <w:lastRenderedPageBreak/>
        <w:t>2D Resume for Public Interest Job Search</w:t>
      </w:r>
    </w:p>
    <w:p w14:paraId="1C4399A8" w14:textId="77777777" w:rsidR="00D664EE" w:rsidRPr="00015200" w:rsidRDefault="00D664EE" w:rsidP="00D664EE">
      <w:pPr>
        <w:jc w:val="center"/>
        <w:rPr>
          <w:rFonts w:ascii="Garamond" w:hAnsi="Garamond"/>
          <w:b/>
          <w:caps/>
          <w:noProof/>
        </w:rPr>
      </w:pPr>
    </w:p>
    <w:p w14:paraId="686A7DE6" w14:textId="77777777" w:rsidR="00D664EE" w:rsidRPr="00015200" w:rsidRDefault="00D664EE" w:rsidP="00D664EE">
      <w:pPr>
        <w:jc w:val="center"/>
        <w:rPr>
          <w:rFonts w:ascii="Garamond" w:hAnsi="Garamond"/>
          <w:b/>
          <w:noProof/>
        </w:rPr>
      </w:pPr>
      <w:r w:rsidRPr="00015200">
        <w:rPr>
          <w:rFonts w:ascii="Garamond" w:hAnsi="Garamond"/>
          <w:b/>
          <w:caps/>
          <w:noProof/>
        </w:rPr>
        <w:t>Selina</w:t>
      </w:r>
      <w:r w:rsidRPr="00015200">
        <w:rPr>
          <w:rFonts w:ascii="Garamond" w:hAnsi="Garamond"/>
          <w:b/>
          <w:noProof/>
        </w:rPr>
        <w:t xml:space="preserve"> MEYER</w:t>
      </w:r>
    </w:p>
    <w:p w14:paraId="586CBF6A" w14:textId="77777777" w:rsidR="00D664EE" w:rsidRPr="00015200" w:rsidRDefault="00D664EE" w:rsidP="00D664EE">
      <w:pPr>
        <w:jc w:val="center"/>
        <w:rPr>
          <w:rFonts w:ascii="Garamond" w:hAnsi="Garamond"/>
        </w:rPr>
      </w:pPr>
      <w:r w:rsidRPr="00015200">
        <w:rPr>
          <w:rFonts w:ascii="Garamond" w:hAnsi="Garamond"/>
        </w:rPr>
        <w:t>1201 W. Mt Royal Ave., Apt. 303 - Baltimore, MD 21217</w:t>
      </w:r>
    </w:p>
    <w:p w14:paraId="5EF81DB2" w14:textId="77777777" w:rsidR="00D664EE" w:rsidRPr="00015200" w:rsidRDefault="00D664EE" w:rsidP="00D664EE">
      <w:pPr>
        <w:jc w:val="center"/>
        <w:rPr>
          <w:rFonts w:ascii="Garamond" w:hAnsi="Garamond"/>
        </w:rPr>
      </w:pPr>
      <w:r w:rsidRPr="00015200">
        <w:rPr>
          <w:rFonts w:ascii="Garamond" w:hAnsi="Garamond"/>
        </w:rPr>
        <w:t>selina.meyer@ubalt.edu - 443.236.3421</w:t>
      </w:r>
    </w:p>
    <w:p w14:paraId="6F982DD9" w14:textId="77777777" w:rsidR="00D664EE" w:rsidRPr="00015200" w:rsidRDefault="00D664EE" w:rsidP="00D664EE">
      <w:pPr>
        <w:rPr>
          <w:rFonts w:ascii="Garamond" w:hAnsi="Garamond"/>
        </w:rPr>
      </w:pPr>
    </w:p>
    <w:p w14:paraId="3C23C529" w14:textId="77777777" w:rsidR="00D664EE" w:rsidRPr="00015200" w:rsidRDefault="00D664EE" w:rsidP="00D664EE">
      <w:pPr>
        <w:pBdr>
          <w:bottom w:val="single" w:sz="4" w:space="1" w:color="auto"/>
        </w:pBdr>
        <w:rPr>
          <w:rFonts w:ascii="Garamond" w:hAnsi="Garamond"/>
          <w:b/>
        </w:rPr>
      </w:pPr>
      <w:r w:rsidRPr="00015200">
        <w:rPr>
          <w:rFonts w:ascii="Garamond" w:hAnsi="Garamond"/>
          <w:b/>
        </w:rPr>
        <w:t xml:space="preserve">EDUCATION </w:t>
      </w:r>
    </w:p>
    <w:p w14:paraId="434F7BF4" w14:textId="77777777" w:rsidR="00D664EE" w:rsidRPr="00015200" w:rsidRDefault="00D664EE" w:rsidP="00D664EE">
      <w:pPr>
        <w:rPr>
          <w:rFonts w:ascii="Garamond" w:hAnsi="Garamond"/>
          <w:b/>
        </w:rPr>
      </w:pPr>
    </w:p>
    <w:p w14:paraId="5B53131C" w14:textId="77777777" w:rsidR="00D664EE" w:rsidRPr="00015200" w:rsidRDefault="00D664EE" w:rsidP="00D664EE">
      <w:pPr>
        <w:rPr>
          <w:rFonts w:ascii="Garamond" w:hAnsi="Garamond"/>
        </w:rPr>
      </w:pPr>
      <w:r w:rsidRPr="00015200">
        <w:rPr>
          <w:rFonts w:ascii="Garamond" w:hAnsi="Garamond"/>
          <w:b/>
        </w:rPr>
        <w:t>University of Baltimore School of Law</w:t>
      </w:r>
      <w:r w:rsidRPr="00015200">
        <w:rPr>
          <w:rFonts w:ascii="Garamond" w:hAnsi="Garamond"/>
        </w:rPr>
        <w:t>, Baltimore, MD</w:t>
      </w:r>
    </w:p>
    <w:p w14:paraId="1D11005A" w14:textId="77777777" w:rsidR="00D664EE" w:rsidRPr="00015200" w:rsidRDefault="00D664EE" w:rsidP="00D664EE">
      <w:pPr>
        <w:rPr>
          <w:rFonts w:ascii="Garamond" w:hAnsi="Garamond"/>
        </w:rPr>
      </w:pPr>
      <w:r w:rsidRPr="00015200">
        <w:rPr>
          <w:rFonts w:ascii="Garamond" w:hAnsi="Garamond"/>
        </w:rPr>
        <w:t>Candidate for J.D., May 20--</w:t>
      </w:r>
    </w:p>
    <w:p w14:paraId="304734BE" w14:textId="77777777" w:rsidR="00D664EE" w:rsidRPr="00015200" w:rsidRDefault="00D664EE" w:rsidP="00D664EE">
      <w:pPr>
        <w:tabs>
          <w:tab w:val="left" w:pos="1440"/>
        </w:tabs>
        <w:rPr>
          <w:rFonts w:ascii="Garamond" w:hAnsi="Garamond"/>
        </w:rPr>
      </w:pPr>
      <w:r w:rsidRPr="00015200">
        <w:rPr>
          <w:rFonts w:ascii="Garamond" w:hAnsi="Garamond"/>
        </w:rPr>
        <w:t>G.P.A.: 3.21; Class Rank: Top 33%, as of July 20--</w:t>
      </w:r>
    </w:p>
    <w:p w14:paraId="36BF31C5" w14:textId="77777777" w:rsidR="00D664EE" w:rsidRPr="00015200" w:rsidRDefault="00D664EE" w:rsidP="00D664EE">
      <w:pPr>
        <w:tabs>
          <w:tab w:val="left" w:pos="1440"/>
        </w:tabs>
        <w:rPr>
          <w:rFonts w:ascii="Garamond" w:hAnsi="Garamond"/>
        </w:rPr>
      </w:pPr>
      <w:r w:rsidRPr="00015200">
        <w:rPr>
          <w:rFonts w:ascii="Garamond" w:hAnsi="Garamond"/>
        </w:rPr>
        <w:t>Honors:</w:t>
      </w:r>
      <w:r w:rsidRPr="00015200">
        <w:rPr>
          <w:rFonts w:ascii="Garamond" w:hAnsi="Garamond"/>
        </w:rPr>
        <w:tab/>
      </w:r>
      <w:r w:rsidRPr="00015200">
        <w:rPr>
          <w:rFonts w:ascii="Garamond" w:hAnsi="Garamond"/>
          <w:i/>
        </w:rPr>
        <w:t>University of Baltimore Law Forum</w:t>
      </w:r>
      <w:r w:rsidRPr="00015200">
        <w:rPr>
          <w:rFonts w:ascii="Garamond" w:hAnsi="Garamond"/>
        </w:rPr>
        <w:t xml:space="preserve"> – Staff Editor</w:t>
      </w:r>
    </w:p>
    <w:p w14:paraId="5FE516C0" w14:textId="77777777" w:rsidR="00D664EE" w:rsidRPr="00015200" w:rsidRDefault="00D664EE" w:rsidP="00D664EE">
      <w:pPr>
        <w:tabs>
          <w:tab w:val="left" w:pos="1440"/>
        </w:tabs>
        <w:rPr>
          <w:rFonts w:ascii="Garamond" w:hAnsi="Garamond"/>
        </w:rPr>
      </w:pPr>
      <w:r w:rsidRPr="00015200">
        <w:rPr>
          <w:rFonts w:ascii="Garamond" w:hAnsi="Garamond"/>
        </w:rPr>
        <w:tab/>
        <w:t xml:space="preserve">Law Scholar, Criminal Law  </w:t>
      </w:r>
    </w:p>
    <w:p w14:paraId="72A6A8D3" w14:textId="77777777" w:rsidR="00D664EE" w:rsidRPr="00015200" w:rsidRDefault="00D664EE" w:rsidP="00D664EE">
      <w:pPr>
        <w:tabs>
          <w:tab w:val="left" w:pos="1440"/>
        </w:tabs>
        <w:rPr>
          <w:rFonts w:ascii="Garamond" w:hAnsi="Garamond"/>
        </w:rPr>
      </w:pPr>
      <w:r w:rsidRPr="00015200">
        <w:rPr>
          <w:rFonts w:ascii="Garamond" w:hAnsi="Garamond"/>
        </w:rPr>
        <w:t>Activities:</w:t>
      </w:r>
      <w:r w:rsidRPr="00015200">
        <w:rPr>
          <w:rFonts w:ascii="Garamond" w:hAnsi="Garamond"/>
        </w:rPr>
        <w:tab/>
        <w:t xml:space="preserve">University of Baltimore Students for Public Interest (UBSPI) – Treasurer </w:t>
      </w:r>
    </w:p>
    <w:p w14:paraId="7EA7A820" w14:textId="77777777" w:rsidR="00D664EE" w:rsidRPr="00015200" w:rsidRDefault="00D664EE" w:rsidP="00D664EE">
      <w:pPr>
        <w:tabs>
          <w:tab w:val="left" w:pos="1080"/>
        </w:tabs>
        <w:rPr>
          <w:rFonts w:ascii="Garamond" w:hAnsi="Garamond"/>
        </w:rPr>
      </w:pPr>
      <w:r w:rsidRPr="00015200">
        <w:rPr>
          <w:rFonts w:ascii="Garamond" w:hAnsi="Garamond"/>
        </w:rPr>
        <w:tab/>
      </w:r>
      <w:r w:rsidRPr="00015200">
        <w:rPr>
          <w:rFonts w:ascii="Garamond" w:hAnsi="Garamond"/>
        </w:rPr>
        <w:tab/>
        <w:t>Homeless Persons Representation Project – Expungement Intake Volunteer</w:t>
      </w:r>
    </w:p>
    <w:p w14:paraId="00E9CF09" w14:textId="77777777" w:rsidR="00D664EE" w:rsidRPr="00015200" w:rsidRDefault="00D664EE" w:rsidP="00D664EE">
      <w:pPr>
        <w:tabs>
          <w:tab w:val="left" w:pos="1440"/>
        </w:tabs>
        <w:rPr>
          <w:rFonts w:ascii="Garamond" w:hAnsi="Garamond"/>
        </w:rPr>
      </w:pPr>
      <w:r w:rsidRPr="00015200">
        <w:rPr>
          <w:rFonts w:ascii="Garamond" w:hAnsi="Garamond"/>
        </w:rPr>
        <w:tab/>
        <w:t xml:space="preserve">Women’s Bar Association – 1L Representative </w:t>
      </w:r>
    </w:p>
    <w:p w14:paraId="24B8460B" w14:textId="77777777" w:rsidR="00D664EE" w:rsidRPr="00015200" w:rsidRDefault="00D664EE" w:rsidP="00D664EE">
      <w:pPr>
        <w:tabs>
          <w:tab w:val="left" w:pos="1440"/>
        </w:tabs>
        <w:rPr>
          <w:rFonts w:ascii="Garamond" w:hAnsi="Garamond"/>
        </w:rPr>
      </w:pPr>
      <w:r w:rsidRPr="00015200">
        <w:rPr>
          <w:rFonts w:ascii="Garamond" w:hAnsi="Garamond"/>
        </w:rPr>
        <w:tab/>
        <w:t>Family Law Society</w:t>
      </w:r>
      <w:r w:rsidRPr="00015200">
        <w:rPr>
          <w:rFonts w:ascii="Garamond" w:hAnsi="Garamond"/>
        </w:rPr>
        <w:tab/>
        <w:t xml:space="preserve"> </w:t>
      </w:r>
    </w:p>
    <w:p w14:paraId="4C63C932" w14:textId="77777777" w:rsidR="00D664EE" w:rsidRPr="00015200" w:rsidRDefault="00D664EE" w:rsidP="00D664EE">
      <w:pPr>
        <w:tabs>
          <w:tab w:val="left" w:pos="1080"/>
        </w:tabs>
        <w:rPr>
          <w:rFonts w:ascii="Garamond" w:hAnsi="Garamond"/>
        </w:rPr>
      </w:pPr>
    </w:p>
    <w:p w14:paraId="2B2A6728" w14:textId="77777777" w:rsidR="00D664EE" w:rsidRPr="00015200" w:rsidRDefault="00D664EE" w:rsidP="00D664EE">
      <w:pPr>
        <w:rPr>
          <w:rFonts w:ascii="Garamond" w:hAnsi="Garamond"/>
          <w:b/>
        </w:rPr>
      </w:pPr>
      <w:r w:rsidRPr="00015200">
        <w:rPr>
          <w:rFonts w:ascii="Garamond" w:hAnsi="Garamond"/>
          <w:b/>
        </w:rPr>
        <w:t>University of Maryland, Baltimore County</w:t>
      </w:r>
      <w:r w:rsidRPr="00015200">
        <w:rPr>
          <w:rFonts w:ascii="Garamond" w:hAnsi="Garamond"/>
        </w:rPr>
        <w:t>, Baltimore, MD</w:t>
      </w:r>
    </w:p>
    <w:p w14:paraId="14C43F8D" w14:textId="77777777" w:rsidR="00D664EE" w:rsidRPr="00015200" w:rsidRDefault="00D664EE" w:rsidP="00D664EE">
      <w:pPr>
        <w:rPr>
          <w:rFonts w:ascii="Garamond" w:hAnsi="Garamond"/>
        </w:rPr>
      </w:pPr>
      <w:r w:rsidRPr="00015200">
        <w:rPr>
          <w:rFonts w:ascii="Garamond" w:hAnsi="Garamond"/>
        </w:rPr>
        <w:t xml:space="preserve">B.A. in Political Science, </w:t>
      </w:r>
      <w:r w:rsidRPr="00015200">
        <w:rPr>
          <w:rFonts w:ascii="Garamond" w:hAnsi="Garamond"/>
          <w:i/>
        </w:rPr>
        <w:t>cum laude</w:t>
      </w:r>
      <w:r w:rsidRPr="00015200">
        <w:rPr>
          <w:rFonts w:ascii="Garamond" w:hAnsi="Garamond"/>
        </w:rPr>
        <w:t>, May 20--</w:t>
      </w:r>
    </w:p>
    <w:p w14:paraId="47C6CBC7" w14:textId="77777777" w:rsidR="00D664EE" w:rsidRPr="00015200" w:rsidRDefault="00D664EE" w:rsidP="00D664EE">
      <w:pPr>
        <w:tabs>
          <w:tab w:val="left" w:pos="1080"/>
        </w:tabs>
        <w:rPr>
          <w:rFonts w:ascii="Garamond" w:hAnsi="Garamond"/>
        </w:rPr>
      </w:pPr>
      <w:r w:rsidRPr="00015200">
        <w:rPr>
          <w:rFonts w:ascii="Garamond" w:hAnsi="Garamond"/>
        </w:rPr>
        <w:t>G.P.A.: 3.54</w:t>
      </w:r>
    </w:p>
    <w:p w14:paraId="30847D0B" w14:textId="77777777" w:rsidR="00D664EE" w:rsidRPr="00015200" w:rsidRDefault="00D664EE" w:rsidP="00D664EE">
      <w:pPr>
        <w:tabs>
          <w:tab w:val="left" w:pos="1440"/>
        </w:tabs>
        <w:rPr>
          <w:rFonts w:ascii="Garamond" w:hAnsi="Garamond"/>
        </w:rPr>
      </w:pPr>
      <w:r w:rsidRPr="00015200">
        <w:rPr>
          <w:rFonts w:ascii="Garamond" w:hAnsi="Garamond"/>
        </w:rPr>
        <w:t>Honors:</w:t>
      </w:r>
      <w:r w:rsidRPr="00015200">
        <w:rPr>
          <w:rFonts w:ascii="Garamond" w:hAnsi="Garamond"/>
        </w:rPr>
        <w:tab/>
        <w:t>Political Science Department Outstanding Scholar - Leader Award, 20--</w:t>
      </w:r>
    </w:p>
    <w:p w14:paraId="65BDCA1D" w14:textId="77777777" w:rsidR="00D664EE" w:rsidRPr="00015200" w:rsidRDefault="00D664EE" w:rsidP="00D664EE">
      <w:pPr>
        <w:tabs>
          <w:tab w:val="left" w:pos="1440"/>
        </w:tabs>
        <w:rPr>
          <w:rFonts w:ascii="Garamond" w:hAnsi="Garamond"/>
        </w:rPr>
      </w:pPr>
      <w:r w:rsidRPr="00015200">
        <w:rPr>
          <w:rFonts w:ascii="Garamond" w:hAnsi="Garamond"/>
        </w:rPr>
        <w:t>Activities:</w:t>
      </w:r>
      <w:r w:rsidRPr="00015200">
        <w:rPr>
          <w:rFonts w:ascii="Garamond" w:hAnsi="Garamond"/>
        </w:rPr>
        <w:tab/>
        <w:t xml:space="preserve">Varsity Women’s Soccer – Captain  </w:t>
      </w:r>
    </w:p>
    <w:p w14:paraId="3CFFA070" w14:textId="77777777" w:rsidR="00D664EE" w:rsidRPr="00015200" w:rsidRDefault="00D664EE" w:rsidP="00D664EE">
      <w:pPr>
        <w:tabs>
          <w:tab w:val="left" w:pos="1080"/>
        </w:tabs>
        <w:rPr>
          <w:rFonts w:ascii="Garamond" w:hAnsi="Garamond"/>
        </w:rPr>
      </w:pPr>
      <w:r w:rsidRPr="00015200">
        <w:rPr>
          <w:rFonts w:ascii="Garamond" w:hAnsi="Garamond"/>
        </w:rPr>
        <w:tab/>
        <w:t xml:space="preserve"> </w:t>
      </w:r>
    </w:p>
    <w:p w14:paraId="35BAC3BA" w14:textId="77777777" w:rsidR="00D664EE" w:rsidRPr="00015200" w:rsidRDefault="00D664EE" w:rsidP="00D664EE">
      <w:pPr>
        <w:pBdr>
          <w:bottom w:val="single" w:sz="4" w:space="1" w:color="auto"/>
        </w:pBdr>
        <w:rPr>
          <w:rFonts w:ascii="Garamond" w:hAnsi="Garamond"/>
          <w:b/>
        </w:rPr>
      </w:pPr>
      <w:r w:rsidRPr="00015200">
        <w:rPr>
          <w:rFonts w:ascii="Garamond" w:hAnsi="Garamond"/>
          <w:b/>
        </w:rPr>
        <w:t>LEGAL EXPERIENCE</w:t>
      </w:r>
    </w:p>
    <w:p w14:paraId="58F384A5" w14:textId="77777777" w:rsidR="00D664EE" w:rsidRPr="00015200" w:rsidRDefault="00D664EE" w:rsidP="00D664EE">
      <w:pPr>
        <w:rPr>
          <w:rFonts w:ascii="Garamond" w:hAnsi="Garamond"/>
          <w:b/>
        </w:rPr>
      </w:pPr>
    </w:p>
    <w:p w14:paraId="11349220" w14:textId="77777777" w:rsidR="00D664EE" w:rsidRPr="00015200" w:rsidRDefault="00D664EE" w:rsidP="00D664EE">
      <w:pPr>
        <w:rPr>
          <w:rFonts w:ascii="Garamond" w:hAnsi="Garamond"/>
        </w:rPr>
      </w:pPr>
      <w:r w:rsidRPr="00015200">
        <w:rPr>
          <w:rFonts w:ascii="Garamond" w:hAnsi="Garamond"/>
          <w:b/>
        </w:rPr>
        <w:t>Women’s Law Center of Maryland</w:t>
      </w:r>
      <w:r w:rsidRPr="00015200">
        <w:rPr>
          <w:rFonts w:ascii="Garamond" w:hAnsi="Garamond"/>
        </w:rPr>
        <w:t>, Baltimore, MD</w:t>
      </w:r>
    </w:p>
    <w:p w14:paraId="28D6837C" w14:textId="77777777" w:rsidR="00D664EE" w:rsidRPr="00015200" w:rsidRDefault="00D664EE" w:rsidP="00D664EE">
      <w:pPr>
        <w:rPr>
          <w:rFonts w:ascii="Garamond" w:hAnsi="Garamond"/>
        </w:rPr>
      </w:pPr>
      <w:r w:rsidRPr="00015200">
        <w:rPr>
          <w:rFonts w:ascii="Garamond" w:hAnsi="Garamond"/>
          <w:i/>
        </w:rPr>
        <w:t>Legal Intern, Protective Order Advocacy and Representation Project</w:t>
      </w:r>
      <w:r w:rsidRPr="00015200">
        <w:rPr>
          <w:rFonts w:ascii="Garamond" w:hAnsi="Garamond"/>
        </w:rPr>
        <w:t>, Summer 20--</w:t>
      </w:r>
    </w:p>
    <w:p w14:paraId="487EE5D1" w14:textId="77777777" w:rsidR="00D664EE" w:rsidRPr="00015200" w:rsidRDefault="00D664EE" w:rsidP="00D664EE">
      <w:pPr>
        <w:tabs>
          <w:tab w:val="left" w:pos="1080"/>
        </w:tabs>
        <w:rPr>
          <w:rFonts w:ascii="Garamond" w:hAnsi="Garamond"/>
        </w:rPr>
      </w:pPr>
      <w:r w:rsidRPr="00015200">
        <w:rPr>
          <w:rFonts w:ascii="Garamond" w:hAnsi="Garamond"/>
        </w:rPr>
        <w:t>Completed client intake interviews in person and by phone. Drafted motions to extend and modify protective orders and completed follow-up and pre-order expiration surveys. Assisted in filling out grant applications. Updated resource guide for legal services to be provided to clients.</w:t>
      </w:r>
    </w:p>
    <w:p w14:paraId="47435E7D" w14:textId="77777777" w:rsidR="00D664EE" w:rsidRPr="00015200" w:rsidRDefault="00D664EE" w:rsidP="00D664EE">
      <w:pPr>
        <w:rPr>
          <w:rFonts w:ascii="Garamond" w:hAnsi="Garamond"/>
          <w:b/>
        </w:rPr>
      </w:pPr>
    </w:p>
    <w:p w14:paraId="7E8CB9E6" w14:textId="77777777" w:rsidR="00D664EE" w:rsidRPr="00015200" w:rsidRDefault="00D664EE" w:rsidP="00D664EE">
      <w:pPr>
        <w:rPr>
          <w:rFonts w:ascii="Garamond" w:hAnsi="Garamond"/>
        </w:rPr>
      </w:pPr>
      <w:r w:rsidRPr="00015200">
        <w:rPr>
          <w:rFonts w:ascii="Garamond" w:hAnsi="Garamond"/>
          <w:b/>
        </w:rPr>
        <w:t>Hon. Julie L. Glass, Baltimore County Circuit Court</w:t>
      </w:r>
      <w:r w:rsidRPr="00015200">
        <w:rPr>
          <w:rFonts w:ascii="Garamond" w:hAnsi="Garamond"/>
        </w:rPr>
        <w:t>, Towson, MD</w:t>
      </w:r>
    </w:p>
    <w:p w14:paraId="77C49A3F" w14:textId="77777777" w:rsidR="00D664EE" w:rsidRPr="00015200" w:rsidRDefault="00D664EE" w:rsidP="00D664EE">
      <w:pPr>
        <w:rPr>
          <w:rFonts w:ascii="Garamond" w:hAnsi="Garamond"/>
        </w:rPr>
      </w:pPr>
      <w:r w:rsidRPr="00015200">
        <w:rPr>
          <w:rFonts w:ascii="Garamond" w:hAnsi="Garamond"/>
          <w:i/>
        </w:rPr>
        <w:t>Judicial Intern,</w:t>
      </w:r>
      <w:r w:rsidRPr="00015200">
        <w:rPr>
          <w:rFonts w:ascii="Garamond" w:hAnsi="Garamond"/>
          <w:b/>
          <w:i/>
        </w:rPr>
        <w:t xml:space="preserve"> </w:t>
      </w:r>
      <w:r w:rsidRPr="00015200">
        <w:rPr>
          <w:rFonts w:ascii="Garamond" w:hAnsi="Garamond"/>
        </w:rPr>
        <w:t>Summer 20--</w:t>
      </w:r>
    </w:p>
    <w:p w14:paraId="4C5E6017" w14:textId="77777777" w:rsidR="00D664EE" w:rsidRPr="00015200" w:rsidRDefault="00D664EE" w:rsidP="00D664EE">
      <w:pPr>
        <w:tabs>
          <w:tab w:val="left" w:pos="1080"/>
        </w:tabs>
        <w:rPr>
          <w:rFonts w:ascii="Garamond" w:hAnsi="Garamond"/>
        </w:rPr>
      </w:pPr>
      <w:r w:rsidRPr="00015200">
        <w:rPr>
          <w:rFonts w:ascii="Garamond" w:hAnsi="Garamond"/>
        </w:rPr>
        <w:t xml:space="preserve">Observed hearings, trials, and chamber conferences. Conducted research and prepared bench memoranda and opinions for a range of family, criminal, and civil law matters. Drafted post-conviction relief opinion regarding the issue of advisory-only jury instructions. Drafted a verdict sheet and prepared jury instructions in a civil negligence trial.  </w:t>
      </w:r>
    </w:p>
    <w:p w14:paraId="5B994046" w14:textId="77777777" w:rsidR="00D664EE" w:rsidRPr="00015200" w:rsidRDefault="00D664EE" w:rsidP="00D664EE">
      <w:pPr>
        <w:rPr>
          <w:rFonts w:ascii="Garamond" w:hAnsi="Garamond"/>
          <w:b/>
        </w:rPr>
      </w:pPr>
    </w:p>
    <w:p w14:paraId="2143A92E" w14:textId="77777777" w:rsidR="00D664EE" w:rsidRPr="00015200" w:rsidRDefault="00D664EE" w:rsidP="00D664EE">
      <w:pPr>
        <w:rPr>
          <w:rFonts w:ascii="Garamond" w:hAnsi="Garamond"/>
        </w:rPr>
      </w:pPr>
      <w:r w:rsidRPr="00015200">
        <w:rPr>
          <w:rFonts w:ascii="Garamond" w:hAnsi="Garamond"/>
          <w:b/>
        </w:rPr>
        <w:t>Baltimore County State’s Attorney’s Office</w:t>
      </w:r>
      <w:r w:rsidRPr="00015200">
        <w:rPr>
          <w:rFonts w:ascii="Garamond" w:hAnsi="Garamond"/>
        </w:rPr>
        <w:t>, Towson, MD</w:t>
      </w:r>
    </w:p>
    <w:p w14:paraId="3BBE04D4" w14:textId="77777777" w:rsidR="00D664EE" w:rsidRPr="00015200" w:rsidRDefault="00D664EE" w:rsidP="00D664EE">
      <w:pPr>
        <w:rPr>
          <w:rFonts w:ascii="Garamond" w:hAnsi="Garamond"/>
        </w:rPr>
      </w:pPr>
      <w:r w:rsidRPr="00015200">
        <w:rPr>
          <w:rFonts w:ascii="Garamond" w:hAnsi="Garamond"/>
          <w:i/>
        </w:rPr>
        <w:t>Intern, Domestic Violence Unit</w:t>
      </w:r>
      <w:r w:rsidRPr="00015200">
        <w:rPr>
          <w:rFonts w:ascii="Garamond" w:hAnsi="Garamond"/>
        </w:rPr>
        <w:t xml:space="preserve">, </w:t>
      </w:r>
      <w:proofErr w:type="gramStart"/>
      <w:r w:rsidRPr="00015200">
        <w:rPr>
          <w:rFonts w:ascii="Garamond" w:hAnsi="Garamond"/>
        </w:rPr>
        <w:t>Summer</w:t>
      </w:r>
      <w:proofErr w:type="gramEnd"/>
      <w:r w:rsidRPr="00015200">
        <w:rPr>
          <w:rFonts w:ascii="Garamond" w:hAnsi="Garamond"/>
        </w:rPr>
        <w:t xml:space="preserve"> 20--</w:t>
      </w:r>
    </w:p>
    <w:p w14:paraId="03CC1EEC" w14:textId="77777777" w:rsidR="00D664EE" w:rsidRPr="00015200" w:rsidRDefault="00D664EE" w:rsidP="00D664EE">
      <w:pPr>
        <w:tabs>
          <w:tab w:val="left" w:pos="1080"/>
        </w:tabs>
        <w:rPr>
          <w:rFonts w:ascii="Garamond" w:hAnsi="Garamond"/>
        </w:rPr>
      </w:pPr>
      <w:r w:rsidRPr="00015200">
        <w:rPr>
          <w:rFonts w:ascii="Garamond" w:hAnsi="Garamond"/>
        </w:rPr>
        <w:t>Observed felony trials. Performed background checks on defendants. Listened to jail tapes in order to identify any incriminating evidence for a domestic violence homicide trial. Helped interview domestic violence victims.</w:t>
      </w:r>
    </w:p>
    <w:p w14:paraId="48CAF869" w14:textId="77777777" w:rsidR="00D664EE" w:rsidRPr="00015200" w:rsidRDefault="00D664EE" w:rsidP="00D664EE">
      <w:pPr>
        <w:tabs>
          <w:tab w:val="left" w:pos="1080"/>
        </w:tabs>
        <w:rPr>
          <w:rFonts w:ascii="Garamond" w:hAnsi="Garamond"/>
        </w:rPr>
      </w:pPr>
    </w:p>
    <w:p w14:paraId="2DA8A239" w14:textId="77777777" w:rsidR="00D664EE" w:rsidRPr="00015200" w:rsidRDefault="00D664EE" w:rsidP="00D664EE">
      <w:pPr>
        <w:pBdr>
          <w:bottom w:val="single" w:sz="4" w:space="1" w:color="auto"/>
        </w:pBdr>
        <w:tabs>
          <w:tab w:val="left" w:pos="1080"/>
        </w:tabs>
        <w:rPr>
          <w:rFonts w:ascii="Garamond" w:hAnsi="Garamond"/>
          <w:b/>
        </w:rPr>
      </w:pPr>
      <w:r w:rsidRPr="00015200">
        <w:rPr>
          <w:rFonts w:ascii="Garamond" w:hAnsi="Garamond"/>
          <w:b/>
        </w:rPr>
        <w:t xml:space="preserve">COMMUNITY SERVICE  </w:t>
      </w:r>
    </w:p>
    <w:p w14:paraId="39642286" w14:textId="77777777" w:rsidR="00D664EE" w:rsidRPr="00015200" w:rsidRDefault="00D664EE" w:rsidP="00D664EE">
      <w:pPr>
        <w:tabs>
          <w:tab w:val="left" w:pos="1080"/>
        </w:tabs>
        <w:rPr>
          <w:rFonts w:ascii="Garamond" w:hAnsi="Garamond"/>
          <w:b/>
        </w:rPr>
      </w:pPr>
    </w:p>
    <w:p w14:paraId="518D42E6" w14:textId="77777777" w:rsidR="00D664EE" w:rsidRPr="00015200" w:rsidRDefault="00D664EE" w:rsidP="00D664EE">
      <w:pPr>
        <w:tabs>
          <w:tab w:val="left" w:pos="1080"/>
        </w:tabs>
        <w:rPr>
          <w:rFonts w:ascii="Garamond" w:hAnsi="Garamond"/>
        </w:rPr>
      </w:pPr>
      <w:r w:rsidRPr="00015200">
        <w:rPr>
          <w:rFonts w:ascii="Garamond" w:hAnsi="Garamond"/>
          <w:b/>
        </w:rPr>
        <w:t>My Sister's Place Women's Center</w:t>
      </w:r>
      <w:r w:rsidRPr="00015200">
        <w:rPr>
          <w:rFonts w:ascii="Garamond" w:hAnsi="Garamond"/>
        </w:rPr>
        <w:t>, Baltimore, MD</w:t>
      </w:r>
    </w:p>
    <w:p w14:paraId="334C51B0" w14:textId="77777777" w:rsidR="00D664EE" w:rsidRPr="00015200" w:rsidRDefault="00D664EE" w:rsidP="00D664EE">
      <w:pPr>
        <w:tabs>
          <w:tab w:val="left" w:pos="1080"/>
        </w:tabs>
        <w:rPr>
          <w:rFonts w:ascii="Garamond" w:hAnsi="Garamond"/>
        </w:rPr>
      </w:pPr>
      <w:r w:rsidRPr="00015200">
        <w:rPr>
          <w:rFonts w:ascii="Garamond" w:hAnsi="Garamond"/>
          <w:i/>
        </w:rPr>
        <w:t>Volunteer, Samaritan Center</w:t>
      </w:r>
      <w:r w:rsidRPr="00015200">
        <w:rPr>
          <w:rFonts w:ascii="Garamond" w:hAnsi="Garamond"/>
        </w:rPr>
        <w:t xml:space="preserve">, </w:t>
      </w:r>
      <w:proofErr w:type="gramStart"/>
      <w:r w:rsidRPr="00015200">
        <w:rPr>
          <w:rFonts w:ascii="Garamond" w:hAnsi="Garamond"/>
        </w:rPr>
        <w:t>Fall</w:t>
      </w:r>
      <w:proofErr w:type="gramEnd"/>
      <w:r w:rsidRPr="00015200">
        <w:rPr>
          <w:rFonts w:ascii="Garamond" w:hAnsi="Garamond"/>
        </w:rPr>
        <w:t xml:space="preserve"> 20-- – Present  </w:t>
      </w:r>
    </w:p>
    <w:p w14:paraId="11E6A881" w14:textId="77777777" w:rsidR="00D664EE" w:rsidRPr="00015200" w:rsidRDefault="00D664EE" w:rsidP="00D664EE">
      <w:pPr>
        <w:tabs>
          <w:tab w:val="left" w:pos="1080"/>
        </w:tabs>
        <w:rPr>
          <w:rFonts w:ascii="Garamond" w:hAnsi="Garamond"/>
        </w:rPr>
      </w:pPr>
    </w:p>
    <w:p w14:paraId="58DB0EFD" w14:textId="77777777" w:rsidR="00D664EE" w:rsidRPr="00015200" w:rsidRDefault="00D664EE" w:rsidP="00D664EE">
      <w:pPr>
        <w:tabs>
          <w:tab w:val="left" w:pos="1080"/>
        </w:tabs>
        <w:rPr>
          <w:rFonts w:ascii="Garamond" w:hAnsi="Garamond"/>
        </w:rPr>
      </w:pPr>
      <w:r w:rsidRPr="00015200">
        <w:rPr>
          <w:rFonts w:ascii="Garamond" w:hAnsi="Garamond"/>
          <w:b/>
        </w:rPr>
        <w:t>Center for Children, Family and the Courts, Truancy Court Program</w:t>
      </w:r>
      <w:r w:rsidRPr="00015200">
        <w:rPr>
          <w:rFonts w:ascii="Garamond" w:hAnsi="Garamond"/>
        </w:rPr>
        <w:t>, Baltimore, MD</w:t>
      </w:r>
    </w:p>
    <w:p w14:paraId="66DAED9A" w14:textId="354354E6" w:rsidR="00D664EE" w:rsidRPr="00015200" w:rsidRDefault="00D664EE" w:rsidP="00D664EE">
      <w:pPr>
        <w:tabs>
          <w:tab w:val="left" w:pos="1080"/>
        </w:tabs>
        <w:rPr>
          <w:rFonts w:ascii="Garamond" w:hAnsi="Garamond"/>
        </w:rPr>
      </w:pPr>
      <w:r w:rsidRPr="00015200">
        <w:rPr>
          <w:rFonts w:ascii="Garamond" w:hAnsi="Garamond"/>
          <w:i/>
        </w:rPr>
        <w:t>Student Mentor</w:t>
      </w:r>
      <w:r w:rsidRPr="00015200">
        <w:rPr>
          <w:rFonts w:ascii="Garamond" w:hAnsi="Garamond"/>
        </w:rPr>
        <w:t xml:space="preserve">, </w:t>
      </w:r>
      <w:proofErr w:type="gramStart"/>
      <w:r w:rsidRPr="00015200">
        <w:rPr>
          <w:rFonts w:ascii="Garamond" w:hAnsi="Garamond"/>
        </w:rPr>
        <w:t>Spring</w:t>
      </w:r>
      <w:proofErr w:type="gramEnd"/>
      <w:r w:rsidRPr="00015200">
        <w:rPr>
          <w:rFonts w:ascii="Garamond" w:hAnsi="Garamond"/>
        </w:rPr>
        <w:t xml:space="preserve"> 20</w:t>
      </w:r>
      <w:r w:rsidR="00715B10">
        <w:rPr>
          <w:rFonts w:ascii="Garamond" w:hAnsi="Garamond"/>
        </w:rPr>
        <w:t>1</w:t>
      </w:r>
      <w:r w:rsidRPr="00015200">
        <w:rPr>
          <w:rFonts w:ascii="Garamond" w:hAnsi="Garamond"/>
        </w:rPr>
        <w:t xml:space="preserve">6 – Present </w:t>
      </w:r>
    </w:p>
    <w:p w14:paraId="77DA2A26" w14:textId="77777777" w:rsidR="00D664EE" w:rsidRPr="00015200" w:rsidRDefault="00D664EE" w:rsidP="00D664EE">
      <w:pPr>
        <w:tabs>
          <w:tab w:val="left" w:pos="1080"/>
        </w:tabs>
        <w:rPr>
          <w:rFonts w:ascii="Garamond" w:hAnsi="Garamond"/>
        </w:rPr>
      </w:pPr>
    </w:p>
    <w:p w14:paraId="5CC8A1BE" w14:textId="77777777" w:rsidR="00D664EE" w:rsidRPr="00015200" w:rsidRDefault="00D664EE" w:rsidP="00D664EE">
      <w:pPr>
        <w:rPr>
          <w:rFonts w:ascii="Garamond" w:hAnsi="Garamond"/>
          <w:b/>
          <w:noProof/>
          <w:color w:val="FF0000"/>
        </w:rPr>
      </w:pPr>
      <w:r w:rsidRPr="00015200">
        <w:rPr>
          <w:rFonts w:ascii="Garamond" w:hAnsi="Garamond"/>
          <w:b/>
          <w:noProof/>
          <w:color w:val="FF0000"/>
        </w:rPr>
        <w:br w:type="page"/>
      </w:r>
    </w:p>
    <w:p w14:paraId="17F1D556" w14:textId="77777777" w:rsidR="00D664EE" w:rsidRPr="00F321DE" w:rsidRDefault="00D664EE" w:rsidP="00D664EE">
      <w:pPr>
        <w:jc w:val="right"/>
        <w:rPr>
          <w:b/>
          <w:noProof/>
          <w:color w:val="FF0000"/>
        </w:rPr>
      </w:pPr>
      <w:r w:rsidRPr="00F321DE">
        <w:rPr>
          <w:b/>
          <w:noProof/>
        </w:rPr>
        <w:lastRenderedPageBreak/>
        <w:t>3D Resume for Family Law Job Search</w:t>
      </w:r>
    </w:p>
    <w:p w14:paraId="3391F984" w14:textId="77777777" w:rsidR="00D664EE" w:rsidRPr="00015200" w:rsidRDefault="00D664EE" w:rsidP="00D664EE">
      <w:pPr>
        <w:jc w:val="center"/>
        <w:rPr>
          <w:rFonts w:ascii="Garamond" w:hAnsi="Garamond"/>
          <w:b/>
          <w:noProof/>
        </w:rPr>
      </w:pPr>
      <w:r w:rsidRPr="00015200">
        <w:rPr>
          <w:rFonts w:ascii="Garamond" w:hAnsi="Garamond"/>
          <w:b/>
          <w:caps/>
          <w:noProof/>
        </w:rPr>
        <w:t>Selina</w:t>
      </w:r>
      <w:r w:rsidRPr="00015200">
        <w:rPr>
          <w:rFonts w:ascii="Garamond" w:hAnsi="Garamond"/>
          <w:b/>
          <w:noProof/>
        </w:rPr>
        <w:t xml:space="preserve"> MEYER</w:t>
      </w:r>
    </w:p>
    <w:p w14:paraId="021E1C6A" w14:textId="77777777" w:rsidR="00D664EE" w:rsidRPr="00015200" w:rsidRDefault="00D664EE" w:rsidP="00D664EE">
      <w:pPr>
        <w:jc w:val="center"/>
        <w:rPr>
          <w:rFonts w:ascii="Garamond" w:hAnsi="Garamond"/>
        </w:rPr>
      </w:pPr>
      <w:r w:rsidRPr="00015200">
        <w:rPr>
          <w:rFonts w:ascii="Garamond" w:hAnsi="Garamond"/>
        </w:rPr>
        <w:t>1201 W. Mt Royal Ave., Apt. 303 - Baltimore, MD 21217 - selina.meyer@ubalt.edu - 443.236.3421</w:t>
      </w:r>
    </w:p>
    <w:p w14:paraId="5834D1B8" w14:textId="77777777" w:rsidR="00D664EE" w:rsidRPr="00015200" w:rsidRDefault="00D664EE" w:rsidP="00D664EE">
      <w:pPr>
        <w:rPr>
          <w:rFonts w:ascii="Garamond" w:hAnsi="Garamond"/>
        </w:rPr>
      </w:pPr>
    </w:p>
    <w:p w14:paraId="7D5E570F" w14:textId="77777777" w:rsidR="00D664EE" w:rsidRPr="00015200" w:rsidRDefault="00D664EE" w:rsidP="00D664EE">
      <w:pPr>
        <w:pBdr>
          <w:bottom w:val="single" w:sz="4" w:space="1" w:color="auto"/>
        </w:pBdr>
        <w:rPr>
          <w:rFonts w:ascii="Garamond" w:hAnsi="Garamond"/>
          <w:b/>
        </w:rPr>
      </w:pPr>
      <w:r w:rsidRPr="00015200">
        <w:rPr>
          <w:rFonts w:ascii="Garamond" w:hAnsi="Garamond"/>
          <w:b/>
        </w:rPr>
        <w:t xml:space="preserve">EDUCATION </w:t>
      </w:r>
    </w:p>
    <w:p w14:paraId="273EDBC7" w14:textId="77777777" w:rsidR="00D664EE" w:rsidRPr="00015200" w:rsidRDefault="00D664EE" w:rsidP="00D664EE">
      <w:pPr>
        <w:rPr>
          <w:rFonts w:ascii="Garamond" w:hAnsi="Garamond"/>
          <w:b/>
        </w:rPr>
      </w:pPr>
    </w:p>
    <w:p w14:paraId="3182288D" w14:textId="77777777" w:rsidR="00D664EE" w:rsidRPr="00015200" w:rsidRDefault="00D664EE" w:rsidP="00D664EE">
      <w:pPr>
        <w:rPr>
          <w:rFonts w:ascii="Garamond" w:hAnsi="Garamond"/>
        </w:rPr>
      </w:pPr>
      <w:r w:rsidRPr="00015200">
        <w:rPr>
          <w:rFonts w:ascii="Garamond" w:hAnsi="Garamond"/>
          <w:b/>
        </w:rPr>
        <w:t>University of Baltimore School of Law</w:t>
      </w:r>
      <w:r w:rsidRPr="00015200">
        <w:rPr>
          <w:rFonts w:ascii="Garamond" w:hAnsi="Garamond"/>
        </w:rPr>
        <w:t>, Baltimore, MD</w:t>
      </w:r>
    </w:p>
    <w:p w14:paraId="695A7918" w14:textId="77777777" w:rsidR="00D664EE" w:rsidRPr="00015200" w:rsidRDefault="00D664EE" w:rsidP="00D664EE">
      <w:pPr>
        <w:rPr>
          <w:rFonts w:ascii="Garamond" w:hAnsi="Garamond"/>
        </w:rPr>
      </w:pPr>
      <w:r w:rsidRPr="00015200">
        <w:rPr>
          <w:rFonts w:ascii="Garamond" w:hAnsi="Garamond"/>
        </w:rPr>
        <w:t>Candidate for J.D., May 20--</w:t>
      </w:r>
    </w:p>
    <w:p w14:paraId="4EE47FAF" w14:textId="77777777" w:rsidR="00D664EE" w:rsidRPr="00015200" w:rsidRDefault="00D664EE" w:rsidP="00D664EE">
      <w:pPr>
        <w:tabs>
          <w:tab w:val="left" w:pos="1440"/>
        </w:tabs>
        <w:rPr>
          <w:rFonts w:ascii="Garamond" w:hAnsi="Garamond"/>
        </w:rPr>
      </w:pPr>
      <w:r w:rsidRPr="00015200">
        <w:rPr>
          <w:rFonts w:ascii="Garamond" w:hAnsi="Garamond"/>
        </w:rPr>
        <w:t>G.P.A.: 3.31; Class Rank: Top 33%, as of July 20--</w:t>
      </w:r>
    </w:p>
    <w:p w14:paraId="2F0340FB" w14:textId="77777777" w:rsidR="00D664EE" w:rsidRPr="00015200" w:rsidRDefault="00D664EE" w:rsidP="00D664EE">
      <w:pPr>
        <w:tabs>
          <w:tab w:val="left" w:pos="1170"/>
          <w:tab w:val="left" w:pos="2070"/>
        </w:tabs>
        <w:rPr>
          <w:rFonts w:ascii="Garamond" w:hAnsi="Garamond"/>
        </w:rPr>
      </w:pPr>
      <w:r w:rsidRPr="00015200">
        <w:rPr>
          <w:rFonts w:ascii="Garamond" w:hAnsi="Garamond"/>
        </w:rPr>
        <w:t>Honors:</w:t>
      </w:r>
      <w:r w:rsidRPr="00015200">
        <w:rPr>
          <w:rFonts w:ascii="Garamond" w:hAnsi="Garamond"/>
        </w:rPr>
        <w:tab/>
      </w:r>
      <w:r w:rsidRPr="00015200">
        <w:rPr>
          <w:rFonts w:ascii="Garamond" w:hAnsi="Garamond"/>
          <w:i/>
        </w:rPr>
        <w:t>University of Baltimore Law Forum</w:t>
      </w:r>
      <w:r w:rsidRPr="00015200">
        <w:rPr>
          <w:rFonts w:ascii="Garamond" w:hAnsi="Garamond"/>
        </w:rPr>
        <w:t xml:space="preserve"> – Articles Editor </w:t>
      </w:r>
    </w:p>
    <w:p w14:paraId="2AE09FF2" w14:textId="77777777" w:rsidR="00D664EE" w:rsidRPr="00015200" w:rsidRDefault="00D664EE" w:rsidP="00D664EE">
      <w:pPr>
        <w:tabs>
          <w:tab w:val="left" w:pos="1170"/>
          <w:tab w:val="left" w:pos="2070"/>
        </w:tabs>
        <w:rPr>
          <w:rFonts w:ascii="Garamond" w:hAnsi="Garamond"/>
        </w:rPr>
      </w:pPr>
      <w:r w:rsidRPr="00015200">
        <w:rPr>
          <w:rFonts w:ascii="Garamond" w:hAnsi="Garamond"/>
        </w:rPr>
        <w:tab/>
        <w:t>Law Scholar, ILS/Civil Procedure</w:t>
      </w:r>
    </w:p>
    <w:p w14:paraId="0664DAB0" w14:textId="77777777" w:rsidR="00D664EE" w:rsidRPr="00015200" w:rsidRDefault="00D664EE" w:rsidP="00D664EE">
      <w:pPr>
        <w:tabs>
          <w:tab w:val="left" w:pos="1170"/>
          <w:tab w:val="left" w:pos="2070"/>
        </w:tabs>
        <w:rPr>
          <w:rFonts w:ascii="Garamond" w:hAnsi="Garamond"/>
        </w:rPr>
      </w:pPr>
      <w:r w:rsidRPr="00015200">
        <w:rPr>
          <w:rFonts w:ascii="Garamond" w:hAnsi="Garamond"/>
        </w:rPr>
        <w:tab/>
        <w:t xml:space="preserve">Royal Graham </w:t>
      </w:r>
      <w:proofErr w:type="spellStart"/>
      <w:r w:rsidRPr="00015200">
        <w:rPr>
          <w:rFonts w:ascii="Garamond" w:hAnsi="Garamond"/>
        </w:rPr>
        <w:t>Shannonhouse</w:t>
      </w:r>
      <w:proofErr w:type="spellEnd"/>
      <w:r w:rsidRPr="00015200">
        <w:rPr>
          <w:rFonts w:ascii="Garamond" w:hAnsi="Garamond"/>
        </w:rPr>
        <w:t xml:space="preserve"> III Honor Society – Distinguished Scholar</w:t>
      </w:r>
    </w:p>
    <w:p w14:paraId="66264842" w14:textId="77777777" w:rsidR="00D664EE" w:rsidRPr="00015200" w:rsidRDefault="00D664EE" w:rsidP="00D664EE">
      <w:pPr>
        <w:tabs>
          <w:tab w:val="left" w:pos="1170"/>
          <w:tab w:val="left" w:pos="2070"/>
        </w:tabs>
        <w:rPr>
          <w:rFonts w:ascii="Garamond" w:hAnsi="Garamond"/>
        </w:rPr>
      </w:pPr>
      <w:r w:rsidRPr="00015200">
        <w:rPr>
          <w:rFonts w:ascii="Garamond" w:hAnsi="Garamond"/>
        </w:rPr>
        <w:t>Publications:</w:t>
      </w:r>
      <w:r w:rsidRPr="00015200">
        <w:rPr>
          <w:rFonts w:ascii="Garamond" w:hAnsi="Garamond"/>
        </w:rPr>
        <w:tab/>
      </w:r>
      <w:r w:rsidRPr="00015200">
        <w:rPr>
          <w:rFonts w:ascii="Garamond" w:hAnsi="Garamond"/>
          <w:i/>
          <w:iCs/>
        </w:rPr>
        <w:t>Rivera v. State</w:t>
      </w:r>
      <w:r w:rsidRPr="00015200">
        <w:rPr>
          <w:rFonts w:ascii="Garamond" w:hAnsi="Garamond"/>
          <w:iCs/>
        </w:rPr>
        <w:t xml:space="preserve">, 46 U. </w:t>
      </w:r>
      <w:proofErr w:type="spellStart"/>
      <w:r w:rsidRPr="00015200">
        <w:rPr>
          <w:rFonts w:ascii="Garamond" w:hAnsi="Garamond"/>
          <w:iCs/>
        </w:rPr>
        <w:t>Balt</w:t>
      </w:r>
      <w:proofErr w:type="spellEnd"/>
      <w:r w:rsidRPr="00015200">
        <w:rPr>
          <w:rFonts w:ascii="Garamond" w:hAnsi="Garamond"/>
          <w:iCs/>
        </w:rPr>
        <w:t>. L.F. 146 (20--)</w:t>
      </w:r>
    </w:p>
    <w:p w14:paraId="65AF0043" w14:textId="77777777" w:rsidR="00D664EE" w:rsidRPr="00015200" w:rsidRDefault="00D664EE" w:rsidP="00D664EE">
      <w:pPr>
        <w:tabs>
          <w:tab w:val="left" w:pos="1170"/>
          <w:tab w:val="left" w:pos="2070"/>
        </w:tabs>
        <w:rPr>
          <w:rFonts w:ascii="Garamond" w:hAnsi="Garamond"/>
        </w:rPr>
      </w:pPr>
      <w:r w:rsidRPr="00015200">
        <w:rPr>
          <w:rFonts w:ascii="Garamond" w:hAnsi="Garamond"/>
        </w:rPr>
        <w:t>Activities:</w:t>
      </w:r>
      <w:r w:rsidRPr="00015200">
        <w:rPr>
          <w:rFonts w:ascii="Garamond" w:hAnsi="Garamond"/>
        </w:rPr>
        <w:tab/>
        <w:t xml:space="preserve">Family Law Society – President </w:t>
      </w:r>
    </w:p>
    <w:p w14:paraId="05AA06F3" w14:textId="77777777" w:rsidR="00D664EE" w:rsidRPr="00015200" w:rsidRDefault="00D664EE" w:rsidP="00D664EE">
      <w:pPr>
        <w:tabs>
          <w:tab w:val="left" w:pos="1170"/>
          <w:tab w:val="left" w:pos="2070"/>
        </w:tabs>
        <w:rPr>
          <w:rFonts w:ascii="Garamond" w:hAnsi="Garamond"/>
        </w:rPr>
      </w:pPr>
      <w:r w:rsidRPr="00015200">
        <w:rPr>
          <w:rFonts w:ascii="Garamond" w:hAnsi="Garamond"/>
        </w:rPr>
        <w:tab/>
        <w:t>University of Baltimore Students for Public Interest (UBSPI)</w:t>
      </w:r>
    </w:p>
    <w:p w14:paraId="66D94E60" w14:textId="77777777" w:rsidR="00D664EE" w:rsidRPr="00015200" w:rsidRDefault="00D664EE" w:rsidP="00D664EE">
      <w:pPr>
        <w:tabs>
          <w:tab w:val="left" w:pos="1170"/>
          <w:tab w:val="left" w:pos="2070"/>
        </w:tabs>
        <w:rPr>
          <w:rFonts w:ascii="Garamond" w:hAnsi="Garamond"/>
        </w:rPr>
      </w:pPr>
      <w:r w:rsidRPr="00015200">
        <w:rPr>
          <w:rFonts w:ascii="Garamond" w:hAnsi="Garamond"/>
        </w:rPr>
        <w:tab/>
        <w:t xml:space="preserve">My Sister’s Place Women’s Center – Volunteer  </w:t>
      </w:r>
    </w:p>
    <w:p w14:paraId="39A09842" w14:textId="77777777" w:rsidR="00D664EE" w:rsidRPr="00015200" w:rsidRDefault="00D664EE" w:rsidP="00D664EE">
      <w:pPr>
        <w:tabs>
          <w:tab w:val="left" w:pos="1170"/>
          <w:tab w:val="left" w:pos="2070"/>
        </w:tabs>
        <w:rPr>
          <w:rFonts w:ascii="Garamond" w:hAnsi="Garamond"/>
        </w:rPr>
      </w:pPr>
      <w:r w:rsidRPr="00015200">
        <w:rPr>
          <w:rFonts w:ascii="Garamond" w:hAnsi="Garamond"/>
        </w:rPr>
        <w:tab/>
        <w:t xml:space="preserve">Center for Children, Family and the Courts, Truancy Court Program – Mentor  </w:t>
      </w:r>
    </w:p>
    <w:p w14:paraId="60FDFE95" w14:textId="77777777" w:rsidR="00D664EE" w:rsidRPr="00015200" w:rsidRDefault="00D664EE" w:rsidP="00D664EE">
      <w:pPr>
        <w:tabs>
          <w:tab w:val="left" w:pos="990"/>
        </w:tabs>
        <w:rPr>
          <w:rFonts w:ascii="Garamond" w:hAnsi="Garamond"/>
        </w:rPr>
      </w:pPr>
      <w:r w:rsidRPr="00015200">
        <w:rPr>
          <w:rFonts w:ascii="Garamond" w:hAnsi="Garamond"/>
        </w:rPr>
        <w:tab/>
      </w:r>
    </w:p>
    <w:p w14:paraId="0B1C7578" w14:textId="77777777" w:rsidR="00D664EE" w:rsidRPr="00015200" w:rsidRDefault="00D664EE" w:rsidP="00D664EE">
      <w:pPr>
        <w:rPr>
          <w:rFonts w:ascii="Garamond" w:hAnsi="Garamond"/>
          <w:b/>
        </w:rPr>
      </w:pPr>
      <w:r w:rsidRPr="00015200">
        <w:rPr>
          <w:rFonts w:ascii="Garamond" w:hAnsi="Garamond"/>
          <w:b/>
        </w:rPr>
        <w:t>University of Maryland, Baltimore County</w:t>
      </w:r>
      <w:r w:rsidRPr="00015200">
        <w:rPr>
          <w:rFonts w:ascii="Garamond" w:hAnsi="Garamond"/>
        </w:rPr>
        <w:t>, Baltimore, MD</w:t>
      </w:r>
    </w:p>
    <w:p w14:paraId="5DD3402D" w14:textId="77777777" w:rsidR="00D664EE" w:rsidRPr="00015200" w:rsidRDefault="00D664EE" w:rsidP="00D664EE">
      <w:pPr>
        <w:rPr>
          <w:rFonts w:ascii="Garamond" w:hAnsi="Garamond"/>
        </w:rPr>
      </w:pPr>
      <w:r w:rsidRPr="00015200">
        <w:rPr>
          <w:rFonts w:ascii="Garamond" w:hAnsi="Garamond"/>
        </w:rPr>
        <w:t xml:space="preserve">B.A. in Political Science, </w:t>
      </w:r>
      <w:r w:rsidRPr="00015200">
        <w:rPr>
          <w:rFonts w:ascii="Garamond" w:hAnsi="Garamond"/>
          <w:i/>
        </w:rPr>
        <w:t>cum laude</w:t>
      </w:r>
      <w:r w:rsidRPr="00015200">
        <w:rPr>
          <w:rFonts w:ascii="Garamond" w:hAnsi="Garamond"/>
        </w:rPr>
        <w:t>, May 20--</w:t>
      </w:r>
    </w:p>
    <w:p w14:paraId="0C51F869" w14:textId="77777777" w:rsidR="00D664EE" w:rsidRPr="00015200" w:rsidRDefault="00D664EE" w:rsidP="00D664EE">
      <w:pPr>
        <w:tabs>
          <w:tab w:val="left" w:pos="1080"/>
        </w:tabs>
        <w:rPr>
          <w:rFonts w:ascii="Garamond" w:hAnsi="Garamond"/>
        </w:rPr>
      </w:pPr>
      <w:r w:rsidRPr="00015200">
        <w:rPr>
          <w:rFonts w:ascii="Garamond" w:hAnsi="Garamond"/>
        </w:rPr>
        <w:t>G.P.A.: 3.54</w:t>
      </w:r>
    </w:p>
    <w:p w14:paraId="3FB38380" w14:textId="77777777" w:rsidR="00D664EE" w:rsidRPr="00015200" w:rsidRDefault="00D664EE" w:rsidP="00D664EE">
      <w:pPr>
        <w:tabs>
          <w:tab w:val="left" w:pos="990"/>
          <w:tab w:val="left" w:pos="1440"/>
        </w:tabs>
        <w:rPr>
          <w:rFonts w:ascii="Garamond" w:hAnsi="Garamond"/>
        </w:rPr>
      </w:pPr>
      <w:r w:rsidRPr="00015200">
        <w:rPr>
          <w:rFonts w:ascii="Garamond" w:hAnsi="Garamond"/>
        </w:rPr>
        <w:t>Activities:</w:t>
      </w:r>
      <w:r w:rsidRPr="00015200">
        <w:rPr>
          <w:rFonts w:ascii="Garamond" w:hAnsi="Garamond"/>
        </w:rPr>
        <w:tab/>
        <w:t xml:space="preserve">   Varsity Women’s Soccer – Captain  </w:t>
      </w:r>
    </w:p>
    <w:p w14:paraId="64C8978B" w14:textId="77777777" w:rsidR="00D664EE" w:rsidRPr="00015200" w:rsidRDefault="00D664EE" w:rsidP="00D664EE">
      <w:pPr>
        <w:tabs>
          <w:tab w:val="left" w:pos="1080"/>
        </w:tabs>
        <w:rPr>
          <w:rFonts w:ascii="Garamond" w:hAnsi="Garamond"/>
        </w:rPr>
      </w:pPr>
      <w:r w:rsidRPr="00015200">
        <w:rPr>
          <w:rFonts w:ascii="Garamond" w:hAnsi="Garamond"/>
        </w:rPr>
        <w:tab/>
        <w:t xml:space="preserve"> </w:t>
      </w:r>
    </w:p>
    <w:p w14:paraId="7E6AABB9" w14:textId="77777777" w:rsidR="00D664EE" w:rsidRPr="00015200" w:rsidRDefault="00D664EE" w:rsidP="00D664EE">
      <w:pPr>
        <w:pBdr>
          <w:bottom w:val="single" w:sz="4" w:space="1" w:color="auto"/>
        </w:pBdr>
        <w:rPr>
          <w:rFonts w:ascii="Garamond" w:hAnsi="Garamond"/>
          <w:b/>
        </w:rPr>
      </w:pPr>
      <w:r w:rsidRPr="00015200">
        <w:rPr>
          <w:rFonts w:ascii="Garamond" w:hAnsi="Garamond"/>
          <w:b/>
        </w:rPr>
        <w:t>EXPERIENCE</w:t>
      </w:r>
    </w:p>
    <w:p w14:paraId="5D4ADE8D" w14:textId="77777777" w:rsidR="00D664EE" w:rsidRPr="00015200" w:rsidRDefault="00D664EE" w:rsidP="00D664EE">
      <w:pPr>
        <w:rPr>
          <w:rFonts w:ascii="Garamond" w:hAnsi="Garamond"/>
          <w:b/>
        </w:rPr>
      </w:pPr>
    </w:p>
    <w:p w14:paraId="1C48BB4A" w14:textId="0AB23D86" w:rsidR="00D664EE" w:rsidRPr="00015200" w:rsidRDefault="00D664EE" w:rsidP="00D664EE">
      <w:pPr>
        <w:rPr>
          <w:rFonts w:ascii="Garamond" w:hAnsi="Garamond"/>
        </w:rPr>
      </w:pPr>
      <w:proofErr w:type="spellStart"/>
      <w:r w:rsidRPr="00015200">
        <w:rPr>
          <w:rFonts w:ascii="Garamond" w:hAnsi="Garamond"/>
          <w:b/>
        </w:rPr>
        <w:t>Bronfein</w:t>
      </w:r>
      <w:proofErr w:type="spellEnd"/>
      <w:r w:rsidRPr="00015200">
        <w:rPr>
          <w:rFonts w:ascii="Garamond" w:hAnsi="Garamond"/>
          <w:b/>
        </w:rPr>
        <w:t xml:space="preserve"> Family Law Clinic</w:t>
      </w:r>
      <w:r w:rsidRPr="00015200">
        <w:rPr>
          <w:rFonts w:ascii="Garamond" w:hAnsi="Garamond"/>
        </w:rPr>
        <w:t xml:space="preserve">, </w:t>
      </w:r>
      <w:r w:rsidR="009D7EA8">
        <w:rPr>
          <w:rFonts w:ascii="Garamond" w:hAnsi="Garamond"/>
        </w:rPr>
        <w:t xml:space="preserve">University of Baltimore School of Law, </w:t>
      </w:r>
      <w:r w:rsidRPr="00015200">
        <w:rPr>
          <w:rFonts w:ascii="Garamond" w:hAnsi="Garamond"/>
        </w:rPr>
        <w:t>Baltimore, MD</w:t>
      </w:r>
    </w:p>
    <w:p w14:paraId="2D45C739" w14:textId="12D04CDD" w:rsidR="00D664EE" w:rsidRPr="00015200" w:rsidRDefault="00D664EE" w:rsidP="00D664EE">
      <w:pPr>
        <w:rPr>
          <w:rFonts w:ascii="Garamond" w:hAnsi="Garamond"/>
        </w:rPr>
      </w:pPr>
      <w:r w:rsidRPr="00015200">
        <w:rPr>
          <w:rFonts w:ascii="Garamond" w:hAnsi="Garamond"/>
          <w:i/>
        </w:rPr>
        <w:t>Rule 1</w:t>
      </w:r>
      <w:r w:rsidR="00715B10">
        <w:rPr>
          <w:rFonts w:ascii="Garamond" w:hAnsi="Garamond"/>
          <w:i/>
        </w:rPr>
        <w:t>9</w:t>
      </w:r>
      <w:r w:rsidRPr="00015200">
        <w:rPr>
          <w:rFonts w:ascii="Garamond" w:hAnsi="Garamond"/>
          <w:i/>
        </w:rPr>
        <w:t xml:space="preserve"> Student Attorney</w:t>
      </w:r>
      <w:r w:rsidRPr="00015200">
        <w:rPr>
          <w:rFonts w:ascii="Garamond" w:hAnsi="Garamond"/>
        </w:rPr>
        <w:t xml:space="preserve">, August 20-- – Present  </w:t>
      </w:r>
    </w:p>
    <w:p w14:paraId="68F8982B" w14:textId="77777777" w:rsidR="00D664EE" w:rsidRPr="00015200" w:rsidRDefault="00D664EE" w:rsidP="00D664EE">
      <w:pPr>
        <w:tabs>
          <w:tab w:val="left" w:pos="1080"/>
        </w:tabs>
        <w:rPr>
          <w:rFonts w:ascii="Garamond" w:hAnsi="Garamond"/>
        </w:rPr>
      </w:pPr>
      <w:r w:rsidRPr="00015200">
        <w:rPr>
          <w:rFonts w:ascii="Garamond" w:hAnsi="Garamond"/>
        </w:rPr>
        <w:t xml:space="preserve">Represent low-income clients in child custody, domestic violence, and divorce disputes. Interview clients, conduct extensive fact investigation, and develop case theories and strategies. Draft and file pleadings and correspondence. Prepare and present arguments at protective order hearings and appeals. </w:t>
      </w:r>
    </w:p>
    <w:p w14:paraId="23F287E2" w14:textId="77777777" w:rsidR="00D664EE" w:rsidRPr="00015200" w:rsidRDefault="00D664EE" w:rsidP="00D664EE">
      <w:pPr>
        <w:tabs>
          <w:tab w:val="left" w:pos="1080"/>
        </w:tabs>
        <w:rPr>
          <w:rFonts w:ascii="Garamond" w:hAnsi="Garamond"/>
        </w:rPr>
      </w:pPr>
    </w:p>
    <w:p w14:paraId="2A53AFE9" w14:textId="77777777" w:rsidR="00D664EE" w:rsidRPr="00015200" w:rsidRDefault="00D664EE" w:rsidP="00D664EE">
      <w:pPr>
        <w:rPr>
          <w:rFonts w:ascii="Garamond" w:hAnsi="Garamond"/>
        </w:rPr>
      </w:pPr>
      <w:proofErr w:type="spellStart"/>
      <w:r w:rsidRPr="00015200">
        <w:rPr>
          <w:rFonts w:ascii="Garamond" w:hAnsi="Garamond"/>
          <w:b/>
        </w:rPr>
        <w:t>Adelberg</w:t>
      </w:r>
      <w:proofErr w:type="spellEnd"/>
      <w:r w:rsidRPr="00015200">
        <w:rPr>
          <w:rFonts w:ascii="Garamond" w:hAnsi="Garamond"/>
          <w:b/>
        </w:rPr>
        <w:t xml:space="preserve">, Rudow, </w:t>
      </w:r>
      <w:proofErr w:type="spellStart"/>
      <w:r w:rsidRPr="00015200">
        <w:rPr>
          <w:rFonts w:ascii="Garamond" w:hAnsi="Garamond"/>
          <w:b/>
        </w:rPr>
        <w:t>Dorf</w:t>
      </w:r>
      <w:proofErr w:type="spellEnd"/>
      <w:r w:rsidRPr="00015200">
        <w:rPr>
          <w:rFonts w:ascii="Garamond" w:hAnsi="Garamond"/>
          <w:b/>
        </w:rPr>
        <w:t xml:space="preserve"> &amp; </w:t>
      </w:r>
      <w:proofErr w:type="spellStart"/>
      <w:r w:rsidRPr="00015200">
        <w:rPr>
          <w:rFonts w:ascii="Garamond" w:hAnsi="Garamond"/>
          <w:b/>
        </w:rPr>
        <w:t>Hendler</w:t>
      </w:r>
      <w:proofErr w:type="spellEnd"/>
      <w:r w:rsidRPr="00015200">
        <w:rPr>
          <w:rFonts w:ascii="Garamond" w:hAnsi="Garamond"/>
          <w:b/>
        </w:rPr>
        <w:t>, LLC</w:t>
      </w:r>
      <w:r w:rsidRPr="00015200">
        <w:rPr>
          <w:rFonts w:ascii="Garamond" w:hAnsi="Garamond"/>
        </w:rPr>
        <w:t>, Baltimore, MD</w:t>
      </w:r>
    </w:p>
    <w:p w14:paraId="67904A12" w14:textId="77777777" w:rsidR="00D664EE" w:rsidRPr="00015200" w:rsidRDefault="00D664EE" w:rsidP="00D664EE">
      <w:pPr>
        <w:rPr>
          <w:rFonts w:ascii="Garamond" w:hAnsi="Garamond"/>
        </w:rPr>
      </w:pPr>
      <w:r w:rsidRPr="00015200">
        <w:rPr>
          <w:rFonts w:ascii="Garamond" w:hAnsi="Garamond"/>
          <w:i/>
        </w:rPr>
        <w:t>Law Clerk</w:t>
      </w:r>
      <w:r w:rsidRPr="00015200">
        <w:rPr>
          <w:rFonts w:ascii="Garamond" w:hAnsi="Garamond"/>
        </w:rPr>
        <w:t xml:space="preserve">, </w:t>
      </w:r>
      <w:proofErr w:type="gramStart"/>
      <w:r w:rsidRPr="00015200">
        <w:rPr>
          <w:rFonts w:ascii="Garamond" w:hAnsi="Garamond"/>
        </w:rPr>
        <w:t>Summer</w:t>
      </w:r>
      <w:proofErr w:type="gramEnd"/>
      <w:r w:rsidRPr="00015200">
        <w:rPr>
          <w:rFonts w:ascii="Garamond" w:hAnsi="Garamond"/>
        </w:rPr>
        <w:t xml:space="preserve"> 20-- </w:t>
      </w:r>
    </w:p>
    <w:p w14:paraId="257678DF" w14:textId="77777777" w:rsidR="00D664EE" w:rsidRPr="00015200" w:rsidRDefault="00D664EE" w:rsidP="00D664EE">
      <w:pPr>
        <w:rPr>
          <w:rFonts w:ascii="Garamond" w:hAnsi="Garamond"/>
        </w:rPr>
      </w:pPr>
      <w:r w:rsidRPr="00015200">
        <w:rPr>
          <w:rFonts w:ascii="Garamond" w:hAnsi="Garamond"/>
        </w:rPr>
        <w:t>Conducted legal research related to divorce, equitable distribution of marital property, child support, and custody. Organized and prepared clients’ financial statements. Drafted and edited pleadings, including complaints, motions, and discovery requests. Formulated legal arguments, and prepared memoranda recommending litigation strategies.</w:t>
      </w:r>
    </w:p>
    <w:p w14:paraId="4D07BECE" w14:textId="77777777" w:rsidR="00D664EE" w:rsidRPr="00015200" w:rsidRDefault="00D664EE" w:rsidP="00D664EE">
      <w:pPr>
        <w:rPr>
          <w:rFonts w:ascii="Garamond" w:hAnsi="Garamond"/>
        </w:rPr>
      </w:pPr>
    </w:p>
    <w:p w14:paraId="3D2FBCBA" w14:textId="77777777" w:rsidR="00D664EE" w:rsidRPr="00015200" w:rsidRDefault="00D664EE" w:rsidP="00D664EE">
      <w:pPr>
        <w:rPr>
          <w:rFonts w:ascii="Garamond" w:hAnsi="Garamond"/>
        </w:rPr>
      </w:pPr>
      <w:r w:rsidRPr="00015200">
        <w:rPr>
          <w:rFonts w:ascii="Garamond" w:hAnsi="Garamond"/>
          <w:b/>
        </w:rPr>
        <w:t>Magistrate Hope Tipton, Baltimore City Circuit Court</w:t>
      </w:r>
      <w:r w:rsidRPr="00015200">
        <w:rPr>
          <w:rFonts w:ascii="Garamond" w:hAnsi="Garamond"/>
        </w:rPr>
        <w:t xml:space="preserve">, Baltimore, MD </w:t>
      </w:r>
    </w:p>
    <w:p w14:paraId="6B6807E1" w14:textId="77777777" w:rsidR="00D664EE" w:rsidRPr="00015200" w:rsidRDefault="00D664EE" w:rsidP="00D664EE">
      <w:pPr>
        <w:rPr>
          <w:rFonts w:ascii="Garamond" w:hAnsi="Garamond"/>
        </w:rPr>
      </w:pPr>
      <w:r w:rsidRPr="00015200">
        <w:rPr>
          <w:rFonts w:ascii="Garamond" w:hAnsi="Garamond"/>
          <w:i/>
        </w:rPr>
        <w:t>Judicial Intern</w:t>
      </w:r>
      <w:r w:rsidRPr="00015200">
        <w:rPr>
          <w:rFonts w:ascii="Garamond" w:hAnsi="Garamond"/>
        </w:rPr>
        <w:t xml:space="preserve">, Fall 20-- </w:t>
      </w:r>
    </w:p>
    <w:p w14:paraId="11033A8D" w14:textId="77777777" w:rsidR="00D664EE" w:rsidRPr="00015200" w:rsidRDefault="00D664EE" w:rsidP="00D664EE">
      <w:pPr>
        <w:rPr>
          <w:rFonts w:ascii="Garamond" w:hAnsi="Garamond"/>
        </w:rPr>
      </w:pPr>
      <w:r w:rsidRPr="00015200">
        <w:rPr>
          <w:rFonts w:ascii="Garamond" w:hAnsi="Garamond"/>
        </w:rPr>
        <w:t xml:space="preserve">Created case notes for scheduling conferences and Magistrate’s hearings. Assisted in the drafting of recommendations and orders. Compiled and organized pending cases for absolute divorce and modification of child custody. </w:t>
      </w:r>
    </w:p>
    <w:p w14:paraId="43E9F7C8" w14:textId="77777777" w:rsidR="00D664EE" w:rsidRPr="00015200" w:rsidRDefault="00D664EE" w:rsidP="00D664EE">
      <w:pPr>
        <w:rPr>
          <w:rFonts w:ascii="Garamond" w:hAnsi="Garamond"/>
          <w:b/>
        </w:rPr>
      </w:pPr>
    </w:p>
    <w:p w14:paraId="01D39538" w14:textId="77777777" w:rsidR="00D664EE" w:rsidRPr="00015200" w:rsidRDefault="00D664EE" w:rsidP="00D664EE">
      <w:pPr>
        <w:rPr>
          <w:rFonts w:ascii="Garamond" w:hAnsi="Garamond"/>
        </w:rPr>
      </w:pPr>
      <w:r w:rsidRPr="00015200">
        <w:rPr>
          <w:rFonts w:ascii="Garamond" w:hAnsi="Garamond"/>
          <w:b/>
        </w:rPr>
        <w:t>Women’s Law Center of Maryland</w:t>
      </w:r>
      <w:r w:rsidRPr="00015200">
        <w:rPr>
          <w:rFonts w:ascii="Garamond" w:hAnsi="Garamond"/>
        </w:rPr>
        <w:t>, Baltimore, MD</w:t>
      </w:r>
    </w:p>
    <w:p w14:paraId="2D10257D" w14:textId="77777777" w:rsidR="00D664EE" w:rsidRPr="00015200" w:rsidRDefault="00D664EE" w:rsidP="00D664EE">
      <w:pPr>
        <w:rPr>
          <w:rFonts w:ascii="Garamond" w:hAnsi="Garamond"/>
        </w:rPr>
      </w:pPr>
      <w:r w:rsidRPr="00015200">
        <w:rPr>
          <w:rFonts w:ascii="Garamond" w:hAnsi="Garamond"/>
          <w:i/>
        </w:rPr>
        <w:t>Legal Intern, Protective Order Advocacy and Representation Project</w:t>
      </w:r>
      <w:r w:rsidRPr="00015200">
        <w:rPr>
          <w:rFonts w:ascii="Garamond" w:hAnsi="Garamond"/>
        </w:rPr>
        <w:t>, Summer 20--</w:t>
      </w:r>
    </w:p>
    <w:p w14:paraId="5F7B0354" w14:textId="77777777" w:rsidR="00D664EE" w:rsidRPr="00015200" w:rsidRDefault="00D664EE" w:rsidP="00D664EE">
      <w:pPr>
        <w:tabs>
          <w:tab w:val="left" w:pos="1080"/>
        </w:tabs>
        <w:rPr>
          <w:rFonts w:ascii="Garamond" w:hAnsi="Garamond"/>
        </w:rPr>
      </w:pPr>
      <w:r w:rsidRPr="00015200">
        <w:rPr>
          <w:rFonts w:ascii="Garamond" w:hAnsi="Garamond"/>
        </w:rPr>
        <w:t xml:space="preserve">Completed client intake interviews in person and by phone. Drafted motions to extend and modify protective orders and completed follow-up and pre-order expiration surveys. Assisted in filling out grant applications. </w:t>
      </w:r>
    </w:p>
    <w:p w14:paraId="0D3B92F9" w14:textId="77777777" w:rsidR="00D664EE" w:rsidRPr="00015200" w:rsidRDefault="00D664EE" w:rsidP="00D664EE">
      <w:pPr>
        <w:rPr>
          <w:rFonts w:ascii="Garamond" w:hAnsi="Garamond"/>
          <w:b/>
        </w:rPr>
      </w:pPr>
    </w:p>
    <w:p w14:paraId="41820BAF" w14:textId="77777777" w:rsidR="00D664EE" w:rsidRPr="00015200" w:rsidRDefault="00D664EE" w:rsidP="00D664EE">
      <w:pPr>
        <w:rPr>
          <w:rFonts w:ascii="Garamond" w:hAnsi="Garamond"/>
        </w:rPr>
      </w:pPr>
      <w:r w:rsidRPr="00015200">
        <w:rPr>
          <w:rFonts w:ascii="Garamond" w:hAnsi="Garamond"/>
          <w:b/>
        </w:rPr>
        <w:t>Hon. Julie L. Glass, Baltimore County Circuit Court</w:t>
      </w:r>
      <w:r w:rsidRPr="00015200">
        <w:rPr>
          <w:rFonts w:ascii="Garamond" w:hAnsi="Garamond"/>
        </w:rPr>
        <w:t>, Towson, MD</w:t>
      </w:r>
    </w:p>
    <w:p w14:paraId="35071F60" w14:textId="77777777" w:rsidR="00D664EE" w:rsidRPr="00015200" w:rsidRDefault="00D664EE" w:rsidP="00D664EE">
      <w:pPr>
        <w:rPr>
          <w:rFonts w:ascii="Garamond" w:hAnsi="Garamond"/>
        </w:rPr>
      </w:pPr>
      <w:r w:rsidRPr="00015200">
        <w:rPr>
          <w:rFonts w:ascii="Garamond" w:hAnsi="Garamond"/>
          <w:i/>
        </w:rPr>
        <w:t>Judicial Intern</w:t>
      </w:r>
      <w:r w:rsidRPr="00015200">
        <w:rPr>
          <w:rFonts w:ascii="Garamond" w:hAnsi="Garamond"/>
        </w:rPr>
        <w:t>, Summer 20--</w:t>
      </w:r>
    </w:p>
    <w:p w14:paraId="6D4B87CE" w14:textId="77777777" w:rsidR="00D664EE" w:rsidRPr="00015200" w:rsidRDefault="00D664EE" w:rsidP="00D664EE">
      <w:pPr>
        <w:rPr>
          <w:rFonts w:ascii="Garamond" w:hAnsi="Garamond"/>
          <w:b/>
        </w:rPr>
      </w:pPr>
      <w:r w:rsidRPr="00015200">
        <w:rPr>
          <w:rFonts w:ascii="Garamond" w:hAnsi="Garamond"/>
        </w:rPr>
        <w:t xml:space="preserve">Conducted research and prepared bench memoranda and opinions for a range of family, criminal, and civil law matters. </w:t>
      </w:r>
    </w:p>
    <w:p w14:paraId="05A5D330" w14:textId="77777777" w:rsidR="00D664EE" w:rsidRPr="00015200" w:rsidRDefault="00D664EE" w:rsidP="00D664EE">
      <w:pPr>
        <w:rPr>
          <w:rFonts w:ascii="Garamond" w:hAnsi="Garamond"/>
          <w:b/>
        </w:rPr>
      </w:pPr>
    </w:p>
    <w:p w14:paraId="552A6FB9" w14:textId="77777777" w:rsidR="00D664EE" w:rsidRPr="00015200" w:rsidRDefault="00D664EE" w:rsidP="00D664EE">
      <w:pPr>
        <w:rPr>
          <w:rFonts w:ascii="Garamond" w:hAnsi="Garamond"/>
          <w:b/>
          <w:noProof/>
          <w:color w:val="FF0000"/>
        </w:rPr>
      </w:pPr>
      <w:r w:rsidRPr="00015200">
        <w:rPr>
          <w:rFonts w:ascii="Garamond" w:hAnsi="Garamond"/>
          <w:b/>
          <w:noProof/>
          <w:color w:val="FF0000"/>
        </w:rPr>
        <w:br w:type="page"/>
      </w:r>
    </w:p>
    <w:p w14:paraId="580CF089" w14:textId="77777777" w:rsidR="00D664EE" w:rsidRPr="00F321DE" w:rsidRDefault="00D664EE" w:rsidP="00D664EE">
      <w:pPr>
        <w:jc w:val="right"/>
        <w:rPr>
          <w:b/>
          <w:noProof/>
        </w:rPr>
      </w:pPr>
      <w:r w:rsidRPr="00F321DE">
        <w:rPr>
          <w:b/>
          <w:noProof/>
        </w:rPr>
        <w:lastRenderedPageBreak/>
        <w:t xml:space="preserve">Post-graduate Resume </w:t>
      </w:r>
    </w:p>
    <w:p w14:paraId="037499EE" w14:textId="77777777" w:rsidR="00D664EE" w:rsidRPr="00015200" w:rsidRDefault="00D664EE" w:rsidP="00D664EE">
      <w:pPr>
        <w:jc w:val="center"/>
        <w:rPr>
          <w:rFonts w:ascii="Garamond" w:hAnsi="Garamond"/>
          <w:b/>
          <w:noProof/>
        </w:rPr>
      </w:pPr>
      <w:r w:rsidRPr="00015200">
        <w:rPr>
          <w:rFonts w:ascii="Garamond" w:hAnsi="Garamond"/>
          <w:b/>
          <w:caps/>
          <w:noProof/>
        </w:rPr>
        <w:t xml:space="preserve">Selina </w:t>
      </w:r>
      <w:r w:rsidRPr="00015200">
        <w:rPr>
          <w:rFonts w:ascii="Garamond" w:hAnsi="Garamond"/>
          <w:b/>
          <w:noProof/>
        </w:rPr>
        <w:t>MEYER</w:t>
      </w:r>
    </w:p>
    <w:p w14:paraId="2B41F0FD" w14:textId="77777777" w:rsidR="00D664EE" w:rsidRPr="00015200" w:rsidRDefault="00D664EE" w:rsidP="00D664EE">
      <w:pPr>
        <w:jc w:val="center"/>
        <w:rPr>
          <w:rFonts w:ascii="Garamond" w:hAnsi="Garamond"/>
        </w:rPr>
      </w:pPr>
      <w:r w:rsidRPr="00015200">
        <w:rPr>
          <w:rFonts w:ascii="Garamond" w:hAnsi="Garamond"/>
        </w:rPr>
        <w:t>1201 W. Mt Royal Ave., Apt. 303 - Baltimore, MD 21217 - selina.meyer@ubalt.edu - 443.236.3421</w:t>
      </w:r>
    </w:p>
    <w:p w14:paraId="1BC6F639" w14:textId="77777777" w:rsidR="00D664EE" w:rsidRPr="00015200" w:rsidRDefault="00D664EE" w:rsidP="00D664EE">
      <w:pPr>
        <w:rPr>
          <w:rFonts w:ascii="Garamond" w:hAnsi="Garamond"/>
        </w:rPr>
      </w:pPr>
    </w:p>
    <w:p w14:paraId="3AE0BA28" w14:textId="77777777" w:rsidR="00D664EE" w:rsidRPr="00015200" w:rsidRDefault="00D664EE" w:rsidP="00D664EE">
      <w:pPr>
        <w:pBdr>
          <w:bottom w:val="single" w:sz="4" w:space="1" w:color="auto"/>
        </w:pBdr>
        <w:rPr>
          <w:rFonts w:ascii="Garamond" w:hAnsi="Garamond"/>
          <w:b/>
        </w:rPr>
      </w:pPr>
      <w:r w:rsidRPr="00015200">
        <w:rPr>
          <w:rFonts w:ascii="Garamond" w:hAnsi="Garamond"/>
          <w:b/>
        </w:rPr>
        <w:t>BAR ADMISSIONS &amp; MEMBERSHIPS</w:t>
      </w:r>
    </w:p>
    <w:p w14:paraId="5A525504" w14:textId="77777777" w:rsidR="00D664EE" w:rsidRPr="00015200" w:rsidRDefault="00D664EE" w:rsidP="00D664EE">
      <w:pPr>
        <w:rPr>
          <w:rFonts w:ascii="Garamond" w:hAnsi="Garamond"/>
        </w:rPr>
      </w:pPr>
    </w:p>
    <w:p w14:paraId="2394550B" w14:textId="77777777" w:rsidR="00D664EE" w:rsidRPr="00015200" w:rsidRDefault="00D664EE" w:rsidP="00D664EE">
      <w:pPr>
        <w:rPr>
          <w:rFonts w:ascii="Garamond" w:hAnsi="Garamond"/>
        </w:rPr>
      </w:pPr>
      <w:r w:rsidRPr="00015200">
        <w:rPr>
          <w:rFonts w:ascii="Garamond" w:hAnsi="Garamond"/>
        </w:rPr>
        <w:t xml:space="preserve">Admitted in Maryland, November 20--.  Member of the Family Law Section, Maryland State Bar Association and the Baltimore County </w:t>
      </w:r>
      <w:proofErr w:type="gramStart"/>
      <w:r w:rsidRPr="00015200">
        <w:rPr>
          <w:rFonts w:ascii="Garamond" w:hAnsi="Garamond"/>
        </w:rPr>
        <w:t>Bar</w:t>
      </w:r>
      <w:proofErr w:type="gramEnd"/>
      <w:r w:rsidRPr="00015200">
        <w:rPr>
          <w:rFonts w:ascii="Garamond" w:hAnsi="Garamond"/>
        </w:rPr>
        <w:t xml:space="preserve"> Association.</w:t>
      </w:r>
    </w:p>
    <w:p w14:paraId="0C8F51A1" w14:textId="77777777" w:rsidR="00D664EE" w:rsidRPr="00015200" w:rsidRDefault="00D664EE" w:rsidP="00D664EE">
      <w:pPr>
        <w:pBdr>
          <w:bottom w:val="single" w:sz="4" w:space="1" w:color="auto"/>
        </w:pBdr>
        <w:rPr>
          <w:rFonts w:ascii="Garamond" w:hAnsi="Garamond"/>
          <w:b/>
        </w:rPr>
      </w:pPr>
    </w:p>
    <w:p w14:paraId="713B3DAA" w14:textId="77777777" w:rsidR="00D664EE" w:rsidRPr="00015200" w:rsidRDefault="00D664EE" w:rsidP="00D664EE">
      <w:pPr>
        <w:pBdr>
          <w:bottom w:val="single" w:sz="4" w:space="1" w:color="auto"/>
        </w:pBdr>
        <w:rPr>
          <w:rFonts w:ascii="Garamond" w:hAnsi="Garamond"/>
          <w:b/>
        </w:rPr>
      </w:pPr>
      <w:r w:rsidRPr="00015200">
        <w:rPr>
          <w:rFonts w:ascii="Garamond" w:hAnsi="Garamond"/>
          <w:b/>
        </w:rPr>
        <w:t xml:space="preserve">FAMILY LAW EXPERIENCE </w:t>
      </w:r>
    </w:p>
    <w:p w14:paraId="08B99B19" w14:textId="77777777" w:rsidR="00D664EE" w:rsidRPr="00015200" w:rsidRDefault="00D664EE" w:rsidP="00D664EE">
      <w:pPr>
        <w:rPr>
          <w:rFonts w:ascii="Garamond" w:hAnsi="Garamond"/>
          <w:b/>
        </w:rPr>
      </w:pPr>
    </w:p>
    <w:p w14:paraId="537FB6C4" w14:textId="77777777" w:rsidR="00D664EE" w:rsidRPr="00015200" w:rsidRDefault="00D664EE" w:rsidP="00D664EE">
      <w:pPr>
        <w:rPr>
          <w:rFonts w:ascii="Garamond" w:hAnsi="Garamond"/>
        </w:rPr>
      </w:pPr>
      <w:r w:rsidRPr="00015200">
        <w:rPr>
          <w:rFonts w:ascii="Garamond" w:hAnsi="Garamond"/>
          <w:b/>
        </w:rPr>
        <w:t>Magistrate Hope Tipton, Baltimore County Circuit Court</w:t>
      </w:r>
      <w:r w:rsidRPr="00015200">
        <w:rPr>
          <w:rFonts w:ascii="Garamond" w:hAnsi="Garamond"/>
        </w:rPr>
        <w:t>, Towson, MD</w:t>
      </w:r>
    </w:p>
    <w:p w14:paraId="65936F3E" w14:textId="77777777" w:rsidR="00D664EE" w:rsidRPr="00015200" w:rsidRDefault="00D664EE" w:rsidP="00D664EE">
      <w:pPr>
        <w:rPr>
          <w:rFonts w:ascii="Garamond" w:hAnsi="Garamond"/>
          <w:i/>
        </w:rPr>
      </w:pPr>
      <w:r w:rsidRPr="00015200">
        <w:rPr>
          <w:rFonts w:ascii="Garamond" w:hAnsi="Garamond"/>
          <w:i/>
        </w:rPr>
        <w:t xml:space="preserve">Judicial Law Clerk, </w:t>
      </w:r>
      <w:r w:rsidRPr="00015200">
        <w:rPr>
          <w:rFonts w:ascii="Garamond" w:hAnsi="Garamond"/>
        </w:rPr>
        <w:t>September 20-- – Present</w:t>
      </w:r>
      <w:r w:rsidRPr="00015200">
        <w:rPr>
          <w:rFonts w:ascii="Garamond" w:hAnsi="Garamond"/>
          <w:i/>
        </w:rPr>
        <w:t xml:space="preserve">  </w:t>
      </w:r>
    </w:p>
    <w:p w14:paraId="641F88E5" w14:textId="77777777" w:rsidR="00D664EE" w:rsidRPr="00015200" w:rsidRDefault="00D664EE" w:rsidP="00D664EE">
      <w:pPr>
        <w:rPr>
          <w:rFonts w:ascii="Garamond" w:hAnsi="Garamond"/>
        </w:rPr>
      </w:pPr>
      <w:r w:rsidRPr="00015200">
        <w:rPr>
          <w:rFonts w:ascii="Garamond" w:hAnsi="Garamond"/>
          <w:i/>
        </w:rPr>
        <w:t>Judicial Intern</w:t>
      </w:r>
      <w:r w:rsidRPr="00015200">
        <w:rPr>
          <w:rFonts w:ascii="Garamond" w:hAnsi="Garamond"/>
        </w:rPr>
        <w:t>, Fall 20--</w:t>
      </w:r>
    </w:p>
    <w:p w14:paraId="28D39E32" w14:textId="77777777" w:rsidR="00D664EE" w:rsidRPr="00015200" w:rsidRDefault="00D664EE" w:rsidP="00D664EE">
      <w:pPr>
        <w:rPr>
          <w:rFonts w:ascii="Garamond" w:hAnsi="Garamond"/>
        </w:rPr>
      </w:pPr>
      <w:r w:rsidRPr="00015200">
        <w:rPr>
          <w:rFonts w:ascii="Garamond" w:hAnsi="Garamond"/>
        </w:rPr>
        <w:t xml:space="preserve">Create case notes for scheduling conferences and Magistrate’s hearings. Draft recommendations and orders. Compile and organize pending cases for absolute divorce and modification of child custody. Communicate with counsel. </w:t>
      </w:r>
    </w:p>
    <w:p w14:paraId="5968B84F" w14:textId="77777777" w:rsidR="00D664EE" w:rsidRPr="00015200" w:rsidRDefault="00D664EE" w:rsidP="00D664EE">
      <w:pPr>
        <w:rPr>
          <w:rFonts w:ascii="Garamond" w:hAnsi="Garamond"/>
        </w:rPr>
      </w:pPr>
    </w:p>
    <w:p w14:paraId="217387DE" w14:textId="4701FA14" w:rsidR="00D664EE" w:rsidRPr="00015200" w:rsidRDefault="00D664EE" w:rsidP="00D664EE">
      <w:pPr>
        <w:rPr>
          <w:rFonts w:ascii="Garamond" w:hAnsi="Garamond"/>
        </w:rPr>
      </w:pPr>
      <w:proofErr w:type="spellStart"/>
      <w:r w:rsidRPr="00015200">
        <w:rPr>
          <w:rFonts w:ascii="Garamond" w:hAnsi="Garamond"/>
          <w:b/>
        </w:rPr>
        <w:t>Bronfein</w:t>
      </w:r>
      <w:proofErr w:type="spellEnd"/>
      <w:r w:rsidRPr="00015200">
        <w:rPr>
          <w:rFonts w:ascii="Garamond" w:hAnsi="Garamond"/>
          <w:b/>
        </w:rPr>
        <w:t xml:space="preserve"> Family Law Clinic</w:t>
      </w:r>
      <w:r w:rsidRPr="00015200">
        <w:rPr>
          <w:rFonts w:ascii="Garamond" w:hAnsi="Garamond"/>
        </w:rPr>
        <w:t xml:space="preserve">, </w:t>
      </w:r>
      <w:r w:rsidR="009D7EA8">
        <w:rPr>
          <w:rFonts w:ascii="Garamond" w:hAnsi="Garamond"/>
        </w:rPr>
        <w:t xml:space="preserve">University of Baltimore School of Law, </w:t>
      </w:r>
      <w:r w:rsidRPr="00015200">
        <w:rPr>
          <w:rFonts w:ascii="Garamond" w:hAnsi="Garamond"/>
        </w:rPr>
        <w:t>Baltimore, MD</w:t>
      </w:r>
    </w:p>
    <w:p w14:paraId="683008F7" w14:textId="5DD5F1EB" w:rsidR="00D664EE" w:rsidRPr="00015200" w:rsidRDefault="00D664EE" w:rsidP="00D664EE">
      <w:pPr>
        <w:rPr>
          <w:rFonts w:ascii="Garamond" w:hAnsi="Garamond"/>
        </w:rPr>
      </w:pPr>
      <w:r w:rsidRPr="00015200">
        <w:rPr>
          <w:rFonts w:ascii="Garamond" w:hAnsi="Garamond"/>
          <w:i/>
        </w:rPr>
        <w:t>Rule 1</w:t>
      </w:r>
      <w:r w:rsidR="00715B10">
        <w:rPr>
          <w:rFonts w:ascii="Garamond" w:hAnsi="Garamond"/>
          <w:i/>
        </w:rPr>
        <w:t>9</w:t>
      </w:r>
      <w:r w:rsidRPr="00015200">
        <w:rPr>
          <w:rFonts w:ascii="Garamond" w:hAnsi="Garamond"/>
          <w:i/>
        </w:rPr>
        <w:t xml:space="preserve"> Student Attorney</w:t>
      </w:r>
      <w:r w:rsidRPr="00015200">
        <w:rPr>
          <w:rFonts w:ascii="Garamond" w:hAnsi="Garamond"/>
        </w:rPr>
        <w:t xml:space="preserve">, September 20-- – May 20-- </w:t>
      </w:r>
    </w:p>
    <w:p w14:paraId="15D4EA36" w14:textId="77777777" w:rsidR="00D664EE" w:rsidRPr="00015200" w:rsidRDefault="00D664EE" w:rsidP="00D664EE">
      <w:pPr>
        <w:tabs>
          <w:tab w:val="left" w:pos="1080"/>
        </w:tabs>
        <w:rPr>
          <w:rFonts w:ascii="Garamond" w:hAnsi="Garamond"/>
        </w:rPr>
      </w:pPr>
      <w:r w:rsidRPr="00015200">
        <w:rPr>
          <w:rFonts w:ascii="Garamond" w:hAnsi="Garamond"/>
        </w:rPr>
        <w:t xml:space="preserve">Represented low-income clients in child custody, domestic violence, and divorce disputes. Interviewed clients, conducted extensive fact investigation, and developed case theories and strategies. Drafted pleadings and correspondence. Prepared and presented arguments at protective order hearings and appeals. </w:t>
      </w:r>
    </w:p>
    <w:p w14:paraId="2429E479" w14:textId="77777777" w:rsidR="00D664EE" w:rsidRPr="00015200" w:rsidRDefault="00D664EE" w:rsidP="00D664EE">
      <w:pPr>
        <w:tabs>
          <w:tab w:val="left" w:pos="1080"/>
        </w:tabs>
        <w:rPr>
          <w:rFonts w:ascii="Garamond" w:hAnsi="Garamond"/>
        </w:rPr>
      </w:pPr>
    </w:p>
    <w:p w14:paraId="762EBB0A" w14:textId="77777777" w:rsidR="00D664EE" w:rsidRPr="00015200" w:rsidRDefault="00D664EE" w:rsidP="00D664EE">
      <w:pPr>
        <w:rPr>
          <w:rFonts w:ascii="Garamond" w:hAnsi="Garamond"/>
        </w:rPr>
      </w:pPr>
      <w:proofErr w:type="spellStart"/>
      <w:r w:rsidRPr="00015200">
        <w:rPr>
          <w:rFonts w:ascii="Garamond" w:hAnsi="Garamond"/>
          <w:b/>
        </w:rPr>
        <w:t>Adelberg</w:t>
      </w:r>
      <w:proofErr w:type="spellEnd"/>
      <w:r w:rsidRPr="00015200">
        <w:rPr>
          <w:rFonts w:ascii="Garamond" w:hAnsi="Garamond"/>
          <w:b/>
        </w:rPr>
        <w:t xml:space="preserve">, Rudow, </w:t>
      </w:r>
      <w:proofErr w:type="spellStart"/>
      <w:r w:rsidRPr="00015200">
        <w:rPr>
          <w:rFonts w:ascii="Garamond" w:hAnsi="Garamond"/>
          <w:b/>
        </w:rPr>
        <w:t>Dorf</w:t>
      </w:r>
      <w:proofErr w:type="spellEnd"/>
      <w:r w:rsidRPr="00015200">
        <w:rPr>
          <w:rFonts w:ascii="Garamond" w:hAnsi="Garamond"/>
          <w:b/>
        </w:rPr>
        <w:t xml:space="preserve"> &amp; </w:t>
      </w:r>
      <w:proofErr w:type="spellStart"/>
      <w:r w:rsidRPr="00015200">
        <w:rPr>
          <w:rFonts w:ascii="Garamond" w:hAnsi="Garamond"/>
          <w:b/>
        </w:rPr>
        <w:t>Hendler</w:t>
      </w:r>
      <w:proofErr w:type="spellEnd"/>
      <w:r w:rsidRPr="00015200">
        <w:rPr>
          <w:rFonts w:ascii="Garamond" w:hAnsi="Garamond"/>
          <w:b/>
        </w:rPr>
        <w:t>, LLC</w:t>
      </w:r>
      <w:r w:rsidRPr="00015200">
        <w:rPr>
          <w:rFonts w:ascii="Garamond" w:hAnsi="Garamond"/>
        </w:rPr>
        <w:t>, Baltimore, MD</w:t>
      </w:r>
    </w:p>
    <w:p w14:paraId="79CA5A9A" w14:textId="77777777" w:rsidR="00D664EE" w:rsidRPr="00015200" w:rsidRDefault="00D664EE" w:rsidP="00D664EE">
      <w:pPr>
        <w:rPr>
          <w:rFonts w:ascii="Garamond" w:hAnsi="Garamond"/>
        </w:rPr>
      </w:pPr>
      <w:r w:rsidRPr="00015200">
        <w:rPr>
          <w:rFonts w:ascii="Garamond" w:hAnsi="Garamond"/>
          <w:i/>
        </w:rPr>
        <w:t>Law Clerk, Family Law Practice Group</w:t>
      </w:r>
      <w:r w:rsidRPr="00015200">
        <w:rPr>
          <w:rFonts w:ascii="Garamond" w:hAnsi="Garamond"/>
        </w:rPr>
        <w:t xml:space="preserve">, Summer 20-- </w:t>
      </w:r>
    </w:p>
    <w:p w14:paraId="6302BC68" w14:textId="77777777" w:rsidR="00D664EE" w:rsidRPr="00015200" w:rsidRDefault="00D664EE" w:rsidP="00D664EE">
      <w:pPr>
        <w:rPr>
          <w:rFonts w:ascii="Garamond" w:hAnsi="Garamond"/>
        </w:rPr>
      </w:pPr>
      <w:r w:rsidRPr="00015200">
        <w:rPr>
          <w:rFonts w:ascii="Garamond" w:hAnsi="Garamond"/>
        </w:rPr>
        <w:t xml:space="preserve">Conducted legal research related to divorce, equitable distribution of marital property, child support, and custody. Organized and prepared clients’ financial statements. Drafted and edited pleadings, including complaints, motions, and discovery requests. </w:t>
      </w:r>
    </w:p>
    <w:p w14:paraId="7B02C25C" w14:textId="77777777" w:rsidR="00D664EE" w:rsidRPr="00015200" w:rsidRDefault="00D664EE" w:rsidP="00D664EE">
      <w:pPr>
        <w:rPr>
          <w:rFonts w:ascii="Garamond" w:hAnsi="Garamond"/>
        </w:rPr>
      </w:pPr>
    </w:p>
    <w:p w14:paraId="33E748CC" w14:textId="77777777" w:rsidR="00D664EE" w:rsidRPr="00015200" w:rsidRDefault="00D664EE" w:rsidP="00D664EE">
      <w:pPr>
        <w:rPr>
          <w:rFonts w:ascii="Garamond" w:hAnsi="Garamond"/>
        </w:rPr>
      </w:pPr>
      <w:r w:rsidRPr="00015200">
        <w:rPr>
          <w:rFonts w:ascii="Garamond" w:hAnsi="Garamond"/>
          <w:b/>
        </w:rPr>
        <w:t>Women’s Law Center of Maryland</w:t>
      </w:r>
      <w:r w:rsidRPr="00015200">
        <w:rPr>
          <w:rFonts w:ascii="Garamond" w:hAnsi="Garamond"/>
        </w:rPr>
        <w:t>, Baltimore, MD</w:t>
      </w:r>
    </w:p>
    <w:p w14:paraId="4AE079DF" w14:textId="77777777" w:rsidR="00D664EE" w:rsidRPr="00015200" w:rsidRDefault="00D664EE" w:rsidP="00D664EE">
      <w:pPr>
        <w:rPr>
          <w:rFonts w:ascii="Garamond" w:hAnsi="Garamond"/>
        </w:rPr>
      </w:pPr>
      <w:r w:rsidRPr="00015200">
        <w:rPr>
          <w:rFonts w:ascii="Garamond" w:hAnsi="Garamond"/>
          <w:i/>
        </w:rPr>
        <w:t>Legal Intern, Protective Order Advocacy and Representation Project</w:t>
      </w:r>
      <w:r w:rsidRPr="00015200">
        <w:rPr>
          <w:rFonts w:ascii="Garamond" w:hAnsi="Garamond"/>
        </w:rPr>
        <w:t>, Summer 20--</w:t>
      </w:r>
    </w:p>
    <w:p w14:paraId="20B04FF5" w14:textId="77777777" w:rsidR="00D664EE" w:rsidRPr="00015200" w:rsidRDefault="00D664EE" w:rsidP="00D664EE">
      <w:pPr>
        <w:tabs>
          <w:tab w:val="left" w:pos="1080"/>
        </w:tabs>
        <w:rPr>
          <w:rFonts w:ascii="Garamond" w:hAnsi="Garamond"/>
        </w:rPr>
      </w:pPr>
      <w:r w:rsidRPr="00015200">
        <w:rPr>
          <w:rFonts w:ascii="Garamond" w:hAnsi="Garamond"/>
        </w:rPr>
        <w:t xml:space="preserve">Completed client intake interviews in person and by phone. Drafted motions to extend and modify protective orders and completed follow-up and pre-order expiration surveys. Assisted in filling out grant applications. </w:t>
      </w:r>
    </w:p>
    <w:p w14:paraId="26F82BB8" w14:textId="77777777" w:rsidR="00D664EE" w:rsidRPr="00015200" w:rsidRDefault="00D664EE" w:rsidP="00D664EE">
      <w:pPr>
        <w:rPr>
          <w:rFonts w:ascii="Garamond" w:hAnsi="Garamond"/>
          <w:b/>
        </w:rPr>
      </w:pPr>
    </w:p>
    <w:p w14:paraId="19B1F0C9" w14:textId="77777777" w:rsidR="00D664EE" w:rsidRPr="00015200" w:rsidRDefault="00D664EE" w:rsidP="00D664EE">
      <w:pPr>
        <w:rPr>
          <w:rFonts w:ascii="Garamond" w:hAnsi="Garamond"/>
        </w:rPr>
      </w:pPr>
      <w:r w:rsidRPr="00015200">
        <w:rPr>
          <w:rFonts w:ascii="Garamond" w:hAnsi="Garamond"/>
          <w:b/>
        </w:rPr>
        <w:t>Baltimore County State’s Attorney’s Office</w:t>
      </w:r>
      <w:r w:rsidRPr="00015200">
        <w:rPr>
          <w:rFonts w:ascii="Garamond" w:hAnsi="Garamond"/>
        </w:rPr>
        <w:t>, Towson, MD</w:t>
      </w:r>
    </w:p>
    <w:p w14:paraId="5A6F18AC" w14:textId="77777777" w:rsidR="00D664EE" w:rsidRPr="00015200" w:rsidRDefault="00D664EE" w:rsidP="00D664EE">
      <w:pPr>
        <w:rPr>
          <w:rFonts w:ascii="Garamond" w:hAnsi="Garamond"/>
        </w:rPr>
      </w:pPr>
      <w:r w:rsidRPr="00015200">
        <w:rPr>
          <w:rFonts w:ascii="Garamond" w:hAnsi="Garamond"/>
          <w:i/>
        </w:rPr>
        <w:t>Intern, Domestic Violence Unit</w:t>
      </w:r>
      <w:r w:rsidRPr="00015200">
        <w:rPr>
          <w:rFonts w:ascii="Garamond" w:hAnsi="Garamond"/>
        </w:rPr>
        <w:t xml:space="preserve">, </w:t>
      </w:r>
      <w:proofErr w:type="gramStart"/>
      <w:r w:rsidRPr="00015200">
        <w:rPr>
          <w:rFonts w:ascii="Garamond" w:hAnsi="Garamond"/>
        </w:rPr>
        <w:t>Summer</w:t>
      </w:r>
      <w:proofErr w:type="gramEnd"/>
      <w:r w:rsidRPr="00015200">
        <w:rPr>
          <w:rFonts w:ascii="Garamond" w:hAnsi="Garamond"/>
        </w:rPr>
        <w:t xml:space="preserve"> 20--</w:t>
      </w:r>
    </w:p>
    <w:p w14:paraId="73126D86" w14:textId="77777777" w:rsidR="00D664EE" w:rsidRPr="00015200" w:rsidRDefault="00D664EE" w:rsidP="00D664EE">
      <w:pPr>
        <w:tabs>
          <w:tab w:val="left" w:pos="1080"/>
        </w:tabs>
        <w:rPr>
          <w:rFonts w:ascii="Garamond" w:hAnsi="Garamond"/>
        </w:rPr>
      </w:pPr>
      <w:r w:rsidRPr="00015200">
        <w:rPr>
          <w:rFonts w:ascii="Garamond" w:hAnsi="Garamond"/>
        </w:rPr>
        <w:t>Observed felony trials. Performed background checks on defendants. Listened to jail tapes in order to identify any incriminating evidence for a domestic violence homicide trial. Helped interview domestic violence victims.</w:t>
      </w:r>
    </w:p>
    <w:p w14:paraId="2500B53A" w14:textId="77777777" w:rsidR="00D664EE" w:rsidRPr="00015200" w:rsidRDefault="00D664EE" w:rsidP="00D664EE">
      <w:pPr>
        <w:pBdr>
          <w:bottom w:val="single" w:sz="4" w:space="1" w:color="auto"/>
        </w:pBdr>
        <w:rPr>
          <w:rFonts w:ascii="Garamond" w:hAnsi="Garamond"/>
          <w:b/>
        </w:rPr>
      </w:pPr>
    </w:p>
    <w:p w14:paraId="27353C2D" w14:textId="77777777" w:rsidR="00D664EE" w:rsidRPr="00015200" w:rsidRDefault="00D664EE" w:rsidP="00D664EE">
      <w:pPr>
        <w:pBdr>
          <w:bottom w:val="single" w:sz="4" w:space="1" w:color="auto"/>
        </w:pBdr>
        <w:rPr>
          <w:rFonts w:ascii="Garamond" w:hAnsi="Garamond"/>
          <w:b/>
        </w:rPr>
      </w:pPr>
      <w:r w:rsidRPr="00015200">
        <w:rPr>
          <w:rFonts w:ascii="Garamond" w:hAnsi="Garamond"/>
          <w:b/>
        </w:rPr>
        <w:t xml:space="preserve">EDUCATION </w:t>
      </w:r>
    </w:p>
    <w:p w14:paraId="4052567A" w14:textId="77777777" w:rsidR="00D664EE" w:rsidRPr="00015200" w:rsidRDefault="00D664EE" w:rsidP="00D664EE">
      <w:pPr>
        <w:rPr>
          <w:rFonts w:ascii="Garamond" w:hAnsi="Garamond"/>
          <w:b/>
        </w:rPr>
      </w:pPr>
    </w:p>
    <w:p w14:paraId="31CC4EC7" w14:textId="77777777" w:rsidR="00D664EE" w:rsidRPr="00015200" w:rsidRDefault="00D664EE" w:rsidP="00D664EE">
      <w:pPr>
        <w:rPr>
          <w:rFonts w:ascii="Garamond" w:hAnsi="Garamond"/>
        </w:rPr>
      </w:pPr>
      <w:r w:rsidRPr="00015200">
        <w:rPr>
          <w:rFonts w:ascii="Garamond" w:hAnsi="Garamond"/>
          <w:b/>
        </w:rPr>
        <w:t>University of Baltimore School of Law</w:t>
      </w:r>
      <w:r w:rsidRPr="00015200">
        <w:rPr>
          <w:rFonts w:ascii="Garamond" w:hAnsi="Garamond"/>
        </w:rPr>
        <w:t>, Baltimore, MD</w:t>
      </w:r>
    </w:p>
    <w:p w14:paraId="05F6F493" w14:textId="77777777" w:rsidR="00D664EE" w:rsidRPr="00015200" w:rsidRDefault="00D664EE" w:rsidP="00D664EE">
      <w:pPr>
        <w:rPr>
          <w:rFonts w:ascii="Garamond" w:hAnsi="Garamond"/>
        </w:rPr>
      </w:pPr>
      <w:r w:rsidRPr="00015200">
        <w:rPr>
          <w:rFonts w:ascii="Garamond" w:hAnsi="Garamond"/>
        </w:rPr>
        <w:t>J.D., May 20--</w:t>
      </w:r>
    </w:p>
    <w:p w14:paraId="6E115B6E" w14:textId="77777777" w:rsidR="00D664EE" w:rsidRPr="00015200" w:rsidRDefault="00D664EE" w:rsidP="00D664EE">
      <w:pPr>
        <w:tabs>
          <w:tab w:val="left" w:pos="1440"/>
        </w:tabs>
        <w:rPr>
          <w:rFonts w:ascii="Garamond" w:hAnsi="Garamond"/>
        </w:rPr>
      </w:pPr>
      <w:r w:rsidRPr="00015200">
        <w:rPr>
          <w:rFonts w:ascii="Garamond" w:hAnsi="Garamond"/>
        </w:rPr>
        <w:t>G.P.A.: 3.31; Class Rank: Top 33%, as of July 20--</w:t>
      </w:r>
    </w:p>
    <w:p w14:paraId="2AED755C" w14:textId="77777777" w:rsidR="00D664EE" w:rsidRPr="00015200" w:rsidRDefault="00D664EE" w:rsidP="00D664EE">
      <w:pPr>
        <w:tabs>
          <w:tab w:val="left" w:pos="1170"/>
          <w:tab w:val="left" w:pos="2070"/>
        </w:tabs>
        <w:rPr>
          <w:rFonts w:ascii="Garamond" w:hAnsi="Garamond"/>
        </w:rPr>
      </w:pPr>
      <w:r w:rsidRPr="00015200">
        <w:rPr>
          <w:rFonts w:ascii="Garamond" w:hAnsi="Garamond"/>
        </w:rPr>
        <w:t>Honors:</w:t>
      </w:r>
      <w:r w:rsidRPr="00015200">
        <w:rPr>
          <w:rFonts w:ascii="Garamond" w:hAnsi="Garamond"/>
        </w:rPr>
        <w:tab/>
      </w:r>
      <w:r w:rsidRPr="00015200">
        <w:rPr>
          <w:rFonts w:ascii="Garamond" w:hAnsi="Garamond"/>
          <w:i/>
        </w:rPr>
        <w:t>University of Baltimore Law Forum</w:t>
      </w:r>
      <w:r w:rsidRPr="00015200">
        <w:rPr>
          <w:rFonts w:ascii="Garamond" w:hAnsi="Garamond"/>
        </w:rPr>
        <w:t xml:space="preserve"> – Articles Editor </w:t>
      </w:r>
    </w:p>
    <w:p w14:paraId="72BC2190" w14:textId="77777777" w:rsidR="00D664EE" w:rsidRPr="00015200" w:rsidRDefault="00D664EE" w:rsidP="00D664EE">
      <w:pPr>
        <w:tabs>
          <w:tab w:val="left" w:pos="1170"/>
          <w:tab w:val="left" w:pos="2070"/>
        </w:tabs>
        <w:rPr>
          <w:rFonts w:ascii="Garamond" w:hAnsi="Garamond"/>
          <w:iCs/>
        </w:rPr>
      </w:pPr>
      <w:r w:rsidRPr="00015200">
        <w:rPr>
          <w:rFonts w:ascii="Garamond" w:hAnsi="Garamond"/>
        </w:rPr>
        <w:t>Publications:</w:t>
      </w:r>
      <w:r w:rsidRPr="00015200">
        <w:rPr>
          <w:rFonts w:ascii="Garamond" w:hAnsi="Garamond"/>
        </w:rPr>
        <w:tab/>
      </w:r>
      <w:r w:rsidRPr="00015200">
        <w:rPr>
          <w:rFonts w:ascii="Garamond" w:hAnsi="Garamond"/>
          <w:i/>
          <w:iCs/>
        </w:rPr>
        <w:t>Rivera v. State</w:t>
      </w:r>
      <w:r w:rsidRPr="00015200">
        <w:rPr>
          <w:rFonts w:ascii="Garamond" w:hAnsi="Garamond"/>
          <w:iCs/>
        </w:rPr>
        <w:t xml:space="preserve">, 46 U. </w:t>
      </w:r>
      <w:proofErr w:type="spellStart"/>
      <w:r w:rsidRPr="00015200">
        <w:rPr>
          <w:rFonts w:ascii="Garamond" w:hAnsi="Garamond"/>
          <w:iCs/>
        </w:rPr>
        <w:t>Balt</w:t>
      </w:r>
      <w:proofErr w:type="spellEnd"/>
      <w:r w:rsidRPr="00015200">
        <w:rPr>
          <w:rFonts w:ascii="Garamond" w:hAnsi="Garamond"/>
          <w:iCs/>
        </w:rPr>
        <w:t>. L.F. 146 (20--)</w:t>
      </w:r>
    </w:p>
    <w:p w14:paraId="366074AB" w14:textId="77777777" w:rsidR="00D664EE" w:rsidRPr="00015200" w:rsidRDefault="00D664EE" w:rsidP="00D664EE">
      <w:pPr>
        <w:tabs>
          <w:tab w:val="left" w:pos="1170"/>
          <w:tab w:val="left" w:pos="2070"/>
        </w:tabs>
        <w:rPr>
          <w:rFonts w:ascii="Garamond" w:hAnsi="Garamond"/>
        </w:rPr>
      </w:pPr>
      <w:r w:rsidRPr="00015200">
        <w:rPr>
          <w:rFonts w:ascii="Garamond" w:hAnsi="Garamond"/>
        </w:rPr>
        <w:t>Activities:</w:t>
      </w:r>
      <w:r w:rsidRPr="00015200">
        <w:rPr>
          <w:rFonts w:ascii="Garamond" w:hAnsi="Garamond"/>
        </w:rPr>
        <w:tab/>
        <w:t xml:space="preserve">Family Law Society – President </w:t>
      </w:r>
    </w:p>
    <w:p w14:paraId="2D689891" w14:textId="77777777" w:rsidR="00D664EE" w:rsidRPr="00015200" w:rsidRDefault="00D664EE" w:rsidP="00D664EE">
      <w:pPr>
        <w:tabs>
          <w:tab w:val="left" w:pos="1170"/>
          <w:tab w:val="left" w:pos="2070"/>
        </w:tabs>
        <w:rPr>
          <w:rFonts w:ascii="Garamond" w:hAnsi="Garamond"/>
        </w:rPr>
      </w:pPr>
      <w:r w:rsidRPr="00015200">
        <w:rPr>
          <w:rFonts w:ascii="Garamond" w:hAnsi="Garamond"/>
        </w:rPr>
        <w:tab/>
        <w:t xml:space="preserve">My Sister’s Place Women’s Center – Volunteer  </w:t>
      </w:r>
    </w:p>
    <w:p w14:paraId="20B1C15A" w14:textId="77777777" w:rsidR="00D664EE" w:rsidRPr="00015200" w:rsidRDefault="00D664EE" w:rsidP="00D664EE">
      <w:pPr>
        <w:tabs>
          <w:tab w:val="left" w:pos="1170"/>
          <w:tab w:val="left" w:pos="2070"/>
        </w:tabs>
        <w:rPr>
          <w:rFonts w:ascii="Garamond" w:hAnsi="Garamond"/>
        </w:rPr>
      </w:pPr>
      <w:r w:rsidRPr="00015200">
        <w:rPr>
          <w:rFonts w:ascii="Garamond" w:hAnsi="Garamond"/>
        </w:rPr>
        <w:tab/>
        <w:t xml:space="preserve">Center for Children, Family and the Courts, Truancy Court Program – Mentor  </w:t>
      </w:r>
    </w:p>
    <w:p w14:paraId="5E5368E5" w14:textId="77777777" w:rsidR="00D664EE" w:rsidRPr="00015200" w:rsidRDefault="00D664EE" w:rsidP="00D664EE">
      <w:pPr>
        <w:rPr>
          <w:rFonts w:ascii="Garamond" w:hAnsi="Garamond"/>
          <w:b/>
        </w:rPr>
      </w:pPr>
    </w:p>
    <w:p w14:paraId="40EBF2CE" w14:textId="77777777" w:rsidR="00D664EE" w:rsidRPr="00015200" w:rsidRDefault="00D664EE" w:rsidP="00D664EE">
      <w:pPr>
        <w:rPr>
          <w:rFonts w:ascii="Garamond" w:hAnsi="Garamond"/>
          <w:b/>
        </w:rPr>
      </w:pPr>
      <w:r w:rsidRPr="00015200">
        <w:rPr>
          <w:rFonts w:ascii="Garamond" w:hAnsi="Garamond"/>
          <w:b/>
        </w:rPr>
        <w:t>University of Maryland, Baltimore County</w:t>
      </w:r>
      <w:r w:rsidRPr="00015200">
        <w:rPr>
          <w:rFonts w:ascii="Garamond" w:hAnsi="Garamond"/>
        </w:rPr>
        <w:t>, Baltimore, MD</w:t>
      </w:r>
    </w:p>
    <w:p w14:paraId="31A8087C" w14:textId="439D2E97" w:rsidR="00D664EE" w:rsidRPr="00015200" w:rsidRDefault="00D664EE" w:rsidP="00D664EE">
      <w:pPr>
        <w:rPr>
          <w:rFonts w:ascii="Garamond" w:hAnsi="Garamond"/>
        </w:rPr>
      </w:pPr>
      <w:r w:rsidRPr="00015200">
        <w:rPr>
          <w:rFonts w:ascii="Garamond" w:hAnsi="Garamond"/>
        </w:rPr>
        <w:t xml:space="preserve">B.A. in Political Science, </w:t>
      </w:r>
      <w:r w:rsidRPr="00015200">
        <w:rPr>
          <w:rFonts w:ascii="Garamond" w:hAnsi="Garamond"/>
          <w:i/>
        </w:rPr>
        <w:t>cum laude</w:t>
      </w:r>
      <w:r w:rsidRPr="00015200">
        <w:rPr>
          <w:rFonts w:ascii="Garamond" w:hAnsi="Garamond"/>
        </w:rPr>
        <w:t>, May 20--</w:t>
      </w:r>
    </w:p>
    <w:p w14:paraId="165A4A27" w14:textId="77777777" w:rsidR="00D664EE" w:rsidRPr="00015200" w:rsidRDefault="00D664EE" w:rsidP="00D664EE">
      <w:pPr>
        <w:rPr>
          <w:rFonts w:ascii="Garamond" w:hAnsi="Garamond"/>
          <w:b/>
          <w:noProof/>
          <w:color w:val="FF0000"/>
        </w:rPr>
      </w:pPr>
      <w:r w:rsidRPr="00015200">
        <w:rPr>
          <w:rFonts w:ascii="Garamond" w:hAnsi="Garamond"/>
          <w:b/>
          <w:noProof/>
          <w:color w:val="FF0000"/>
        </w:rPr>
        <w:br w:type="page"/>
      </w:r>
    </w:p>
    <w:p w14:paraId="20DB6A20" w14:textId="77777777" w:rsidR="00D664EE" w:rsidRPr="00F321DE" w:rsidRDefault="00D664EE" w:rsidP="00D664EE">
      <w:pPr>
        <w:jc w:val="right"/>
        <w:rPr>
          <w:b/>
          <w:noProof/>
        </w:rPr>
      </w:pPr>
      <w:r w:rsidRPr="00F321DE">
        <w:rPr>
          <w:b/>
          <w:noProof/>
        </w:rPr>
        <w:lastRenderedPageBreak/>
        <w:t xml:space="preserve">1D Resume for EXPLOR </w:t>
      </w:r>
    </w:p>
    <w:p w14:paraId="1C830AB2" w14:textId="77777777" w:rsidR="00D664EE" w:rsidRPr="00015200" w:rsidRDefault="00D664EE" w:rsidP="00D664EE">
      <w:pPr>
        <w:jc w:val="center"/>
        <w:rPr>
          <w:rFonts w:ascii="Garamond" w:hAnsi="Garamond"/>
          <w:b/>
          <w:caps/>
          <w:noProof/>
          <w:sz w:val="24"/>
        </w:rPr>
      </w:pPr>
      <w:r w:rsidRPr="00015200">
        <w:rPr>
          <w:rFonts w:ascii="Garamond" w:hAnsi="Garamond"/>
          <w:b/>
          <w:caps/>
          <w:noProof/>
          <w:sz w:val="24"/>
        </w:rPr>
        <w:t>Jonah Ryan</w:t>
      </w:r>
    </w:p>
    <w:p w14:paraId="6A3E0390" w14:textId="77777777" w:rsidR="00D664EE" w:rsidRPr="00015200" w:rsidRDefault="00D664EE" w:rsidP="00D664EE">
      <w:pPr>
        <w:jc w:val="center"/>
        <w:rPr>
          <w:rFonts w:ascii="Garamond" w:hAnsi="Garamond"/>
          <w:sz w:val="24"/>
        </w:rPr>
      </w:pPr>
      <w:r w:rsidRPr="00015200">
        <w:rPr>
          <w:rFonts w:ascii="Garamond" w:hAnsi="Garamond"/>
          <w:sz w:val="24"/>
        </w:rPr>
        <w:t>701 Maple Leaf Street - Timonium, MD 21093</w:t>
      </w:r>
    </w:p>
    <w:p w14:paraId="681B8E4A" w14:textId="77777777" w:rsidR="00D664EE" w:rsidRPr="00015200" w:rsidRDefault="00D664EE" w:rsidP="00D664EE">
      <w:pPr>
        <w:jc w:val="center"/>
        <w:rPr>
          <w:rFonts w:ascii="Garamond" w:hAnsi="Garamond"/>
          <w:sz w:val="24"/>
        </w:rPr>
      </w:pPr>
      <w:r w:rsidRPr="00015200">
        <w:rPr>
          <w:rFonts w:ascii="Garamond" w:hAnsi="Garamond"/>
          <w:sz w:val="24"/>
        </w:rPr>
        <w:t>jonah.ryan@ubalt.edu - 410.544.6077</w:t>
      </w:r>
    </w:p>
    <w:p w14:paraId="042EAB11" w14:textId="77777777" w:rsidR="00D664EE" w:rsidRPr="00015200" w:rsidRDefault="00D664EE" w:rsidP="00D664EE">
      <w:pPr>
        <w:rPr>
          <w:rFonts w:ascii="Garamond" w:hAnsi="Garamond"/>
          <w:sz w:val="24"/>
        </w:rPr>
      </w:pPr>
    </w:p>
    <w:p w14:paraId="0D655A29" w14:textId="77777777" w:rsidR="00D664EE" w:rsidRPr="00015200" w:rsidRDefault="00D664EE" w:rsidP="00D664EE">
      <w:pPr>
        <w:pBdr>
          <w:bottom w:val="single" w:sz="4" w:space="1" w:color="auto"/>
        </w:pBdr>
        <w:rPr>
          <w:rFonts w:ascii="Garamond" w:hAnsi="Garamond"/>
          <w:b/>
          <w:sz w:val="24"/>
        </w:rPr>
      </w:pPr>
      <w:r w:rsidRPr="00015200">
        <w:rPr>
          <w:rFonts w:ascii="Garamond" w:hAnsi="Garamond"/>
          <w:b/>
          <w:sz w:val="24"/>
        </w:rPr>
        <w:t xml:space="preserve">EDUCATION </w:t>
      </w:r>
    </w:p>
    <w:p w14:paraId="0440861A" w14:textId="77777777" w:rsidR="00D664EE" w:rsidRPr="00015200" w:rsidRDefault="00D664EE" w:rsidP="00D664EE">
      <w:pPr>
        <w:rPr>
          <w:rFonts w:ascii="Garamond" w:hAnsi="Garamond"/>
          <w:b/>
          <w:sz w:val="24"/>
        </w:rPr>
      </w:pPr>
    </w:p>
    <w:p w14:paraId="3A65578E" w14:textId="77777777" w:rsidR="00D664EE" w:rsidRPr="00015200" w:rsidRDefault="00D664EE" w:rsidP="00D664EE">
      <w:pPr>
        <w:rPr>
          <w:rFonts w:ascii="Garamond" w:hAnsi="Garamond"/>
          <w:sz w:val="24"/>
        </w:rPr>
      </w:pPr>
      <w:r w:rsidRPr="00015200">
        <w:rPr>
          <w:rFonts w:ascii="Garamond" w:hAnsi="Garamond"/>
          <w:b/>
          <w:sz w:val="24"/>
        </w:rPr>
        <w:t>University of Baltimore School of Law</w:t>
      </w:r>
      <w:r w:rsidRPr="00015200">
        <w:rPr>
          <w:rFonts w:ascii="Garamond" w:hAnsi="Garamond"/>
          <w:sz w:val="24"/>
        </w:rPr>
        <w:t>, Baltimore, MD</w:t>
      </w:r>
    </w:p>
    <w:p w14:paraId="5CDCC0B2" w14:textId="77777777" w:rsidR="00D664EE" w:rsidRPr="00015200" w:rsidRDefault="00D664EE" w:rsidP="00D664EE">
      <w:pPr>
        <w:rPr>
          <w:rFonts w:ascii="Garamond" w:hAnsi="Garamond"/>
          <w:sz w:val="24"/>
        </w:rPr>
      </w:pPr>
      <w:r w:rsidRPr="00015200">
        <w:rPr>
          <w:rFonts w:ascii="Garamond" w:hAnsi="Garamond"/>
          <w:sz w:val="24"/>
        </w:rPr>
        <w:t>Candidate for J.D., May 20--</w:t>
      </w:r>
    </w:p>
    <w:p w14:paraId="1BD94BE7" w14:textId="77777777" w:rsidR="00D664EE" w:rsidRPr="00015200" w:rsidRDefault="00D664EE" w:rsidP="00D664EE">
      <w:pPr>
        <w:tabs>
          <w:tab w:val="left" w:pos="1440"/>
        </w:tabs>
        <w:rPr>
          <w:rFonts w:ascii="Garamond" w:hAnsi="Garamond"/>
          <w:sz w:val="24"/>
        </w:rPr>
      </w:pPr>
      <w:r w:rsidRPr="00015200">
        <w:rPr>
          <w:rFonts w:ascii="Garamond" w:hAnsi="Garamond"/>
          <w:sz w:val="24"/>
        </w:rPr>
        <w:t>Activities:</w:t>
      </w:r>
      <w:r w:rsidRPr="00015200">
        <w:rPr>
          <w:rFonts w:ascii="Garamond" w:hAnsi="Garamond"/>
          <w:sz w:val="24"/>
        </w:rPr>
        <w:tab/>
        <w:t>Criminal Law Society</w:t>
      </w:r>
      <w:r w:rsidRPr="00015200">
        <w:rPr>
          <w:rFonts w:ascii="Garamond" w:hAnsi="Garamond"/>
          <w:sz w:val="24"/>
        </w:rPr>
        <w:tab/>
        <w:t xml:space="preserve"> </w:t>
      </w:r>
    </w:p>
    <w:p w14:paraId="7A418B38" w14:textId="77777777" w:rsidR="00D664EE" w:rsidRPr="00015200" w:rsidRDefault="00D664EE" w:rsidP="00D664EE">
      <w:pPr>
        <w:tabs>
          <w:tab w:val="left" w:pos="1080"/>
        </w:tabs>
        <w:rPr>
          <w:rFonts w:ascii="Garamond" w:hAnsi="Garamond"/>
          <w:sz w:val="24"/>
        </w:rPr>
      </w:pPr>
    </w:p>
    <w:p w14:paraId="3F86ED49" w14:textId="77777777" w:rsidR="00D664EE" w:rsidRPr="00015200" w:rsidRDefault="00D664EE" w:rsidP="00D664EE">
      <w:pPr>
        <w:rPr>
          <w:rFonts w:ascii="Garamond" w:hAnsi="Garamond"/>
          <w:b/>
          <w:sz w:val="24"/>
        </w:rPr>
      </w:pPr>
      <w:r w:rsidRPr="00015200">
        <w:rPr>
          <w:rFonts w:ascii="Garamond" w:hAnsi="Garamond"/>
          <w:b/>
          <w:sz w:val="24"/>
        </w:rPr>
        <w:t>Stevenson University</w:t>
      </w:r>
      <w:r w:rsidRPr="00015200">
        <w:rPr>
          <w:rFonts w:ascii="Garamond" w:hAnsi="Garamond"/>
          <w:sz w:val="24"/>
        </w:rPr>
        <w:t>, Owings Mills, MD</w:t>
      </w:r>
    </w:p>
    <w:p w14:paraId="3649F2CB" w14:textId="77777777" w:rsidR="00D664EE" w:rsidRPr="00015200" w:rsidRDefault="00D664EE" w:rsidP="00D664EE">
      <w:pPr>
        <w:rPr>
          <w:rFonts w:ascii="Garamond" w:hAnsi="Garamond"/>
          <w:sz w:val="24"/>
        </w:rPr>
      </w:pPr>
      <w:r w:rsidRPr="00015200">
        <w:rPr>
          <w:rFonts w:ascii="Garamond" w:hAnsi="Garamond"/>
          <w:sz w:val="24"/>
        </w:rPr>
        <w:t>B.S. in Criminal Justice, May 20--</w:t>
      </w:r>
    </w:p>
    <w:p w14:paraId="4DF43774" w14:textId="77777777" w:rsidR="00D664EE" w:rsidRPr="00015200" w:rsidRDefault="00D664EE" w:rsidP="00D664EE">
      <w:pPr>
        <w:tabs>
          <w:tab w:val="left" w:pos="1440"/>
        </w:tabs>
        <w:rPr>
          <w:rFonts w:ascii="Garamond" w:hAnsi="Garamond"/>
          <w:sz w:val="24"/>
        </w:rPr>
      </w:pPr>
      <w:r w:rsidRPr="00015200">
        <w:rPr>
          <w:rFonts w:ascii="Garamond" w:hAnsi="Garamond"/>
          <w:sz w:val="24"/>
        </w:rPr>
        <w:t>Activities:</w:t>
      </w:r>
      <w:r w:rsidRPr="00015200">
        <w:rPr>
          <w:rFonts w:ascii="Garamond" w:hAnsi="Garamond"/>
          <w:sz w:val="24"/>
        </w:rPr>
        <w:tab/>
        <w:t>Student Government Association - Vice President &amp; Executive Board Co-Chair</w:t>
      </w:r>
    </w:p>
    <w:p w14:paraId="2D003196" w14:textId="77777777" w:rsidR="00D664EE" w:rsidRPr="00015200" w:rsidRDefault="00D664EE" w:rsidP="00D664EE">
      <w:pPr>
        <w:tabs>
          <w:tab w:val="left" w:pos="1440"/>
        </w:tabs>
        <w:rPr>
          <w:rFonts w:ascii="Garamond" w:hAnsi="Garamond"/>
          <w:sz w:val="24"/>
        </w:rPr>
      </w:pPr>
      <w:r w:rsidRPr="00015200">
        <w:rPr>
          <w:rFonts w:ascii="Garamond" w:hAnsi="Garamond"/>
          <w:sz w:val="24"/>
        </w:rPr>
        <w:tab/>
        <w:t>Criminal Justice Student Association - President</w:t>
      </w:r>
    </w:p>
    <w:p w14:paraId="7B7B162A" w14:textId="77777777" w:rsidR="00D664EE" w:rsidRPr="00015200" w:rsidRDefault="00D664EE" w:rsidP="00D664EE">
      <w:pPr>
        <w:tabs>
          <w:tab w:val="left" w:pos="1440"/>
        </w:tabs>
        <w:rPr>
          <w:rFonts w:ascii="Garamond" w:hAnsi="Garamond"/>
          <w:sz w:val="24"/>
        </w:rPr>
      </w:pPr>
      <w:r w:rsidRPr="00015200">
        <w:rPr>
          <w:rFonts w:ascii="Garamond" w:hAnsi="Garamond"/>
          <w:sz w:val="24"/>
        </w:rPr>
        <w:tab/>
        <w:t>Legal Society</w:t>
      </w:r>
    </w:p>
    <w:p w14:paraId="3C0E3ED2" w14:textId="77777777" w:rsidR="00D664EE" w:rsidRPr="00015200" w:rsidRDefault="00D664EE" w:rsidP="00D664EE">
      <w:pPr>
        <w:tabs>
          <w:tab w:val="left" w:pos="1440"/>
        </w:tabs>
        <w:rPr>
          <w:rFonts w:ascii="Garamond" w:hAnsi="Garamond"/>
          <w:sz w:val="24"/>
        </w:rPr>
      </w:pPr>
      <w:r w:rsidRPr="00015200">
        <w:rPr>
          <w:rFonts w:ascii="Garamond" w:hAnsi="Garamond"/>
          <w:sz w:val="24"/>
        </w:rPr>
        <w:tab/>
        <w:t xml:space="preserve">Club Basketball </w:t>
      </w:r>
    </w:p>
    <w:p w14:paraId="098CD7FB" w14:textId="77777777" w:rsidR="00D664EE" w:rsidRPr="00015200" w:rsidRDefault="00D664EE" w:rsidP="00D664EE">
      <w:pPr>
        <w:tabs>
          <w:tab w:val="left" w:pos="1080"/>
        </w:tabs>
        <w:rPr>
          <w:rFonts w:ascii="Garamond" w:hAnsi="Garamond"/>
          <w:sz w:val="24"/>
        </w:rPr>
      </w:pPr>
      <w:r w:rsidRPr="00015200">
        <w:rPr>
          <w:rFonts w:ascii="Garamond" w:hAnsi="Garamond"/>
          <w:sz w:val="24"/>
        </w:rPr>
        <w:tab/>
        <w:t xml:space="preserve"> </w:t>
      </w:r>
    </w:p>
    <w:p w14:paraId="7B467BEA" w14:textId="77777777" w:rsidR="00D664EE" w:rsidRPr="00015200" w:rsidRDefault="00D664EE" w:rsidP="00D664EE">
      <w:pPr>
        <w:pBdr>
          <w:bottom w:val="single" w:sz="4" w:space="1" w:color="auto"/>
        </w:pBdr>
        <w:tabs>
          <w:tab w:val="left" w:pos="1080"/>
        </w:tabs>
        <w:rPr>
          <w:rFonts w:ascii="Garamond" w:hAnsi="Garamond"/>
          <w:b/>
          <w:sz w:val="24"/>
        </w:rPr>
      </w:pPr>
      <w:r w:rsidRPr="00015200">
        <w:rPr>
          <w:rFonts w:ascii="Garamond" w:hAnsi="Garamond"/>
          <w:b/>
          <w:sz w:val="24"/>
        </w:rPr>
        <w:t xml:space="preserve">EXPERIENCE  </w:t>
      </w:r>
    </w:p>
    <w:p w14:paraId="5A0CC800" w14:textId="77777777" w:rsidR="00D664EE" w:rsidRPr="00015200" w:rsidRDefault="00D664EE" w:rsidP="00D664EE">
      <w:pPr>
        <w:rPr>
          <w:rFonts w:ascii="Garamond" w:hAnsi="Garamond"/>
          <w:b/>
          <w:bCs/>
          <w:sz w:val="24"/>
        </w:rPr>
      </w:pPr>
    </w:p>
    <w:p w14:paraId="37619BEA" w14:textId="77777777" w:rsidR="00D664EE" w:rsidRPr="00015200" w:rsidRDefault="00D664EE" w:rsidP="00D664EE">
      <w:pPr>
        <w:rPr>
          <w:rFonts w:ascii="Garamond" w:hAnsi="Garamond"/>
          <w:sz w:val="24"/>
        </w:rPr>
      </w:pPr>
      <w:r w:rsidRPr="00015200">
        <w:rPr>
          <w:rFonts w:ascii="Garamond" w:hAnsi="Garamond"/>
          <w:b/>
          <w:bCs/>
          <w:sz w:val="24"/>
        </w:rPr>
        <w:t>Baltimore County Police Department</w:t>
      </w:r>
      <w:r w:rsidRPr="00015200">
        <w:rPr>
          <w:rFonts w:ascii="Garamond" w:hAnsi="Garamond"/>
          <w:bCs/>
          <w:sz w:val="24"/>
        </w:rPr>
        <w:t>,</w:t>
      </w:r>
      <w:r w:rsidRPr="00015200">
        <w:rPr>
          <w:rFonts w:ascii="Garamond" w:hAnsi="Garamond"/>
          <w:sz w:val="24"/>
        </w:rPr>
        <w:t xml:space="preserve"> Reisterstown, MD</w:t>
      </w:r>
    </w:p>
    <w:p w14:paraId="36A739C6" w14:textId="77777777" w:rsidR="00D664EE" w:rsidRPr="00015200" w:rsidRDefault="00D664EE" w:rsidP="00D664EE">
      <w:pPr>
        <w:rPr>
          <w:rFonts w:ascii="Garamond" w:hAnsi="Garamond"/>
          <w:sz w:val="24"/>
        </w:rPr>
      </w:pPr>
      <w:r w:rsidRPr="00015200">
        <w:rPr>
          <w:rFonts w:ascii="Garamond" w:hAnsi="Garamond"/>
          <w:bCs/>
          <w:i/>
          <w:iCs/>
          <w:sz w:val="24"/>
        </w:rPr>
        <w:t xml:space="preserve">Intern, Precinct 3, </w:t>
      </w:r>
      <w:proofErr w:type="gramStart"/>
      <w:r w:rsidRPr="00015200">
        <w:rPr>
          <w:rFonts w:ascii="Garamond" w:hAnsi="Garamond"/>
          <w:sz w:val="24"/>
        </w:rPr>
        <w:t>Summer</w:t>
      </w:r>
      <w:proofErr w:type="gramEnd"/>
      <w:r w:rsidRPr="00015200">
        <w:rPr>
          <w:rFonts w:ascii="Garamond" w:hAnsi="Garamond"/>
          <w:sz w:val="24"/>
        </w:rPr>
        <w:t xml:space="preserve"> 20--</w:t>
      </w:r>
    </w:p>
    <w:p w14:paraId="48602BA2" w14:textId="77777777" w:rsidR="00D664EE" w:rsidRPr="00015200" w:rsidRDefault="00D664EE" w:rsidP="00D664EE">
      <w:pPr>
        <w:rPr>
          <w:rFonts w:ascii="Garamond" w:hAnsi="Garamond"/>
          <w:sz w:val="24"/>
        </w:rPr>
      </w:pPr>
      <w:r w:rsidRPr="00015200">
        <w:rPr>
          <w:rFonts w:ascii="Garamond" w:hAnsi="Garamond"/>
          <w:sz w:val="24"/>
        </w:rPr>
        <w:t xml:space="preserve">Aided officers and detectives as needed. Assisted the Juvenile Offender Coordinator with administrative tasks, and helped at community events.    </w:t>
      </w:r>
    </w:p>
    <w:p w14:paraId="2C76C35D" w14:textId="77777777" w:rsidR="00D664EE" w:rsidRPr="00015200" w:rsidRDefault="00D664EE" w:rsidP="00D664EE">
      <w:pPr>
        <w:rPr>
          <w:rFonts w:ascii="Garamond" w:hAnsi="Garamond"/>
          <w:sz w:val="24"/>
        </w:rPr>
      </w:pPr>
    </w:p>
    <w:p w14:paraId="633194A2" w14:textId="77777777" w:rsidR="00D664EE" w:rsidRPr="00015200" w:rsidRDefault="00D664EE" w:rsidP="00D664EE">
      <w:pPr>
        <w:rPr>
          <w:rFonts w:ascii="Garamond" w:hAnsi="Garamond"/>
          <w:sz w:val="24"/>
        </w:rPr>
      </w:pPr>
      <w:r w:rsidRPr="00015200">
        <w:rPr>
          <w:rFonts w:ascii="Garamond" w:hAnsi="Garamond"/>
          <w:b/>
          <w:bCs/>
          <w:sz w:val="24"/>
        </w:rPr>
        <w:t>Stevenson University Student Government Association</w:t>
      </w:r>
      <w:r w:rsidRPr="00015200">
        <w:rPr>
          <w:rFonts w:ascii="Garamond" w:hAnsi="Garamond"/>
          <w:bCs/>
          <w:sz w:val="24"/>
        </w:rPr>
        <w:t>,</w:t>
      </w:r>
      <w:r w:rsidRPr="00015200">
        <w:rPr>
          <w:rFonts w:ascii="Garamond" w:hAnsi="Garamond"/>
          <w:sz w:val="24"/>
        </w:rPr>
        <w:t xml:space="preserve"> Owings Mills, MD</w:t>
      </w:r>
    </w:p>
    <w:p w14:paraId="0020007E" w14:textId="77777777" w:rsidR="00D664EE" w:rsidRPr="00015200" w:rsidRDefault="00D664EE" w:rsidP="00D664EE">
      <w:pPr>
        <w:rPr>
          <w:rFonts w:ascii="Garamond" w:hAnsi="Garamond"/>
          <w:sz w:val="24"/>
        </w:rPr>
      </w:pPr>
      <w:r w:rsidRPr="00015200">
        <w:rPr>
          <w:rFonts w:ascii="Garamond" w:hAnsi="Garamond"/>
          <w:bCs/>
          <w:i/>
          <w:iCs/>
          <w:sz w:val="24"/>
        </w:rPr>
        <w:t>Vice President and Co-Chair of the Executive Board</w:t>
      </w:r>
      <w:r w:rsidRPr="00015200">
        <w:rPr>
          <w:rFonts w:ascii="Garamond" w:hAnsi="Garamond"/>
          <w:bCs/>
          <w:iCs/>
          <w:sz w:val="24"/>
        </w:rPr>
        <w:t>,</w:t>
      </w:r>
      <w:r w:rsidRPr="00015200">
        <w:rPr>
          <w:rFonts w:ascii="Garamond" w:hAnsi="Garamond"/>
          <w:sz w:val="24"/>
        </w:rPr>
        <w:t xml:space="preserve"> September 20-- - May 20--</w:t>
      </w:r>
    </w:p>
    <w:p w14:paraId="66BF9BFE" w14:textId="77777777" w:rsidR="00D664EE" w:rsidRPr="00015200" w:rsidRDefault="00D664EE" w:rsidP="00D664EE">
      <w:pPr>
        <w:rPr>
          <w:rFonts w:ascii="Garamond" w:hAnsi="Garamond"/>
          <w:sz w:val="24"/>
        </w:rPr>
      </w:pPr>
      <w:r w:rsidRPr="00015200">
        <w:rPr>
          <w:rFonts w:ascii="Garamond" w:hAnsi="Garamond"/>
          <w:sz w:val="24"/>
        </w:rPr>
        <w:t xml:space="preserve">Elected to the Executive Board to oversee all planning and operations of the student government, including the oversight and disposition of an annual budget of $250,000. Acted as liaison to the faculty and administration on all matters of importance to the student body, such as the proposed transformation of the required curriculum, the increase in tuition and fees, and the introduction of a new Honor Code.  </w:t>
      </w:r>
    </w:p>
    <w:p w14:paraId="5FD03E48" w14:textId="77777777" w:rsidR="00D664EE" w:rsidRPr="00015200" w:rsidRDefault="00D664EE" w:rsidP="00D664EE">
      <w:pPr>
        <w:rPr>
          <w:rFonts w:ascii="Garamond" w:hAnsi="Garamond"/>
          <w:b/>
          <w:bCs/>
          <w:sz w:val="24"/>
        </w:rPr>
      </w:pPr>
    </w:p>
    <w:p w14:paraId="52F244AB" w14:textId="77777777" w:rsidR="00D664EE" w:rsidRPr="00015200" w:rsidRDefault="00D664EE" w:rsidP="00D664EE">
      <w:pPr>
        <w:rPr>
          <w:rFonts w:ascii="Garamond" w:hAnsi="Garamond"/>
          <w:b/>
          <w:sz w:val="24"/>
        </w:rPr>
      </w:pPr>
      <w:r w:rsidRPr="00015200">
        <w:rPr>
          <w:rFonts w:ascii="Garamond" w:hAnsi="Garamond"/>
          <w:b/>
          <w:sz w:val="24"/>
        </w:rPr>
        <w:t>Stevenson University</w:t>
      </w:r>
      <w:r w:rsidRPr="00015200">
        <w:rPr>
          <w:rFonts w:ascii="Garamond" w:hAnsi="Garamond"/>
          <w:sz w:val="24"/>
        </w:rPr>
        <w:t>, Owings Mills, MD</w:t>
      </w:r>
    </w:p>
    <w:p w14:paraId="33413F45" w14:textId="77777777" w:rsidR="00D664EE" w:rsidRPr="00015200" w:rsidRDefault="00D664EE" w:rsidP="00D664EE">
      <w:pPr>
        <w:tabs>
          <w:tab w:val="left" w:pos="1080"/>
        </w:tabs>
        <w:rPr>
          <w:rFonts w:ascii="Garamond" w:hAnsi="Garamond"/>
          <w:sz w:val="24"/>
        </w:rPr>
      </w:pPr>
      <w:r w:rsidRPr="00015200">
        <w:rPr>
          <w:rFonts w:ascii="Garamond" w:hAnsi="Garamond"/>
          <w:i/>
          <w:sz w:val="24"/>
        </w:rPr>
        <w:t>Student Ambassador</w:t>
      </w:r>
      <w:r w:rsidRPr="00015200">
        <w:rPr>
          <w:rFonts w:ascii="Garamond" w:hAnsi="Garamond"/>
          <w:sz w:val="24"/>
        </w:rPr>
        <w:t xml:space="preserve">, September 20-- – May 20-- </w:t>
      </w:r>
    </w:p>
    <w:p w14:paraId="69250A2A" w14:textId="77777777" w:rsidR="00D664EE" w:rsidRPr="00015200" w:rsidRDefault="00D664EE" w:rsidP="00D664EE">
      <w:pPr>
        <w:tabs>
          <w:tab w:val="left" w:pos="1080"/>
        </w:tabs>
        <w:rPr>
          <w:rFonts w:ascii="Garamond" w:hAnsi="Garamond"/>
          <w:sz w:val="24"/>
        </w:rPr>
      </w:pPr>
      <w:r w:rsidRPr="00015200">
        <w:rPr>
          <w:rFonts w:ascii="Garamond" w:hAnsi="Garamond"/>
          <w:i/>
          <w:sz w:val="24"/>
        </w:rPr>
        <w:t>Orientation and Welcome Leader</w:t>
      </w:r>
      <w:r w:rsidRPr="00015200">
        <w:rPr>
          <w:rFonts w:ascii="Garamond" w:hAnsi="Garamond"/>
          <w:sz w:val="24"/>
        </w:rPr>
        <w:t>, Summer 20-- and 20--</w:t>
      </w:r>
    </w:p>
    <w:p w14:paraId="4D03CDC4" w14:textId="77777777" w:rsidR="00D664EE" w:rsidRPr="00015200" w:rsidRDefault="00D664EE" w:rsidP="00D664EE">
      <w:pPr>
        <w:tabs>
          <w:tab w:val="left" w:pos="1080"/>
        </w:tabs>
        <w:rPr>
          <w:rFonts w:ascii="Garamond" w:hAnsi="Garamond"/>
          <w:sz w:val="24"/>
        </w:rPr>
      </w:pPr>
      <w:r w:rsidRPr="00015200">
        <w:rPr>
          <w:rFonts w:ascii="Garamond" w:hAnsi="Garamond"/>
          <w:sz w:val="24"/>
        </w:rPr>
        <w:t xml:space="preserve">Gave tours to prospective students and parents. Helped with open houses. Assisted admissions counselors with administrative duties. </w:t>
      </w:r>
    </w:p>
    <w:p w14:paraId="25F9B03F" w14:textId="77777777" w:rsidR="00D664EE" w:rsidRPr="00015200" w:rsidRDefault="00D664EE" w:rsidP="00D664EE">
      <w:pPr>
        <w:tabs>
          <w:tab w:val="left" w:pos="1080"/>
        </w:tabs>
        <w:rPr>
          <w:rFonts w:ascii="Garamond" w:hAnsi="Garamond"/>
          <w:sz w:val="24"/>
        </w:rPr>
      </w:pPr>
    </w:p>
    <w:p w14:paraId="76EB24C5" w14:textId="77777777" w:rsidR="00D664EE" w:rsidRPr="00015200" w:rsidRDefault="00D664EE" w:rsidP="00D664EE">
      <w:pPr>
        <w:rPr>
          <w:rFonts w:ascii="Garamond" w:hAnsi="Garamond"/>
          <w:sz w:val="24"/>
        </w:rPr>
      </w:pPr>
      <w:r w:rsidRPr="00015200">
        <w:rPr>
          <w:rFonts w:ascii="Garamond" w:hAnsi="Garamond"/>
          <w:b/>
          <w:bCs/>
          <w:sz w:val="24"/>
        </w:rPr>
        <w:t>Sports Authority</w:t>
      </w:r>
      <w:r w:rsidRPr="00015200">
        <w:rPr>
          <w:rFonts w:ascii="Garamond" w:hAnsi="Garamond"/>
          <w:bCs/>
          <w:sz w:val="24"/>
        </w:rPr>
        <w:t xml:space="preserve">, </w:t>
      </w:r>
      <w:r w:rsidRPr="00015200">
        <w:rPr>
          <w:rFonts w:ascii="Garamond" w:hAnsi="Garamond"/>
          <w:sz w:val="24"/>
        </w:rPr>
        <w:t>Owings Mills, MD</w:t>
      </w:r>
    </w:p>
    <w:p w14:paraId="35EE8923" w14:textId="77777777" w:rsidR="00D664EE" w:rsidRPr="00015200" w:rsidRDefault="00D664EE" w:rsidP="00D664EE">
      <w:pPr>
        <w:rPr>
          <w:rFonts w:ascii="Garamond" w:hAnsi="Garamond"/>
          <w:sz w:val="24"/>
        </w:rPr>
      </w:pPr>
      <w:r w:rsidRPr="00015200">
        <w:rPr>
          <w:rFonts w:ascii="Garamond" w:hAnsi="Garamond"/>
          <w:bCs/>
          <w:i/>
          <w:iCs/>
          <w:sz w:val="24"/>
        </w:rPr>
        <w:t>Sales Associate</w:t>
      </w:r>
      <w:r w:rsidRPr="00015200">
        <w:rPr>
          <w:rFonts w:ascii="Garamond" w:hAnsi="Garamond"/>
          <w:bCs/>
          <w:iCs/>
          <w:sz w:val="24"/>
        </w:rPr>
        <w:t>,</w:t>
      </w:r>
      <w:r w:rsidRPr="00015200">
        <w:rPr>
          <w:rFonts w:ascii="Garamond" w:hAnsi="Garamond"/>
          <w:b/>
          <w:bCs/>
          <w:i/>
          <w:iCs/>
          <w:sz w:val="24"/>
        </w:rPr>
        <w:t xml:space="preserve"> </w:t>
      </w:r>
      <w:r w:rsidRPr="00015200">
        <w:rPr>
          <w:rFonts w:ascii="Garamond" w:hAnsi="Garamond"/>
          <w:sz w:val="24"/>
        </w:rPr>
        <w:t>September 20-- – August 20--</w:t>
      </w:r>
    </w:p>
    <w:p w14:paraId="1B0FC907" w14:textId="77777777" w:rsidR="00D664EE" w:rsidRPr="00015200" w:rsidRDefault="00D664EE" w:rsidP="00D664EE">
      <w:pPr>
        <w:rPr>
          <w:rFonts w:ascii="Garamond" w:hAnsi="Garamond"/>
          <w:sz w:val="24"/>
        </w:rPr>
      </w:pPr>
      <w:r w:rsidRPr="00015200">
        <w:rPr>
          <w:rFonts w:ascii="Garamond" w:hAnsi="Garamond"/>
          <w:sz w:val="24"/>
        </w:rPr>
        <w:t>Generated sales and provided superior customer service at this specialty retail store.  Assisted store manager with range of duties, including personnel management and training. Responsible for merchandise display and cashier duties. </w:t>
      </w:r>
    </w:p>
    <w:p w14:paraId="479FC5B1" w14:textId="77777777" w:rsidR="00D664EE" w:rsidRPr="00015200" w:rsidRDefault="00D664EE" w:rsidP="00D664EE">
      <w:pPr>
        <w:rPr>
          <w:rFonts w:ascii="Garamond" w:hAnsi="Garamond"/>
          <w:sz w:val="24"/>
        </w:rPr>
      </w:pPr>
    </w:p>
    <w:p w14:paraId="57700153" w14:textId="77777777" w:rsidR="00D664EE" w:rsidRPr="00015200" w:rsidRDefault="00D664EE" w:rsidP="00D664EE">
      <w:pPr>
        <w:pBdr>
          <w:bottom w:val="single" w:sz="4" w:space="1" w:color="auto"/>
        </w:pBdr>
        <w:rPr>
          <w:rFonts w:ascii="Garamond" w:hAnsi="Garamond"/>
          <w:sz w:val="24"/>
        </w:rPr>
      </w:pPr>
      <w:r w:rsidRPr="00015200">
        <w:rPr>
          <w:rFonts w:ascii="Garamond" w:hAnsi="Garamond"/>
          <w:b/>
          <w:sz w:val="24"/>
        </w:rPr>
        <w:t>ADDITIONAL INFORMATION</w:t>
      </w:r>
    </w:p>
    <w:p w14:paraId="7EEFA7D0" w14:textId="77777777" w:rsidR="00D664EE" w:rsidRPr="00015200" w:rsidRDefault="00D664EE" w:rsidP="00D664EE">
      <w:pPr>
        <w:tabs>
          <w:tab w:val="left" w:pos="1080"/>
        </w:tabs>
        <w:rPr>
          <w:rFonts w:ascii="Garamond" w:hAnsi="Garamond"/>
          <w:sz w:val="24"/>
        </w:rPr>
      </w:pPr>
    </w:p>
    <w:p w14:paraId="4B05CE86" w14:textId="77777777" w:rsidR="00D664EE" w:rsidRPr="00015200" w:rsidRDefault="00D664EE" w:rsidP="00D664EE">
      <w:pPr>
        <w:tabs>
          <w:tab w:val="left" w:pos="1080"/>
        </w:tabs>
        <w:rPr>
          <w:rFonts w:ascii="Garamond" w:hAnsi="Garamond"/>
          <w:sz w:val="24"/>
        </w:rPr>
      </w:pPr>
      <w:r w:rsidRPr="00015200">
        <w:rPr>
          <w:rFonts w:ascii="Garamond" w:hAnsi="Garamond"/>
          <w:sz w:val="24"/>
        </w:rPr>
        <w:t xml:space="preserve">Completed the Marine Corps Marathon in October, 20--. Enjoy playing basketball, hiking, and kayaking. </w:t>
      </w:r>
    </w:p>
    <w:p w14:paraId="38D0BD2D" w14:textId="77777777" w:rsidR="00D664EE" w:rsidRPr="00015200" w:rsidRDefault="00D664EE" w:rsidP="00D664EE">
      <w:pPr>
        <w:rPr>
          <w:rFonts w:ascii="Garamond" w:hAnsi="Garamond"/>
          <w:b/>
          <w:noProof/>
          <w:color w:val="FF0000"/>
        </w:rPr>
      </w:pPr>
      <w:r w:rsidRPr="00015200">
        <w:rPr>
          <w:rFonts w:ascii="Garamond" w:hAnsi="Garamond"/>
          <w:b/>
          <w:noProof/>
          <w:color w:val="FF0000"/>
        </w:rPr>
        <w:br w:type="page"/>
      </w:r>
    </w:p>
    <w:p w14:paraId="3AF640AA" w14:textId="77777777" w:rsidR="00D664EE" w:rsidRPr="00F321DE" w:rsidRDefault="00D664EE" w:rsidP="00D664EE">
      <w:pPr>
        <w:jc w:val="right"/>
        <w:rPr>
          <w:b/>
          <w:noProof/>
        </w:rPr>
      </w:pPr>
      <w:r w:rsidRPr="00F321DE">
        <w:rPr>
          <w:b/>
          <w:noProof/>
        </w:rPr>
        <w:lastRenderedPageBreak/>
        <w:t>2D Resume - summer job search</w:t>
      </w:r>
    </w:p>
    <w:p w14:paraId="141B8105" w14:textId="77777777" w:rsidR="00D664EE" w:rsidRPr="00015200" w:rsidRDefault="00D664EE" w:rsidP="00D664EE">
      <w:pPr>
        <w:rPr>
          <w:rFonts w:ascii="Garamond" w:hAnsi="Garamond"/>
          <w:b/>
          <w:noProof/>
        </w:rPr>
      </w:pPr>
    </w:p>
    <w:p w14:paraId="7E314653" w14:textId="77777777" w:rsidR="00D664EE" w:rsidRPr="00015200" w:rsidRDefault="00D664EE" w:rsidP="00D664EE">
      <w:pPr>
        <w:jc w:val="center"/>
        <w:rPr>
          <w:rFonts w:ascii="Garamond" w:hAnsi="Garamond"/>
          <w:b/>
          <w:noProof/>
        </w:rPr>
      </w:pPr>
      <w:r w:rsidRPr="00015200">
        <w:rPr>
          <w:rFonts w:ascii="Garamond" w:hAnsi="Garamond"/>
          <w:b/>
          <w:noProof/>
        </w:rPr>
        <w:t>DANIEL EGAN</w:t>
      </w:r>
    </w:p>
    <w:p w14:paraId="4363D01E" w14:textId="77777777" w:rsidR="00D664EE" w:rsidRPr="00015200" w:rsidRDefault="00D664EE" w:rsidP="00D664EE">
      <w:pPr>
        <w:jc w:val="center"/>
        <w:rPr>
          <w:rFonts w:ascii="Garamond" w:hAnsi="Garamond"/>
        </w:rPr>
      </w:pPr>
      <w:r w:rsidRPr="00015200">
        <w:rPr>
          <w:rFonts w:ascii="Garamond" w:hAnsi="Garamond"/>
        </w:rPr>
        <w:t xml:space="preserve">1201 W. Mt Royal Ave., Apt. 303 - Baltimore, MD 21217 </w:t>
      </w:r>
    </w:p>
    <w:p w14:paraId="6733F360" w14:textId="77777777" w:rsidR="00D664EE" w:rsidRPr="00015200" w:rsidRDefault="00D664EE" w:rsidP="00D664EE">
      <w:pPr>
        <w:jc w:val="center"/>
        <w:rPr>
          <w:rFonts w:ascii="Garamond" w:hAnsi="Garamond"/>
        </w:rPr>
      </w:pPr>
      <w:r w:rsidRPr="00015200">
        <w:rPr>
          <w:rFonts w:ascii="Garamond" w:hAnsi="Garamond"/>
        </w:rPr>
        <w:t>daniel.egan@ubalt.edu - 443.626.3415</w:t>
      </w:r>
    </w:p>
    <w:p w14:paraId="4F0C99F8" w14:textId="77777777" w:rsidR="00D664EE" w:rsidRPr="00015200" w:rsidRDefault="00D664EE" w:rsidP="00D664EE">
      <w:pPr>
        <w:rPr>
          <w:rFonts w:ascii="Garamond" w:hAnsi="Garamond"/>
        </w:rPr>
      </w:pPr>
    </w:p>
    <w:p w14:paraId="317B8EBE" w14:textId="77777777" w:rsidR="00D664EE" w:rsidRPr="00015200" w:rsidRDefault="00D664EE" w:rsidP="00D664EE">
      <w:pPr>
        <w:pBdr>
          <w:bottom w:val="single" w:sz="4" w:space="1" w:color="auto"/>
        </w:pBdr>
        <w:rPr>
          <w:rFonts w:ascii="Garamond" w:hAnsi="Garamond"/>
          <w:b/>
        </w:rPr>
      </w:pPr>
      <w:r w:rsidRPr="00015200">
        <w:rPr>
          <w:rFonts w:ascii="Garamond" w:hAnsi="Garamond"/>
          <w:b/>
        </w:rPr>
        <w:t xml:space="preserve">EDUCATION </w:t>
      </w:r>
    </w:p>
    <w:p w14:paraId="6C1FEC15" w14:textId="77777777" w:rsidR="00D664EE" w:rsidRPr="00015200" w:rsidRDefault="00D664EE" w:rsidP="00D664EE">
      <w:pPr>
        <w:rPr>
          <w:rFonts w:ascii="Garamond" w:hAnsi="Garamond"/>
          <w:b/>
        </w:rPr>
      </w:pPr>
    </w:p>
    <w:p w14:paraId="1FB0D266" w14:textId="77777777" w:rsidR="00D664EE" w:rsidRPr="00015200" w:rsidRDefault="00D664EE" w:rsidP="00D664EE">
      <w:pPr>
        <w:rPr>
          <w:rFonts w:ascii="Garamond" w:hAnsi="Garamond"/>
        </w:rPr>
      </w:pPr>
      <w:r w:rsidRPr="00015200">
        <w:rPr>
          <w:rFonts w:ascii="Garamond" w:hAnsi="Garamond"/>
          <w:b/>
        </w:rPr>
        <w:t>University of Baltimore School of Law</w:t>
      </w:r>
      <w:r w:rsidRPr="00015200">
        <w:rPr>
          <w:rFonts w:ascii="Garamond" w:hAnsi="Garamond"/>
        </w:rPr>
        <w:t>, Baltimore, MD</w:t>
      </w:r>
    </w:p>
    <w:p w14:paraId="5D8454C4" w14:textId="77777777" w:rsidR="00D664EE" w:rsidRPr="00015200" w:rsidRDefault="00D664EE" w:rsidP="00D664EE">
      <w:pPr>
        <w:rPr>
          <w:rFonts w:ascii="Garamond" w:hAnsi="Garamond"/>
        </w:rPr>
      </w:pPr>
      <w:r w:rsidRPr="00015200">
        <w:rPr>
          <w:rFonts w:ascii="Garamond" w:hAnsi="Garamond"/>
        </w:rPr>
        <w:t>Candidate for J.D., May 20--</w:t>
      </w:r>
    </w:p>
    <w:p w14:paraId="38B4C882" w14:textId="77777777" w:rsidR="00D664EE" w:rsidRPr="00015200" w:rsidRDefault="00D664EE" w:rsidP="00D664EE">
      <w:pPr>
        <w:rPr>
          <w:rFonts w:ascii="Garamond" w:hAnsi="Garamond"/>
        </w:rPr>
      </w:pPr>
      <w:r w:rsidRPr="00015200">
        <w:rPr>
          <w:rFonts w:ascii="Garamond" w:hAnsi="Garamond"/>
        </w:rPr>
        <w:t>G.P.A.: 3.75; Class Rank: 9/165 (Top 6%)</w:t>
      </w:r>
    </w:p>
    <w:p w14:paraId="0A7CECE2" w14:textId="77777777" w:rsidR="00D664EE" w:rsidRPr="00015200" w:rsidRDefault="00D664EE" w:rsidP="00D664EE">
      <w:pPr>
        <w:tabs>
          <w:tab w:val="left" w:pos="990"/>
          <w:tab w:val="left" w:pos="1440"/>
        </w:tabs>
        <w:rPr>
          <w:rFonts w:ascii="Garamond" w:hAnsi="Garamond"/>
        </w:rPr>
      </w:pPr>
      <w:r w:rsidRPr="00015200">
        <w:rPr>
          <w:rFonts w:ascii="Garamond" w:hAnsi="Garamond"/>
        </w:rPr>
        <w:t>Honors:</w:t>
      </w:r>
      <w:r w:rsidRPr="00015200">
        <w:rPr>
          <w:rFonts w:ascii="Garamond" w:hAnsi="Garamond"/>
        </w:rPr>
        <w:tab/>
      </w:r>
      <w:r w:rsidRPr="00015200">
        <w:rPr>
          <w:rFonts w:ascii="Garamond" w:hAnsi="Garamond"/>
          <w:i/>
        </w:rPr>
        <w:t>University of Baltimore Law Review</w:t>
      </w:r>
      <w:r w:rsidRPr="00015200">
        <w:rPr>
          <w:rFonts w:ascii="Garamond" w:hAnsi="Garamond"/>
        </w:rPr>
        <w:t xml:space="preserve"> – Staff Editor</w:t>
      </w:r>
    </w:p>
    <w:p w14:paraId="759862C7" w14:textId="77777777" w:rsidR="00D664EE" w:rsidRPr="00015200" w:rsidRDefault="00D664EE" w:rsidP="00D664EE">
      <w:pPr>
        <w:tabs>
          <w:tab w:val="left" w:pos="990"/>
          <w:tab w:val="left" w:pos="1440"/>
        </w:tabs>
        <w:rPr>
          <w:rFonts w:ascii="Garamond" w:hAnsi="Garamond"/>
        </w:rPr>
      </w:pPr>
      <w:r w:rsidRPr="00015200">
        <w:rPr>
          <w:rFonts w:ascii="Garamond" w:hAnsi="Garamond"/>
        </w:rPr>
        <w:tab/>
        <w:t>National Environmental Law Moot Court Team</w:t>
      </w:r>
    </w:p>
    <w:p w14:paraId="721273D6" w14:textId="77777777" w:rsidR="00D664EE" w:rsidRPr="00015200" w:rsidRDefault="00D664EE" w:rsidP="00D664EE">
      <w:pPr>
        <w:tabs>
          <w:tab w:val="left" w:pos="990"/>
          <w:tab w:val="left" w:pos="1440"/>
        </w:tabs>
        <w:rPr>
          <w:rFonts w:ascii="Garamond" w:hAnsi="Garamond"/>
        </w:rPr>
      </w:pPr>
      <w:r w:rsidRPr="00015200">
        <w:rPr>
          <w:rFonts w:ascii="Garamond" w:hAnsi="Garamond"/>
        </w:rPr>
        <w:tab/>
        <w:t xml:space="preserve">Byron L. </w:t>
      </w:r>
      <w:proofErr w:type="spellStart"/>
      <w:r w:rsidRPr="00015200">
        <w:rPr>
          <w:rFonts w:ascii="Garamond" w:hAnsi="Garamond"/>
        </w:rPr>
        <w:t>Warnken</w:t>
      </w:r>
      <w:proofErr w:type="spellEnd"/>
      <w:r w:rsidRPr="00015200">
        <w:rPr>
          <w:rFonts w:ascii="Garamond" w:hAnsi="Garamond"/>
        </w:rPr>
        <w:t xml:space="preserve"> Moot Court Competition – Best Brief Award</w:t>
      </w:r>
    </w:p>
    <w:p w14:paraId="48F2C936" w14:textId="77777777" w:rsidR="00D664EE" w:rsidRPr="00015200" w:rsidRDefault="00D664EE" w:rsidP="00D664EE">
      <w:pPr>
        <w:tabs>
          <w:tab w:val="left" w:pos="990"/>
          <w:tab w:val="left" w:pos="1440"/>
        </w:tabs>
        <w:rPr>
          <w:rFonts w:ascii="Garamond" w:hAnsi="Garamond"/>
        </w:rPr>
      </w:pPr>
      <w:r w:rsidRPr="00015200">
        <w:rPr>
          <w:rFonts w:ascii="Garamond" w:hAnsi="Garamond"/>
        </w:rPr>
        <w:tab/>
        <w:t>Highest Grade Award – Contracts</w:t>
      </w:r>
    </w:p>
    <w:p w14:paraId="251DE8D2" w14:textId="77777777" w:rsidR="00D664EE" w:rsidRPr="00015200" w:rsidRDefault="00D664EE" w:rsidP="00D664EE">
      <w:pPr>
        <w:tabs>
          <w:tab w:val="left" w:pos="990"/>
          <w:tab w:val="left" w:pos="1170"/>
          <w:tab w:val="left" w:pos="2070"/>
        </w:tabs>
        <w:rPr>
          <w:rFonts w:ascii="Garamond" w:hAnsi="Garamond"/>
        </w:rPr>
      </w:pPr>
      <w:r w:rsidRPr="00015200">
        <w:rPr>
          <w:rFonts w:ascii="Garamond" w:hAnsi="Garamond"/>
        </w:rPr>
        <w:tab/>
        <w:t xml:space="preserve">Royal Graham </w:t>
      </w:r>
      <w:proofErr w:type="spellStart"/>
      <w:r w:rsidRPr="00015200">
        <w:rPr>
          <w:rFonts w:ascii="Garamond" w:hAnsi="Garamond"/>
        </w:rPr>
        <w:t>Shannonhouse</w:t>
      </w:r>
      <w:proofErr w:type="spellEnd"/>
      <w:r w:rsidRPr="00015200">
        <w:rPr>
          <w:rFonts w:ascii="Garamond" w:hAnsi="Garamond"/>
        </w:rPr>
        <w:t xml:space="preserve"> III Honor Society – Distinguished Scholar</w:t>
      </w:r>
    </w:p>
    <w:p w14:paraId="07798FB8" w14:textId="77777777" w:rsidR="00D664EE" w:rsidRPr="00015200" w:rsidRDefault="00D664EE" w:rsidP="00D664EE">
      <w:pPr>
        <w:tabs>
          <w:tab w:val="left" w:pos="990"/>
          <w:tab w:val="left" w:pos="1440"/>
        </w:tabs>
        <w:rPr>
          <w:rFonts w:ascii="Garamond" w:hAnsi="Garamond"/>
        </w:rPr>
      </w:pPr>
      <w:r w:rsidRPr="00015200">
        <w:rPr>
          <w:rFonts w:ascii="Garamond" w:hAnsi="Garamond"/>
        </w:rPr>
        <w:t>Activities:</w:t>
      </w:r>
      <w:r w:rsidRPr="00015200">
        <w:rPr>
          <w:rFonts w:ascii="Garamond" w:hAnsi="Garamond"/>
        </w:rPr>
        <w:tab/>
        <w:t xml:space="preserve">Business and Tax Law Society </w:t>
      </w:r>
    </w:p>
    <w:p w14:paraId="5D8B27A3" w14:textId="77777777" w:rsidR="00D664EE" w:rsidRPr="00015200" w:rsidRDefault="00D664EE" w:rsidP="00D664EE">
      <w:pPr>
        <w:tabs>
          <w:tab w:val="left" w:pos="1080"/>
        </w:tabs>
        <w:rPr>
          <w:rFonts w:ascii="Garamond" w:hAnsi="Garamond"/>
        </w:rPr>
      </w:pPr>
    </w:p>
    <w:p w14:paraId="3E7C6EFB" w14:textId="77777777" w:rsidR="00D664EE" w:rsidRPr="00015200" w:rsidRDefault="00D664EE" w:rsidP="00D664EE">
      <w:pPr>
        <w:rPr>
          <w:rFonts w:ascii="Garamond" w:hAnsi="Garamond"/>
          <w:b/>
        </w:rPr>
      </w:pPr>
      <w:r w:rsidRPr="00015200">
        <w:rPr>
          <w:rFonts w:ascii="Garamond" w:hAnsi="Garamond"/>
          <w:b/>
        </w:rPr>
        <w:t>St. Mary’s College</w:t>
      </w:r>
      <w:r w:rsidRPr="00015200">
        <w:rPr>
          <w:rFonts w:ascii="Garamond" w:hAnsi="Garamond"/>
        </w:rPr>
        <w:t>, St. Mary’s City, MD</w:t>
      </w:r>
    </w:p>
    <w:p w14:paraId="46BA7A0F" w14:textId="77777777" w:rsidR="00D664EE" w:rsidRPr="00015200" w:rsidRDefault="00D664EE" w:rsidP="00D664EE">
      <w:pPr>
        <w:rPr>
          <w:rFonts w:ascii="Garamond" w:hAnsi="Garamond"/>
        </w:rPr>
      </w:pPr>
      <w:r w:rsidRPr="00015200">
        <w:rPr>
          <w:rFonts w:ascii="Garamond" w:hAnsi="Garamond"/>
        </w:rPr>
        <w:t>B.S. in Business Administration, May 20--</w:t>
      </w:r>
    </w:p>
    <w:p w14:paraId="7AE97A58" w14:textId="77777777" w:rsidR="00D664EE" w:rsidRPr="00015200" w:rsidRDefault="00D664EE" w:rsidP="00D664EE">
      <w:pPr>
        <w:tabs>
          <w:tab w:val="left" w:pos="1080"/>
        </w:tabs>
        <w:rPr>
          <w:rFonts w:ascii="Garamond" w:hAnsi="Garamond"/>
        </w:rPr>
      </w:pPr>
      <w:r w:rsidRPr="00015200">
        <w:rPr>
          <w:rFonts w:ascii="Garamond" w:hAnsi="Garamond"/>
        </w:rPr>
        <w:t>Activities:</w:t>
      </w:r>
      <w:r w:rsidRPr="00015200">
        <w:rPr>
          <w:rFonts w:ascii="Garamond" w:hAnsi="Garamond"/>
        </w:rPr>
        <w:tab/>
        <w:t xml:space="preserve">Sailing Team – Captain  </w:t>
      </w:r>
    </w:p>
    <w:p w14:paraId="6A078D8F" w14:textId="77777777" w:rsidR="00D664EE" w:rsidRPr="00015200" w:rsidRDefault="00D664EE" w:rsidP="00D664EE">
      <w:pPr>
        <w:tabs>
          <w:tab w:val="left" w:pos="1440"/>
        </w:tabs>
        <w:rPr>
          <w:rFonts w:ascii="Garamond" w:hAnsi="Garamond"/>
        </w:rPr>
      </w:pPr>
      <w:r w:rsidRPr="00015200">
        <w:rPr>
          <w:rFonts w:ascii="Garamond" w:hAnsi="Garamond"/>
        </w:rPr>
        <w:tab/>
      </w:r>
      <w:r w:rsidRPr="00015200">
        <w:rPr>
          <w:rFonts w:ascii="Garamond" w:hAnsi="Garamond"/>
        </w:rPr>
        <w:tab/>
        <w:t xml:space="preserve"> </w:t>
      </w:r>
    </w:p>
    <w:p w14:paraId="3ECE9013" w14:textId="77777777" w:rsidR="00D664EE" w:rsidRPr="00015200" w:rsidRDefault="00D664EE" w:rsidP="00D664EE">
      <w:pPr>
        <w:pBdr>
          <w:bottom w:val="single" w:sz="4" w:space="1" w:color="auto"/>
        </w:pBdr>
        <w:tabs>
          <w:tab w:val="left" w:pos="1080"/>
        </w:tabs>
        <w:rPr>
          <w:rFonts w:ascii="Garamond" w:hAnsi="Garamond"/>
          <w:b/>
        </w:rPr>
      </w:pPr>
      <w:r w:rsidRPr="00015200">
        <w:rPr>
          <w:rFonts w:ascii="Garamond" w:hAnsi="Garamond"/>
          <w:b/>
        </w:rPr>
        <w:t xml:space="preserve">LEGAL EXPERIENCE  </w:t>
      </w:r>
    </w:p>
    <w:p w14:paraId="1579FCAD" w14:textId="77777777" w:rsidR="00D664EE" w:rsidRPr="00015200" w:rsidRDefault="00D664EE" w:rsidP="00D664EE">
      <w:pPr>
        <w:tabs>
          <w:tab w:val="left" w:pos="1080"/>
        </w:tabs>
        <w:rPr>
          <w:rFonts w:ascii="Garamond" w:hAnsi="Garamond"/>
          <w:b/>
        </w:rPr>
      </w:pPr>
    </w:p>
    <w:p w14:paraId="03DF2F2D" w14:textId="77777777" w:rsidR="00D664EE" w:rsidRPr="00015200" w:rsidRDefault="00D664EE" w:rsidP="00D664EE">
      <w:pPr>
        <w:tabs>
          <w:tab w:val="left" w:pos="1080"/>
        </w:tabs>
        <w:rPr>
          <w:rFonts w:ascii="Garamond" w:hAnsi="Garamond"/>
        </w:rPr>
      </w:pPr>
      <w:r w:rsidRPr="00015200">
        <w:rPr>
          <w:rFonts w:ascii="Garamond" w:hAnsi="Garamond"/>
          <w:b/>
        </w:rPr>
        <w:t>Hon. George E. Russell, U.S. District Court for the District of Maryland</w:t>
      </w:r>
      <w:r w:rsidRPr="00015200">
        <w:rPr>
          <w:rFonts w:ascii="Garamond" w:hAnsi="Garamond"/>
        </w:rPr>
        <w:t>,</w:t>
      </w:r>
      <w:r w:rsidRPr="00015200">
        <w:rPr>
          <w:rFonts w:ascii="Garamond" w:hAnsi="Garamond"/>
          <w:b/>
        </w:rPr>
        <w:t xml:space="preserve"> </w:t>
      </w:r>
      <w:r w:rsidRPr="00015200">
        <w:rPr>
          <w:rFonts w:ascii="Garamond" w:hAnsi="Garamond"/>
        </w:rPr>
        <w:t>Baltimore, MD</w:t>
      </w:r>
    </w:p>
    <w:p w14:paraId="242178E9" w14:textId="77777777" w:rsidR="00D664EE" w:rsidRPr="00015200" w:rsidRDefault="00D664EE" w:rsidP="00D664EE">
      <w:pPr>
        <w:tabs>
          <w:tab w:val="left" w:pos="1080"/>
        </w:tabs>
        <w:rPr>
          <w:rFonts w:ascii="Garamond" w:hAnsi="Garamond"/>
        </w:rPr>
      </w:pPr>
      <w:r w:rsidRPr="00015200">
        <w:rPr>
          <w:rFonts w:ascii="Garamond" w:hAnsi="Garamond"/>
          <w:i/>
        </w:rPr>
        <w:t>Judicial Intern</w:t>
      </w:r>
      <w:r w:rsidRPr="00015200">
        <w:rPr>
          <w:rFonts w:ascii="Garamond" w:hAnsi="Garamond"/>
        </w:rPr>
        <w:t xml:space="preserve">, Fall 20-- </w:t>
      </w:r>
    </w:p>
    <w:p w14:paraId="332858E3" w14:textId="77777777" w:rsidR="00D664EE" w:rsidRPr="00015200" w:rsidRDefault="00D664EE" w:rsidP="00D664EE">
      <w:pPr>
        <w:tabs>
          <w:tab w:val="left" w:pos="1080"/>
        </w:tabs>
        <w:rPr>
          <w:rFonts w:ascii="Garamond" w:hAnsi="Garamond"/>
        </w:rPr>
      </w:pPr>
    </w:p>
    <w:p w14:paraId="2DE6D8EE" w14:textId="77777777" w:rsidR="00D664EE" w:rsidRPr="00015200" w:rsidRDefault="00D664EE" w:rsidP="00D664EE">
      <w:pPr>
        <w:tabs>
          <w:tab w:val="left" w:pos="1080"/>
        </w:tabs>
        <w:rPr>
          <w:rFonts w:ascii="Garamond" w:hAnsi="Garamond"/>
        </w:rPr>
      </w:pPr>
      <w:r w:rsidRPr="00015200">
        <w:rPr>
          <w:rFonts w:ascii="Garamond" w:hAnsi="Garamond"/>
          <w:b/>
        </w:rPr>
        <w:t>Hon. Timothy E. Meredith, Maryland Court of Special Appeals</w:t>
      </w:r>
      <w:r w:rsidRPr="00015200">
        <w:rPr>
          <w:rFonts w:ascii="Garamond" w:hAnsi="Garamond"/>
        </w:rPr>
        <w:t>, Annapolis, MD</w:t>
      </w:r>
    </w:p>
    <w:p w14:paraId="0C1CDB7C" w14:textId="77777777" w:rsidR="00D664EE" w:rsidRPr="00015200" w:rsidRDefault="00D664EE" w:rsidP="00D664EE">
      <w:pPr>
        <w:tabs>
          <w:tab w:val="left" w:pos="1080"/>
        </w:tabs>
        <w:rPr>
          <w:rFonts w:ascii="Garamond" w:hAnsi="Garamond"/>
        </w:rPr>
      </w:pPr>
      <w:r w:rsidRPr="00015200">
        <w:rPr>
          <w:rFonts w:ascii="Garamond" w:hAnsi="Garamond"/>
          <w:i/>
        </w:rPr>
        <w:t>Judicial Intern</w:t>
      </w:r>
      <w:r w:rsidRPr="00015200">
        <w:rPr>
          <w:rFonts w:ascii="Garamond" w:hAnsi="Garamond"/>
        </w:rPr>
        <w:t xml:space="preserve">, Summer 20-- </w:t>
      </w:r>
    </w:p>
    <w:p w14:paraId="4A1CE04A" w14:textId="77777777" w:rsidR="00D664EE" w:rsidRPr="00015200" w:rsidRDefault="00D664EE" w:rsidP="00D664EE">
      <w:pPr>
        <w:tabs>
          <w:tab w:val="left" w:pos="1080"/>
        </w:tabs>
        <w:rPr>
          <w:rFonts w:ascii="Garamond" w:hAnsi="Garamond"/>
        </w:rPr>
      </w:pPr>
      <w:r w:rsidRPr="00015200">
        <w:rPr>
          <w:rFonts w:ascii="Garamond" w:hAnsi="Garamond"/>
        </w:rPr>
        <w:t xml:space="preserve">Conducted legal research for a wide range of issues, including the legal standard for a motion to suppress identification of evidence, and the constitutionality of third-party custody of a minor child when the biological parent is deemed fit and proper. Drafted an opinion on whether a trial court’s denial of a motion to withdraw a guilty plea was an abuse of discretion. Proofread opinions and checked citations. </w:t>
      </w:r>
    </w:p>
    <w:p w14:paraId="50D55238" w14:textId="77777777" w:rsidR="00D664EE" w:rsidRPr="00015200" w:rsidRDefault="00D664EE" w:rsidP="00D664EE">
      <w:pPr>
        <w:tabs>
          <w:tab w:val="left" w:pos="1080"/>
        </w:tabs>
        <w:rPr>
          <w:rFonts w:ascii="Garamond" w:hAnsi="Garamond"/>
        </w:rPr>
      </w:pPr>
    </w:p>
    <w:p w14:paraId="22C0184B" w14:textId="77777777" w:rsidR="00D664EE" w:rsidRPr="00015200" w:rsidRDefault="00D664EE" w:rsidP="00D664EE">
      <w:pPr>
        <w:tabs>
          <w:tab w:val="left" w:pos="1080"/>
        </w:tabs>
        <w:rPr>
          <w:rFonts w:ascii="Garamond" w:hAnsi="Garamond"/>
        </w:rPr>
      </w:pPr>
      <w:r w:rsidRPr="00015200">
        <w:rPr>
          <w:rFonts w:ascii="Garamond" w:hAnsi="Garamond"/>
          <w:b/>
        </w:rPr>
        <w:t>Prof. Nancy Modesitt, University of Baltimore School of Law</w:t>
      </w:r>
      <w:r w:rsidRPr="00015200">
        <w:rPr>
          <w:rFonts w:ascii="Garamond" w:hAnsi="Garamond"/>
        </w:rPr>
        <w:t>, Baltimore, MD</w:t>
      </w:r>
    </w:p>
    <w:p w14:paraId="3E70C8F1" w14:textId="77777777" w:rsidR="00D664EE" w:rsidRPr="00015200" w:rsidRDefault="00D664EE" w:rsidP="00D664EE">
      <w:pPr>
        <w:tabs>
          <w:tab w:val="left" w:pos="1080"/>
        </w:tabs>
        <w:rPr>
          <w:rFonts w:ascii="Garamond" w:hAnsi="Garamond"/>
        </w:rPr>
      </w:pPr>
      <w:r w:rsidRPr="00015200">
        <w:rPr>
          <w:rFonts w:ascii="Garamond" w:hAnsi="Garamond"/>
          <w:i/>
        </w:rPr>
        <w:t>Research Assistant</w:t>
      </w:r>
      <w:r w:rsidRPr="00015200">
        <w:rPr>
          <w:rFonts w:ascii="Garamond" w:hAnsi="Garamond"/>
        </w:rPr>
        <w:t xml:space="preserve">, </w:t>
      </w:r>
      <w:proofErr w:type="gramStart"/>
      <w:r w:rsidRPr="00015200">
        <w:rPr>
          <w:rFonts w:ascii="Garamond" w:hAnsi="Garamond"/>
        </w:rPr>
        <w:t>Summer</w:t>
      </w:r>
      <w:proofErr w:type="gramEnd"/>
      <w:r w:rsidRPr="00015200">
        <w:rPr>
          <w:rFonts w:ascii="Garamond" w:hAnsi="Garamond"/>
        </w:rPr>
        <w:t xml:space="preserve"> 20--</w:t>
      </w:r>
    </w:p>
    <w:p w14:paraId="07D99B46" w14:textId="77777777" w:rsidR="00D664EE" w:rsidRPr="00015200" w:rsidRDefault="00D664EE" w:rsidP="00D664EE">
      <w:pPr>
        <w:tabs>
          <w:tab w:val="left" w:pos="1080"/>
        </w:tabs>
        <w:rPr>
          <w:rFonts w:ascii="Garamond" w:hAnsi="Garamond"/>
        </w:rPr>
      </w:pPr>
      <w:r w:rsidRPr="00015200">
        <w:rPr>
          <w:rFonts w:ascii="Garamond" w:hAnsi="Garamond"/>
        </w:rPr>
        <w:t xml:space="preserve">Researched and summarized case law regarding the causation standard for various torts in each of the fifty states as part of a larger project scrutinizing employee whistleblower rulings. </w:t>
      </w:r>
    </w:p>
    <w:p w14:paraId="4226781D" w14:textId="77777777" w:rsidR="00D664EE" w:rsidRPr="00015200" w:rsidRDefault="00D664EE" w:rsidP="00D664EE">
      <w:pPr>
        <w:tabs>
          <w:tab w:val="left" w:pos="1080"/>
        </w:tabs>
        <w:rPr>
          <w:rFonts w:ascii="Garamond" w:hAnsi="Garamond"/>
        </w:rPr>
      </w:pPr>
    </w:p>
    <w:p w14:paraId="58DAC667" w14:textId="77777777" w:rsidR="00D664EE" w:rsidRPr="00015200" w:rsidRDefault="00D664EE" w:rsidP="00D664EE">
      <w:pPr>
        <w:tabs>
          <w:tab w:val="left" w:pos="1080"/>
        </w:tabs>
        <w:rPr>
          <w:rFonts w:ascii="Garamond" w:hAnsi="Garamond"/>
        </w:rPr>
      </w:pPr>
      <w:r w:rsidRPr="00015200">
        <w:rPr>
          <w:rFonts w:ascii="Garamond" w:hAnsi="Garamond"/>
          <w:b/>
        </w:rPr>
        <w:t xml:space="preserve">Andrews, </w:t>
      </w:r>
      <w:proofErr w:type="spellStart"/>
      <w:r w:rsidRPr="00015200">
        <w:rPr>
          <w:rFonts w:ascii="Garamond" w:hAnsi="Garamond"/>
          <w:b/>
        </w:rPr>
        <w:t>Bongar</w:t>
      </w:r>
      <w:proofErr w:type="spellEnd"/>
      <w:r w:rsidRPr="00015200">
        <w:rPr>
          <w:rFonts w:ascii="Garamond" w:hAnsi="Garamond"/>
          <w:b/>
        </w:rPr>
        <w:t xml:space="preserve">, </w:t>
      </w:r>
      <w:proofErr w:type="spellStart"/>
      <w:r w:rsidRPr="00015200">
        <w:rPr>
          <w:rFonts w:ascii="Garamond" w:hAnsi="Garamond"/>
          <w:b/>
        </w:rPr>
        <w:t>Gormley</w:t>
      </w:r>
      <w:proofErr w:type="spellEnd"/>
      <w:r w:rsidRPr="00015200">
        <w:rPr>
          <w:rFonts w:ascii="Garamond" w:hAnsi="Garamond"/>
          <w:b/>
        </w:rPr>
        <w:t xml:space="preserve"> &amp; </w:t>
      </w:r>
      <w:proofErr w:type="spellStart"/>
      <w:r w:rsidRPr="00015200">
        <w:rPr>
          <w:rFonts w:ascii="Garamond" w:hAnsi="Garamond"/>
          <w:b/>
        </w:rPr>
        <w:t>Clagett</w:t>
      </w:r>
      <w:proofErr w:type="spellEnd"/>
      <w:r w:rsidRPr="00015200">
        <w:rPr>
          <w:rFonts w:ascii="Garamond" w:hAnsi="Garamond"/>
        </w:rPr>
        <w:t>, Lexington Park, MD</w:t>
      </w:r>
    </w:p>
    <w:p w14:paraId="5BFA3D66" w14:textId="77777777" w:rsidR="00D664EE" w:rsidRPr="00015200" w:rsidRDefault="00D664EE" w:rsidP="00D664EE">
      <w:pPr>
        <w:tabs>
          <w:tab w:val="left" w:pos="1080"/>
        </w:tabs>
        <w:rPr>
          <w:rFonts w:ascii="Garamond" w:hAnsi="Garamond"/>
        </w:rPr>
      </w:pPr>
      <w:r w:rsidRPr="00015200">
        <w:rPr>
          <w:rFonts w:ascii="Garamond" w:hAnsi="Garamond"/>
          <w:i/>
        </w:rPr>
        <w:t>Paralegal</w:t>
      </w:r>
      <w:r w:rsidRPr="00015200">
        <w:rPr>
          <w:rFonts w:ascii="Garamond" w:hAnsi="Garamond"/>
        </w:rPr>
        <w:t xml:space="preserve">, September 20-- – August 20-- </w:t>
      </w:r>
    </w:p>
    <w:p w14:paraId="2A12660C" w14:textId="77777777" w:rsidR="00D664EE" w:rsidRPr="00015200" w:rsidRDefault="00D664EE" w:rsidP="00D664EE">
      <w:pPr>
        <w:tabs>
          <w:tab w:val="left" w:pos="1080"/>
        </w:tabs>
        <w:rPr>
          <w:rFonts w:ascii="Garamond" w:hAnsi="Garamond"/>
        </w:rPr>
      </w:pPr>
      <w:r w:rsidRPr="00015200">
        <w:rPr>
          <w:rFonts w:ascii="Garamond" w:hAnsi="Garamond"/>
        </w:rPr>
        <w:t xml:space="preserve">Worked part-time at a small general practice firm in southern Maryland. Managed case files including pleadings, correspondence, and orders. Conducted research for a range of litigation matters. Assisted with court preparation, discovery coordination, client communication, and scheduling. Observed depositions and court proceedings.  </w:t>
      </w:r>
    </w:p>
    <w:p w14:paraId="1EE194BB" w14:textId="77777777" w:rsidR="00D664EE" w:rsidRPr="00015200" w:rsidRDefault="00D664EE" w:rsidP="00D664EE">
      <w:pPr>
        <w:tabs>
          <w:tab w:val="left" w:pos="1080"/>
        </w:tabs>
        <w:rPr>
          <w:rFonts w:ascii="Garamond" w:hAnsi="Garamond"/>
        </w:rPr>
      </w:pPr>
    </w:p>
    <w:p w14:paraId="4F139084" w14:textId="77777777" w:rsidR="00D664EE" w:rsidRPr="00015200" w:rsidRDefault="00D664EE" w:rsidP="00D664EE">
      <w:pPr>
        <w:pBdr>
          <w:bottom w:val="single" w:sz="4" w:space="1" w:color="auto"/>
        </w:pBdr>
        <w:tabs>
          <w:tab w:val="left" w:pos="1080"/>
        </w:tabs>
        <w:rPr>
          <w:rFonts w:ascii="Garamond" w:hAnsi="Garamond"/>
          <w:b/>
        </w:rPr>
      </w:pPr>
      <w:r w:rsidRPr="00015200">
        <w:rPr>
          <w:rFonts w:ascii="Garamond" w:hAnsi="Garamond"/>
          <w:b/>
        </w:rPr>
        <w:t>ADDITIONAL INFORMATION</w:t>
      </w:r>
    </w:p>
    <w:p w14:paraId="3C9BF5D7" w14:textId="77777777" w:rsidR="00D664EE" w:rsidRPr="00015200" w:rsidRDefault="00D664EE" w:rsidP="00D664EE">
      <w:pPr>
        <w:rPr>
          <w:rFonts w:ascii="Garamond" w:hAnsi="Garamond"/>
          <w:noProof/>
        </w:rPr>
      </w:pPr>
    </w:p>
    <w:p w14:paraId="4633036F" w14:textId="77777777" w:rsidR="00D664EE" w:rsidRPr="00015200" w:rsidRDefault="00D664EE" w:rsidP="00D664EE">
      <w:pPr>
        <w:rPr>
          <w:rFonts w:ascii="Garamond" w:hAnsi="Garamond"/>
          <w:noProof/>
        </w:rPr>
      </w:pPr>
      <w:r w:rsidRPr="00015200">
        <w:rPr>
          <w:rFonts w:ascii="Garamond" w:hAnsi="Garamond"/>
          <w:noProof/>
        </w:rPr>
        <w:t xml:space="preserve">During college, worked 20+ hours a week as a server in a busy waterfront café while maintining full academic courseload. Active in conservation groups, especially Blue Water Baltimore and Save the Bay. Enjoy sailing.  </w:t>
      </w:r>
      <w:r w:rsidRPr="00015200">
        <w:rPr>
          <w:rFonts w:ascii="Garamond" w:hAnsi="Garamond"/>
          <w:noProof/>
        </w:rPr>
        <w:br w:type="page"/>
      </w:r>
    </w:p>
    <w:p w14:paraId="2E179A5C" w14:textId="77777777" w:rsidR="00D664EE" w:rsidRPr="00F321DE" w:rsidRDefault="00D664EE" w:rsidP="00D664EE">
      <w:pPr>
        <w:jc w:val="right"/>
        <w:rPr>
          <w:b/>
          <w:sz w:val="24"/>
          <w:szCs w:val="24"/>
        </w:rPr>
      </w:pPr>
      <w:r w:rsidRPr="00F321DE">
        <w:rPr>
          <w:b/>
          <w:sz w:val="24"/>
          <w:szCs w:val="24"/>
        </w:rPr>
        <w:lastRenderedPageBreak/>
        <w:t>Transfer student for post-grad job search</w:t>
      </w:r>
    </w:p>
    <w:p w14:paraId="5A897783" w14:textId="77777777" w:rsidR="00D664EE" w:rsidRPr="00015200" w:rsidRDefault="00D664EE" w:rsidP="00D664EE">
      <w:pPr>
        <w:rPr>
          <w:rFonts w:ascii="Garamond" w:hAnsi="Garamond" w:cstheme="minorHAnsi"/>
          <w:sz w:val="24"/>
          <w:szCs w:val="24"/>
        </w:rPr>
      </w:pPr>
    </w:p>
    <w:p w14:paraId="66BAD05A" w14:textId="77777777" w:rsidR="00D664EE" w:rsidRPr="00015200" w:rsidRDefault="00D664EE" w:rsidP="00D664EE">
      <w:pPr>
        <w:jc w:val="center"/>
        <w:rPr>
          <w:rFonts w:ascii="Garamond" w:hAnsi="Garamond" w:cstheme="minorHAnsi"/>
          <w:b/>
        </w:rPr>
      </w:pPr>
      <w:r w:rsidRPr="00015200">
        <w:rPr>
          <w:rFonts w:ascii="Garamond" w:hAnsi="Garamond" w:cstheme="minorHAnsi"/>
          <w:b/>
        </w:rPr>
        <w:t>AMY BROOKHEIMER</w:t>
      </w:r>
    </w:p>
    <w:p w14:paraId="27D7FEE3" w14:textId="77777777" w:rsidR="00D664EE" w:rsidRPr="00015200" w:rsidRDefault="00D664EE" w:rsidP="00D664EE">
      <w:pPr>
        <w:jc w:val="center"/>
        <w:rPr>
          <w:rFonts w:ascii="Garamond" w:hAnsi="Garamond" w:cstheme="minorHAnsi"/>
        </w:rPr>
      </w:pPr>
      <w:r w:rsidRPr="00015200">
        <w:rPr>
          <w:rFonts w:ascii="Garamond" w:hAnsi="Garamond" w:cstheme="minorHAnsi"/>
        </w:rPr>
        <w:t>1401 Riverdale Road - Severna Park, MD 21146</w:t>
      </w:r>
    </w:p>
    <w:p w14:paraId="245A1D6A" w14:textId="77777777" w:rsidR="00D664EE" w:rsidRPr="00015200" w:rsidRDefault="00D664EE" w:rsidP="00D664EE">
      <w:pPr>
        <w:jc w:val="center"/>
        <w:rPr>
          <w:rFonts w:ascii="Garamond" w:hAnsi="Garamond" w:cstheme="minorHAnsi"/>
        </w:rPr>
      </w:pPr>
      <w:r w:rsidRPr="00015200">
        <w:rPr>
          <w:rFonts w:ascii="Garamond" w:hAnsi="Garamond" w:cstheme="minorHAnsi"/>
        </w:rPr>
        <w:t>amy.brookheimer@ubalt.edu - 410.544.0499</w:t>
      </w:r>
    </w:p>
    <w:p w14:paraId="302721E8" w14:textId="77777777" w:rsidR="00D664EE" w:rsidRPr="00015200" w:rsidRDefault="00D664EE" w:rsidP="00D664EE">
      <w:pPr>
        <w:rPr>
          <w:rFonts w:ascii="Garamond" w:hAnsi="Garamond" w:cstheme="minorHAnsi"/>
        </w:rPr>
      </w:pPr>
    </w:p>
    <w:p w14:paraId="684C962C" w14:textId="77777777" w:rsidR="00D664EE" w:rsidRPr="00015200" w:rsidRDefault="00D664EE" w:rsidP="00D664EE">
      <w:pPr>
        <w:pBdr>
          <w:bottom w:val="single" w:sz="4" w:space="1" w:color="auto"/>
        </w:pBdr>
        <w:rPr>
          <w:rFonts w:ascii="Garamond" w:hAnsi="Garamond" w:cstheme="minorHAnsi"/>
          <w:b/>
        </w:rPr>
      </w:pPr>
      <w:r w:rsidRPr="00015200">
        <w:rPr>
          <w:rFonts w:ascii="Garamond" w:hAnsi="Garamond" w:cstheme="minorHAnsi"/>
          <w:b/>
        </w:rPr>
        <w:t xml:space="preserve">EDUCATION </w:t>
      </w:r>
    </w:p>
    <w:p w14:paraId="5D2A0E78" w14:textId="77777777" w:rsidR="00D664EE" w:rsidRPr="00015200" w:rsidRDefault="00D664EE" w:rsidP="00D664EE">
      <w:pPr>
        <w:rPr>
          <w:rFonts w:ascii="Garamond" w:hAnsi="Garamond" w:cstheme="minorHAnsi"/>
        </w:rPr>
      </w:pPr>
    </w:p>
    <w:p w14:paraId="3179EE6E" w14:textId="77777777" w:rsidR="00D664EE" w:rsidRPr="00015200" w:rsidRDefault="00D664EE" w:rsidP="00D664EE">
      <w:pPr>
        <w:rPr>
          <w:rFonts w:ascii="Garamond" w:hAnsi="Garamond" w:cstheme="minorHAnsi"/>
        </w:rPr>
      </w:pPr>
      <w:r w:rsidRPr="00015200">
        <w:rPr>
          <w:rFonts w:ascii="Garamond" w:hAnsi="Garamond" w:cstheme="minorHAnsi"/>
          <w:b/>
        </w:rPr>
        <w:t>University of Baltimore School of Law</w:t>
      </w:r>
      <w:r w:rsidRPr="00015200">
        <w:rPr>
          <w:rFonts w:ascii="Garamond" w:hAnsi="Garamond" w:cstheme="minorHAnsi"/>
        </w:rPr>
        <w:t>, Baltimore, MD</w:t>
      </w:r>
    </w:p>
    <w:p w14:paraId="2DBCCDD3" w14:textId="77777777" w:rsidR="00D664EE" w:rsidRPr="00015200" w:rsidRDefault="00D664EE" w:rsidP="00D664EE">
      <w:pPr>
        <w:rPr>
          <w:rFonts w:ascii="Garamond" w:hAnsi="Garamond" w:cstheme="minorHAnsi"/>
        </w:rPr>
      </w:pPr>
      <w:r w:rsidRPr="00015200">
        <w:rPr>
          <w:rFonts w:ascii="Garamond" w:hAnsi="Garamond" w:cstheme="minorHAnsi"/>
        </w:rPr>
        <w:t>Candidate for J.D., May 20--</w:t>
      </w:r>
    </w:p>
    <w:p w14:paraId="3F30E5A7" w14:textId="77777777" w:rsidR="00D664EE" w:rsidRPr="00015200" w:rsidRDefault="00D664EE" w:rsidP="00D664EE">
      <w:pPr>
        <w:rPr>
          <w:rFonts w:ascii="Garamond" w:hAnsi="Garamond" w:cstheme="minorHAnsi"/>
        </w:rPr>
      </w:pPr>
      <w:r w:rsidRPr="00015200">
        <w:rPr>
          <w:rFonts w:ascii="Garamond" w:hAnsi="Garamond" w:cstheme="minorHAnsi"/>
        </w:rPr>
        <w:t>G.P.A.: 3.54; Class Rank: 5/42 (Top 12%)</w:t>
      </w:r>
    </w:p>
    <w:p w14:paraId="51E714E1" w14:textId="4E04F767" w:rsidR="00D664EE" w:rsidRPr="00015200" w:rsidRDefault="00D664EE" w:rsidP="00D664EE">
      <w:pPr>
        <w:rPr>
          <w:rFonts w:ascii="Garamond" w:hAnsi="Garamond" w:cstheme="minorHAnsi"/>
        </w:rPr>
      </w:pPr>
      <w:r w:rsidRPr="00015200">
        <w:rPr>
          <w:rFonts w:ascii="Garamond" w:hAnsi="Garamond" w:cstheme="minorHAnsi"/>
        </w:rPr>
        <w:t>Honors:</w:t>
      </w:r>
      <w:r w:rsidRPr="00015200">
        <w:rPr>
          <w:rFonts w:ascii="Garamond" w:hAnsi="Garamond" w:cstheme="minorHAnsi"/>
        </w:rPr>
        <w:tab/>
      </w:r>
      <w:r w:rsidR="00715B10">
        <w:rPr>
          <w:rFonts w:ascii="Garamond" w:hAnsi="Garamond" w:cstheme="minorHAnsi"/>
        </w:rPr>
        <w:tab/>
      </w:r>
      <w:r w:rsidRPr="00015200">
        <w:rPr>
          <w:rFonts w:ascii="Garamond" w:hAnsi="Garamond" w:cstheme="minorHAnsi"/>
          <w:i/>
        </w:rPr>
        <w:t>University of Baltimore Law Forum</w:t>
      </w:r>
      <w:r w:rsidRPr="00015200">
        <w:rPr>
          <w:rFonts w:ascii="Garamond" w:hAnsi="Garamond" w:cstheme="minorHAnsi"/>
        </w:rPr>
        <w:t xml:space="preserve"> – Comments Editor</w:t>
      </w:r>
    </w:p>
    <w:p w14:paraId="2918D415" w14:textId="77777777" w:rsidR="00D664EE" w:rsidRPr="00015200" w:rsidRDefault="00D664EE" w:rsidP="00D664EE">
      <w:pPr>
        <w:ind w:left="1440" w:hanging="1440"/>
        <w:rPr>
          <w:rFonts w:ascii="Garamond" w:hAnsi="Garamond" w:cstheme="minorHAnsi"/>
        </w:rPr>
      </w:pPr>
      <w:r w:rsidRPr="00015200">
        <w:rPr>
          <w:rFonts w:ascii="Garamond" w:hAnsi="Garamond" w:cstheme="minorHAnsi"/>
        </w:rPr>
        <w:t>Publications:</w:t>
      </w:r>
      <w:r w:rsidRPr="00015200">
        <w:rPr>
          <w:rFonts w:ascii="Garamond" w:hAnsi="Garamond" w:cstheme="minorHAnsi"/>
        </w:rPr>
        <w:tab/>
      </w:r>
      <w:r w:rsidRPr="00015200">
        <w:rPr>
          <w:rFonts w:ascii="Garamond" w:hAnsi="Garamond" w:cstheme="minorHAnsi"/>
          <w:i/>
        </w:rPr>
        <w:t>The Crime Next Door: An Examination of the Sex Trafficking Epidemic in the United States and How Maryland is Addressing the Problem</w:t>
      </w:r>
      <w:r w:rsidRPr="00015200">
        <w:rPr>
          <w:rFonts w:ascii="Garamond" w:hAnsi="Garamond" w:cstheme="minorHAnsi"/>
        </w:rPr>
        <w:t xml:space="preserve">, 49 U. </w:t>
      </w:r>
      <w:proofErr w:type="spellStart"/>
      <w:r w:rsidRPr="00015200">
        <w:rPr>
          <w:rFonts w:ascii="Garamond" w:hAnsi="Garamond" w:cstheme="minorHAnsi"/>
        </w:rPr>
        <w:t>Balt</w:t>
      </w:r>
      <w:proofErr w:type="spellEnd"/>
      <w:r w:rsidRPr="00015200">
        <w:rPr>
          <w:rFonts w:ascii="Garamond" w:hAnsi="Garamond" w:cstheme="minorHAnsi"/>
        </w:rPr>
        <w:t>. L. F. 43 (20--)</w:t>
      </w:r>
    </w:p>
    <w:p w14:paraId="388CE306" w14:textId="77777777" w:rsidR="00D664EE" w:rsidRPr="00015200" w:rsidRDefault="00D664EE" w:rsidP="00D664EE">
      <w:pPr>
        <w:rPr>
          <w:rFonts w:ascii="Garamond" w:hAnsi="Garamond" w:cstheme="minorHAnsi"/>
        </w:rPr>
      </w:pPr>
      <w:r w:rsidRPr="00015200">
        <w:rPr>
          <w:rFonts w:ascii="Garamond" w:hAnsi="Garamond" w:cstheme="minorHAnsi"/>
        </w:rPr>
        <w:t>Activities:</w:t>
      </w:r>
      <w:r w:rsidRPr="00015200">
        <w:rPr>
          <w:rFonts w:ascii="Garamond" w:hAnsi="Garamond" w:cstheme="minorHAnsi"/>
        </w:rPr>
        <w:tab/>
        <w:t>Women’s Bar Association</w:t>
      </w:r>
    </w:p>
    <w:p w14:paraId="0FEE3C44" w14:textId="77777777" w:rsidR="00D664EE" w:rsidRPr="00015200" w:rsidRDefault="00D664EE" w:rsidP="00D664EE">
      <w:pPr>
        <w:rPr>
          <w:rFonts w:ascii="Garamond" w:hAnsi="Garamond" w:cstheme="minorHAnsi"/>
        </w:rPr>
      </w:pPr>
    </w:p>
    <w:p w14:paraId="418AC370" w14:textId="77777777" w:rsidR="00D664EE" w:rsidRPr="00015200" w:rsidRDefault="00D664EE" w:rsidP="00D664EE">
      <w:pPr>
        <w:rPr>
          <w:rFonts w:ascii="Garamond" w:hAnsi="Garamond" w:cstheme="minorHAnsi"/>
        </w:rPr>
      </w:pPr>
      <w:r w:rsidRPr="00015200">
        <w:rPr>
          <w:rFonts w:ascii="Garamond" w:hAnsi="Garamond" w:cstheme="minorHAnsi"/>
          <w:b/>
        </w:rPr>
        <w:t>Duquesne University School of Law</w:t>
      </w:r>
      <w:r w:rsidRPr="00015200">
        <w:rPr>
          <w:rFonts w:ascii="Garamond" w:hAnsi="Garamond" w:cstheme="minorHAnsi"/>
        </w:rPr>
        <w:t>,</w:t>
      </w:r>
      <w:r w:rsidRPr="009D7EA8">
        <w:rPr>
          <w:rFonts w:ascii="Garamond" w:hAnsi="Garamond"/>
        </w:rPr>
        <w:t xml:space="preserve"> </w:t>
      </w:r>
      <w:r w:rsidRPr="00015200">
        <w:rPr>
          <w:rFonts w:ascii="Garamond" w:hAnsi="Garamond" w:cstheme="minorHAnsi"/>
        </w:rPr>
        <w:t>Pittsburgh, PA</w:t>
      </w:r>
    </w:p>
    <w:p w14:paraId="03786526" w14:textId="77777777" w:rsidR="00D664EE" w:rsidRPr="00015200" w:rsidRDefault="00D664EE" w:rsidP="00D664EE">
      <w:pPr>
        <w:rPr>
          <w:rFonts w:ascii="Garamond" w:hAnsi="Garamond" w:cstheme="minorHAnsi"/>
        </w:rPr>
      </w:pPr>
      <w:r w:rsidRPr="00015200">
        <w:rPr>
          <w:rFonts w:ascii="Garamond" w:hAnsi="Garamond" w:cstheme="minorHAnsi"/>
        </w:rPr>
        <w:t>Matriculated, August 20-- – May 20--</w:t>
      </w:r>
    </w:p>
    <w:p w14:paraId="3CCD24E4" w14:textId="77777777" w:rsidR="00D664EE" w:rsidRPr="00015200" w:rsidRDefault="00D664EE" w:rsidP="00D664EE">
      <w:pPr>
        <w:rPr>
          <w:rFonts w:ascii="Garamond" w:hAnsi="Garamond" w:cstheme="minorHAnsi"/>
        </w:rPr>
      </w:pPr>
    </w:p>
    <w:p w14:paraId="250D209D" w14:textId="77777777" w:rsidR="00D664EE" w:rsidRPr="00015200" w:rsidRDefault="00D664EE" w:rsidP="00D664EE">
      <w:pPr>
        <w:rPr>
          <w:rFonts w:ascii="Garamond" w:hAnsi="Garamond" w:cstheme="minorHAnsi"/>
        </w:rPr>
      </w:pPr>
      <w:r w:rsidRPr="00015200">
        <w:rPr>
          <w:rFonts w:ascii="Garamond" w:hAnsi="Garamond" w:cstheme="minorHAnsi"/>
          <w:b/>
        </w:rPr>
        <w:t>Towson University</w:t>
      </w:r>
      <w:r w:rsidRPr="00015200">
        <w:rPr>
          <w:rFonts w:ascii="Garamond" w:hAnsi="Garamond" w:cstheme="minorHAnsi"/>
        </w:rPr>
        <w:t>, Towson, MD</w:t>
      </w:r>
    </w:p>
    <w:p w14:paraId="03A8DC17" w14:textId="331B65D5" w:rsidR="00D664EE" w:rsidRPr="00015200" w:rsidRDefault="00D664EE" w:rsidP="00D664EE">
      <w:pPr>
        <w:rPr>
          <w:rFonts w:ascii="Garamond" w:hAnsi="Garamond" w:cstheme="minorHAnsi"/>
        </w:rPr>
      </w:pPr>
      <w:r w:rsidRPr="00015200">
        <w:rPr>
          <w:rFonts w:ascii="Garamond" w:hAnsi="Garamond" w:cstheme="minorHAnsi"/>
        </w:rPr>
        <w:t>B.A. in Psychology, May 20--</w:t>
      </w:r>
    </w:p>
    <w:p w14:paraId="0010028D" w14:textId="77777777" w:rsidR="00D664EE" w:rsidRPr="00015200" w:rsidRDefault="00D664EE" w:rsidP="00D664EE">
      <w:pPr>
        <w:rPr>
          <w:rFonts w:ascii="Garamond" w:hAnsi="Garamond" w:cstheme="minorHAnsi"/>
        </w:rPr>
      </w:pPr>
      <w:r w:rsidRPr="00015200">
        <w:rPr>
          <w:rFonts w:ascii="Garamond" w:hAnsi="Garamond" w:cstheme="minorHAnsi"/>
        </w:rPr>
        <w:t>G.P.A.: 3.93</w:t>
      </w:r>
    </w:p>
    <w:p w14:paraId="013E8470" w14:textId="77777777" w:rsidR="00D664EE" w:rsidRPr="00015200" w:rsidRDefault="00D664EE" w:rsidP="00D664EE">
      <w:pPr>
        <w:rPr>
          <w:rFonts w:ascii="Garamond" w:hAnsi="Garamond" w:cstheme="minorHAnsi"/>
        </w:rPr>
      </w:pPr>
    </w:p>
    <w:p w14:paraId="566B6C6B" w14:textId="77777777" w:rsidR="00D664EE" w:rsidRPr="00015200" w:rsidRDefault="00D664EE" w:rsidP="00D664EE">
      <w:pPr>
        <w:pBdr>
          <w:bottom w:val="single" w:sz="4" w:space="1" w:color="auto"/>
        </w:pBdr>
        <w:rPr>
          <w:rFonts w:ascii="Garamond" w:hAnsi="Garamond" w:cstheme="minorHAnsi"/>
          <w:b/>
        </w:rPr>
      </w:pPr>
      <w:r w:rsidRPr="00015200">
        <w:rPr>
          <w:rFonts w:ascii="Garamond" w:hAnsi="Garamond" w:cstheme="minorHAnsi"/>
          <w:b/>
        </w:rPr>
        <w:t>IMMIGRATION LAW EXPERIENCE</w:t>
      </w:r>
    </w:p>
    <w:p w14:paraId="722B210C" w14:textId="77777777" w:rsidR="00D664EE" w:rsidRPr="00015200" w:rsidRDefault="00D664EE" w:rsidP="00D664EE">
      <w:pPr>
        <w:rPr>
          <w:rFonts w:ascii="Garamond" w:hAnsi="Garamond" w:cstheme="minorHAnsi"/>
        </w:rPr>
      </w:pPr>
    </w:p>
    <w:p w14:paraId="7B9FC643" w14:textId="77777777" w:rsidR="00D664EE" w:rsidRPr="00015200" w:rsidRDefault="00D664EE" w:rsidP="00D664EE">
      <w:pPr>
        <w:rPr>
          <w:rFonts w:ascii="Garamond" w:hAnsi="Garamond" w:cstheme="minorHAnsi"/>
        </w:rPr>
      </w:pPr>
      <w:r w:rsidRPr="00015200">
        <w:rPr>
          <w:rFonts w:ascii="Garamond" w:hAnsi="Garamond" w:cstheme="minorHAnsi"/>
          <w:b/>
        </w:rPr>
        <w:t>U.S. Department of Justice, Executive Office of Immigration Revie</w:t>
      </w:r>
      <w:r w:rsidRPr="009D7EA8">
        <w:rPr>
          <w:rFonts w:ascii="Garamond" w:hAnsi="Garamond" w:cstheme="minorHAnsi"/>
          <w:b/>
          <w:bCs/>
        </w:rPr>
        <w:t>w</w:t>
      </w:r>
      <w:r w:rsidRPr="00015200">
        <w:rPr>
          <w:rFonts w:ascii="Garamond" w:hAnsi="Garamond" w:cstheme="minorHAnsi"/>
        </w:rPr>
        <w:t>, Baltimore, MD</w:t>
      </w:r>
    </w:p>
    <w:p w14:paraId="3B85F0C0" w14:textId="77777777" w:rsidR="00D664EE" w:rsidRPr="00015200" w:rsidRDefault="00D664EE" w:rsidP="00D664EE">
      <w:pPr>
        <w:rPr>
          <w:rFonts w:ascii="Garamond" w:hAnsi="Garamond" w:cstheme="minorHAnsi"/>
        </w:rPr>
      </w:pPr>
      <w:r w:rsidRPr="00015200">
        <w:rPr>
          <w:rFonts w:ascii="Garamond" w:hAnsi="Garamond" w:cstheme="minorHAnsi"/>
          <w:i/>
        </w:rPr>
        <w:t>Law Clerk, Baltimore Immigration Court</w:t>
      </w:r>
      <w:r w:rsidRPr="00015200">
        <w:rPr>
          <w:rFonts w:ascii="Garamond" w:hAnsi="Garamond" w:cstheme="minorHAnsi"/>
        </w:rPr>
        <w:t>, Fall 20--</w:t>
      </w:r>
    </w:p>
    <w:p w14:paraId="1C71CBB2" w14:textId="77777777" w:rsidR="00D664EE" w:rsidRPr="00015200" w:rsidRDefault="00D664EE" w:rsidP="00D664EE">
      <w:pPr>
        <w:rPr>
          <w:rFonts w:ascii="Garamond" w:hAnsi="Garamond" w:cstheme="minorHAnsi"/>
        </w:rPr>
      </w:pPr>
      <w:r w:rsidRPr="00015200">
        <w:rPr>
          <w:rFonts w:ascii="Garamond" w:hAnsi="Garamond" w:cstheme="minorHAnsi"/>
        </w:rPr>
        <w:t xml:space="preserve">Researched and helped draft decisions on questions of removability and requests for relief for asylum, withholding of removal, protection under Article 3 of the Convention </w:t>
      </w:r>
      <w:proofErr w:type="gramStart"/>
      <w:r w:rsidRPr="00015200">
        <w:rPr>
          <w:rFonts w:ascii="Garamond" w:hAnsi="Garamond" w:cstheme="minorHAnsi"/>
        </w:rPr>
        <w:t>Against</w:t>
      </w:r>
      <w:proofErr w:type="gramEnd"/>
      <w:r w:rsidRPr="00015200">
        <w:rPr>
          <w:rFonts w:ascii="Garamond" w:hAnsi="Garamond" w:cstheme="minorHAnsi"/>
        </w:rPr>
        <w:t xml:space="preserve"> Torture, and cancellation of removal. </w:t>
      </w:r>
    </w:p>
    <w:p w14:paraId="54A02C40" w14:textId="77777777" w:rsidR="00D664EE" w:rsidRPr="00015200" w:rsidRDefault="00D664EE" w:rsidP="00D664EE">
      <w:pPr>
        <w:rPr>
          <w:rFonts w:ascii="Garamond" w:hAnsi="Garamond" w:cstheme="minorHAnsi"/>
        </w:rPr>
      </w:pPr>
    </w:p>
    <w:p w14:paraId="1FCE831F" w14:textId="77777777" w:rsidR="00D664EE" w:rsidRPr="00015200" w:rsidRDefault="00D664EE" w:rsidP="00D664EE">
      <w:pPr>
        <w:rPr>
          <w:rFonts w:ascii="Garamond" w:hAnsi="Garamond" w:cstheme="minorHAnsi"/>
        </w:rPr>
      </w:pPr>
      <w:r w:rsidRPr="00015200">
        <w:rPr>
          <w:rFonts w:ascii="Garamond" w:hAnsi="Garamond" w:cstheme="minorHAnsi"/>
          <w:b/>
        </w:rPr>
        <w:t>U.S. Department of Homeland Security, Office of the General Counsel</w:t>
      </w:r>
      <w:r w:rsidRPr="00015200">
        <w:rPr>
          <w:rFonts w:ascii="Garamond" w:hAnsi="Garamond" w:cstheme="minorHAnsi"/>
        </w:rPr>
        <w:t xml:space="preserve">, Washington, D.C. </w:t>
      </w:r>
    </w:p>
    <w:p w14:paraId="5088F701" w14:textId="77777777" w:rsidR="00D664EE" w:rsidRPr="00015200" w:rsidRDefault="00D664EE" w:rsidP="00D664EE">
      <w:pPr>
        <w:rPr>
          <w:rFonts w:ascii="Garamond" w:hAnsi="Garamond" w:cstheme="minorHAnsi"/>
        </w:rPr>
      </w:pPr>
      <w:r w:rsidRPr="00015200">
        <w:rPr>
          <w:rFonts w:ascii="Garamond" w:hAnsi="Garamond" w:cstheme="minorHAnsi"/>
          <w:i/>
        </w:rPr>
        <w:t>Legal Intern, Immigration Law Division</w:t>
      </w:r>
      <w:r w:rsidRPr="00015200">
        <w:rPr>
          <w:rFonts w:ascii="Garamond" w:hAnsi="Garamond" w:cstheme="minorHAnsi"/>
        </w:rPr>
        <w:t xml:space="preserve">, </w:t>
      </w:r>
      <w:proofErr w:type="gramStart"/>
      <w:r w:rsidRPr="00015200">
        <w:rPr>
          <w:rFonts w:ascii="Garamond" w:hAnsi="Garamond" w:cstheme="minorHAnsi"/>
        </w:rPr>
        <w:t>Summer</w:t>
      </w:r>
      <w:proofErr w:type="gramEnd"/>
      <w:r w:rsidRPr="00015200">
        <w:rPr>
          <w:rFonts w:ascii="Garamond" w:hAnsi="Garamond" w:cstheme="minorHAnsi"/>
        </w:rPr>
        <w:t xml:space="preserve"> 20--</w:t>
      </w:r>
    </w:p>
    <w:p w14:paraId="3178CACA" w14:textId="77777777" w:rsidR="00D664EE" w:rsidRPr="00015200" w:rsidRDefault="00D664EE" w:rsidP="00D664EE">
      <w:pPr>
        <w:rPr>
          <w:rFonts w:ascii="Garamond" w:hAnsi="Garamond" w:cstheme="minorHAnsi"/>
        </w:rPr>
      </w:pPr>
      <w:r w:rsidRPr="00015200">
        <w:rPr>
          <w:rFonts w:ascii="Garamond" w:hAnsi="Garamond" w:cstheme="minorHAnsi"/>
        </w:rPr>
        <w:t>Conducted legal research and drafted memoranda on a range of immigration and nationality law issues including removal, arrest and detention authority, national security matters, unaccompanied minors and victims of human trafficking, and international human rights. Observed court proceedings.</w:t>
      </w:r>
    </w:p>
    <w:p w14:paraId="020870AB" w14:textId="77777777" w:rsidR="00D664EE" w:rsidRPr="00015200" w:rsidRDefault="00D664EE" w:rsidP="00D664EE">
      <w:pPr>
        <w:rPr>
          <w:rFonts w:ascii="Garamond" w:hAnsi="Garamond" w:cstheme="minorHAnsi"/>
        </w:rPr>
      </w:pPr>
    </w:p>
    <w:p w14:paraId="18D6F5F6" w14:textId="77777777" w:rsidR="00D664EE" w:rsidRPr="00015200" w:rsidRDefault="00D664EE" w:rsidP="00D664EE">
      <w:pPr>
        <w:pBdr>
          <w:bottom w:val="single" w:sz="4" w:space="1" w:color="auto"/>
        </w:pBdr>
        <w:rPr>
          <w:rFonts w:ascii="Garamond" w:hAnsi="Garamond" w:cstheme="minorHAnsi"/>
          <w:b/>
        </w:rPr>
      </w:pPr>
      <w:r w:rsidRPr="00015200">
        <w:rPr>
          <w:rFonts w:ascii="Garamond" w:hAnsi="Garamond" w:cstheme="minorHAnsi"/>
          <w:b/>
        </w:rPr>
        <w:t>LITIGATION EXPERIENCE</w:t>
      </w:r>
    </w:p>
    <w:p w14:paraId="09A6ADCC" w14:textId="77777777" w:rsidR="00D664EE" w:rsidRPr="00015200" w:rsidRDefault="00D664EE" w:rsidP="00D664EE">
      <w:pPr>
        <w:rPr>
          <w:rFonts w:ascii="Garamond" w:hAnsi="Garamond" w:cstheme="minorHAnsi"/>
        </w:rPr>
      </w:pPr>
    </w:p>
    <w:p w14:paraId="5A6623E7" w14:textId="77777777" w:rsidR="00D664EE" w:rsidRPr="00015200" w:rsidRDefault="00D664EE" w:rsidP="00D664EE">
      <w:pPr>
        <w:rPr>
          <w:rFonts w:ascii="Garamond" w:hAnsi="Garamond" w:cstheme="minorHAnsi"/>
        </w:rPr>
      </w:pPr>
      <w:r w:rsidRPr="00015200">
        <w:rPr>
          <w:rFonts w:ascii="Garamond" w:hAnsi="Garamond" w:cstheme="minorHAnsi"/>
          <w:b/>
        </w:rPr>
        <w:t>U.S. Attorney’s Office for the District of Maryland</w:t>
      </w:r>
      <w:r w:rsidRPr="00015200">
        <w:rPr>
          <w:rFonts w:ascii="Garamond" w:hAnsi="Garamond" w:cstheme="minorHAnsi"/>
        </w:rPr>
        <w:t>, Baltimore, MD</w:t>
      </w:r>
    </w:p>
    <w:p w14:paraId="1B7C48FC" w14:textId="77777777" w:rsidR="00D664EE" w:rsidRPr="00015200" w:rsidRDefault="00D664EE" w:rsidP="00D664EE">
      <w:pPr>
        <w:rPr>
          <w:rFonts w:ascii="Garamond" w:hAnsi="Garamond" w:cstheme="minorHAnsi"/>
        </w:rPr>
      </w:pPr>
      <w:r w:rsidRPr="00015200">
        <w:rPr>
          <w:rFonts w:ascii="Garamond" w:hAnsi="Garamond" w:cstheme="minorHAnsi"/>
          <w:i/>
        </w:rPr>
        <w:t>Law Clerk</w:t>
      </w:r>
      <w:r w:rsidRPr="00015200">
        <w:rPr>
          <w:rFonts w:ascii="Garamond" w:hAnsi="Garamond" w:cstheme="minorHAnsi"/>
        </w:rPr>
        <w:t xml:space="preserve">, </w:t>
      </w:r>
      <w:proofErr w:type="gramStart"/>
      <w:r w:rsidRPr="00015200">
        <w:rPr>
          <w:rFonts w:ascii="Garamond" w:hAnsi="Garamond" w:cstheme="minorHAnsi"/>
        </w:rPr>
        <w:t>Summer</w:t>
      </w:r>
      <w:proofErr w:type="gramEnd"/>
      <w:r w:rsidRPr="00015200">
        <w:rPr>
          <w:rFonts w:ascii="Garamond" w:hAnsi="Garamond" w:cstheme="minorHAnsi"/>
        </w:rPr>
        <w:t xml:space="preserve"> 20--</w:t>
      </w:r>
    </w:p>
    <w:p w14:paraId="0A08ACE3" w14:textId="77777777" w:rsidR="00D664EE" w:rsidRPr="00015200" w:rsidRDefault="00D664EE" w:rsidP="00D664EE">
      <w:pPr>
        <w:rPr>
          <w:rFonts w:ascii="Garamond" w:hAnsi="Garamond" w:cstheme="minorHAnsi"/>
        </w:rPr>
      </w:pPr>
      <w:r w:rsidRPr="00015200">
        <w:rPr>
          <w:rFonts w:ascii="Garamond" w:hAnsi="Garamond" w:cstheme="minorHAnsi"/>
        </w:rPr>
        <w:t xml:space="preserve">Drafted memoranda and motions for civil and criminal cases involving issues such as medical record privacy protections, False Claims Act liability, post-conviction procedures, and various evidentiary disputes. Drafted an appellate brief on criminal sentencing. Assisted prosecutors with trial preparation. Observed trials and proceedings.  </w:t>
      </w:r>
    </w:p>
    <w:p w14:paraId="09DD42EE" w14:textId="77777777" w:rsidR="00D664EE" w:rsidRPr="00015200" w:rsidRDefault="00D664EE" w:rsidP="00D664EE">
      <w:pPr>
        <w:rPr>
          <w:rFonts w:ascii="Garamond" w:hAnsi="Garamond" w:cstheme="minorHAnsi"/>
        </w:rPr>
      </w:pPr>
    </w:p>
    <w:p w14:paraId="085D5C5C" w14:textId="77777777" w:rsidR="00D664EE" w:rsidRPr="00015200" w:rsidRDefault="00D664EE" w:rsidP="00D664EE">
      <w:pPr>
        <w:rPr>
          <w:rFonts w:ascii="Garamond" w:hAnsi="Garamond" w:cstheme="minorHAnsi"/>
        </w:rPr>
      </w:pPr>
      <w:proofErr w:type="spellStart"/>
      <w:r w:rsidRPr="00015200">
        <w:rPr>
          <w:rFonts w:ascii="Garamond" w:hAnsi="Garamond" w:cstheme="minorHAnsi"/>
          <w:b/>
        </w:rPr>
        <w:t>Whiteford</w:t>
      </w:r>
      <w:proofErr w:type="spellEnd"/>
      <w:r w:rsidRPr="00015200">
        <w:rPr>
          <w:rFonts w:ascii="Garamond" w:hAnsi="Garamond" w:cstheme="minorHAnsi"/>
          <w:b/>
        </w:rPr>
        <w:t>, Taylor &amp; Preston LLP</w:t>
      </w:r>
      <w:r w:rsidRPr="00015200">
        <w:rPr>
          <w:rFonts w:ascii="Garamond" w:hAnsi="Garamond" w:cstheme="minorHAnsi"/>
        </w:rPr>
        <w:t>, Baltimore, MD</w:t>
      </w:r>
    </w:p>
    <w:p w14:paraId="00ACFC3C" w14:textId="77777777" w:rsidR="00D664EE" w:rsidRPr="00015200" w:rsidRDefault="00D664EE" w:rsidP="00D664EE">
      <w:pPr>
        <w:rPr>
          <w:rFonts w:ascii="Garamond" w:hAnsi="Garamond" w:cstheme="minorHAnsi"/>
        </w:rPr>
      </w:pPr>
      <w:r w:rsidRPr="00015200">
        <w:rPr>
          <w:rFonts w:ascii="Garamond" w:hAnsi="Garamond" w:cstheme="minorHAnsi"/>
          <w:i/>
        </w:rPr>
        <w:t>Summer Associate</w:t>
      </w:r>
      <w:r w:rsidRPr="00015200">
        <w:rPr>
          <w:rFonts w:ascii="Garamond" w:hAnsi="Garamond" w:cstheme="minorHAnsi"/>
        </w:rPr>
        <w:t>, Summer 20--</w:t>
      </w:r>
    </w:p>
    <w:p w14:paraId="07552FDD" w14:textId="7DED71CC" w:rsidR="00D664EE" w:rsidRPr="00015200" w:rsidRDefault="00D664EE" w:rsidP="00D664EE">
      <w:pPr>
        <w:rPr>
          <w:rFonts w:ascii="Garamond" w:hAnsi="Garamond" w:cstheme="minorHAnsi"/>
        </w:rPr>
      </w:pPr>
      <w:r w:rsidRPr="00015200">
        <w:rPr>
          <w:rFonts w:ascii="Garamond" w:hAnsi="Garamond" w:cstheme="minorHAnsi"/>
        </w:rPr>
        <w:t>Conducted legal research for a variety of litigation matters including product liability, environmental exposure, and corporate and securities cases. Drafted legal memoranda on the ‘new evidence’ standard under FRCP 59. Gathered research on the enforceability of electronic signatures under the E-Sign Act. Observed depositions.</w:t>
      </w:r>
    </w:p>
    <w:p w14:paraId="6A958379"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br w:type="page"/>
      </w:r>
    </w:p>
    <w:p w14:paraId="04E1975F" w14:textId="77777777" w:rsidR="00D664EE" w:rsidRPr="00F321DE" w:rsidRDefault="00D664EE" w:rsidP="00D664EE">
      <w:pPr>
        <w:jc w:val="right"/>
        <w:rPr>
          <w:b/>
          <w:sz w:val="24"/>
          <w:szCs w:val="24"/>
        </w:rPr>
      </w:pPr>
      <w:r w:rsidRPr="00F321DE">
        <w:rPr>
          <w:b/>
          <w:sz w:val="24"/>
          <w:szCs w:val="24"/>
        </w:rPr>
        <w:lastRenderedPageBreak/>
        <w:t xml:space="preserve">3D Resume for post-graduate job search </w:t>
      </w:r>
    </w:p>
    <w:p w14:paraId="5D78C5E4" w14:textId="77777777" w:rsidR="00D664EE" w:rsidRPr="00015200" w:rsidRDefault="00D664EE" w:rsidP="00D664EE">
      <w:pPr>
        <w:rPr>
          <w:rFonts w:ascii="Garamond" w:hAnsi="Garamond" w:cstheme="minorHAnsi"/>
          <w:sz w:val="24"/>
          <w:szCs w:val="24"/>
        </w:rPr>
      </w:pPr>
    </w:p>
    <w:p w14:paraId="7D4CA65F" w14:textId="77777777" w:rsidR="00D664EE" w:rsidRPr="00015200" w:rsidRDefault="00D664EE" w:rsidP="00D664EE">
      <w:pPr>
        <w:jc w:val="center"/>
        <w:rPr>
          <w:rFonts w:ascii="Garamond" w:hAnsi="Garamond" w:cstheme="minorHAnsi"/>
          <w:b/>
          <w:sz w:val="24"/>
          <w:szCs w:val="24"/>
        </w:rPr>
      </w:pPr>
      <w:r w:rsidRPr="00015200">
        <w:rPr>
          <w:rFonts w:ascii="Garamond" w:hAnsi="Garamond" w:cstheme="minorHAnsi"/>
          <w:b/>
          <w:sz w:val="24"/>
          <w:szCs w:val="24"/>
        </w:rPr>
        <w:t>GARY WALSH</w:t>
      </w:r>
    </w:p>
    <w:p w14:paraId="009795F5"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1111 Light Street, Apt. 907- Baltimore, MD 21230</w:t>
      </w:r>
    </w:p>
    <w:p w14:paraId="52608CD4"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gary.walsh@ubalt.edu - 410.753.4790</w:t>
      </w:r>
    </w:p>
    <w:p w14:paraId="5D077D07" w14:textId="77777777" w:rsidR="00D664EE" w:rsidRPr="00015200" w:rsidRDefault="00D664EE" w:rsidP="00D664EE">
      <w:pPr>
        <w:rPr>
          <w:rFonts w:ascii="Garamond" w:hAnsi="Garamond" w:cstheme="minorHAnsi"/>
          <w:sz w:val="24"/>
          <w:szCs w:val="24"/>
        </w:rPr>
      </w:pPr>
    </w:p>
    <w:p w14:paraId="03545CF3"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 xml:space="preserve">EDUCATION </w:t>
      </w:r>
    </w:p>
    <w:p w14:paraId="567E7CDD" w14:textId="77777777" w:rsidR="00D664EE" w:rsidRPr="00015200" w:rsidRDefault="00D664EE" w:rsidP="00D664EE">
      <w:pPr>
        <w:rPr>
          <w:rFonts w:ascii="Garamond" w:hAnsi="Garamond" w:cstheme="minorHAnsi"/>
          <w:sz w:val="24"/>
          <w:szCs w:val="24"/>
        </w:rPr>
      </w:pPr>
    </w:p>
    <w:p w14:paraId="4D891908"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 School of Law</w:t>
      </w:r>
      <w:r w:rsidRPr="00015200">
        <w:rPr>
          <w:rFonts w:ascii="Garamond" w:hAnsi="Garamond" w:cstheme="minorHAnsi"/>
          <w:sz w:val="24"/>
          <w:szCs w:val="24"/>
        </w:rPr>
        <w:t>, Baltimore MD</w:t>
      </w:r>
    </w:p>
    <w:p w14:paraId="1F922438"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Candidate for J.D., May 20--</w:t>
      </w:r>
    </w:p>
    <w:p w14:paraId="448449CA"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Activities: </w:t>
      </w:r>
      <w:r w:rsidRPr="00015200">
        <w:rPr>
          <w:rFonts w:ascii="Garamond" w:hAnsi="Garamond" w:cstheme="minorHAnsi"/>
          <w:sz w:val="24"/>
          <w:szCs w:val="24"/>
        </w:rPr>
        <w:tab/>
        <w:t>Phi Alpha Delta</w:t>
      </w:r>
      <w:r w:rsidRPr="00015200">
        <w:rPr>
          <w:rFonts w:ascii="Garamond" w:hAnsi="Garamond" w:cstheme="minorHAnsi"/>
          <w:sz w:val="24"/>
          <w:szCs w:val="24"/>
        </w:rPr>
        <w:tab/>
        <w:t xml:space="preserve"> </w:t>
      </w:r>
    </w:p>
    <w:p w14:paraId="220FB53C" w14:textId="77777777" w:rsidR="00D664EE" w:rsidRPr="00015200" w:rsidRDefault="00D664EE" w:rsidP="00D664EE">
      <w:pPr>
        <w:rPr>
          <w:rFonts w:ascii="Garamond" w:hAnsi="Garamond" w:cstheme="minorHAnsi"/>
          <w:sz w:val="24"/>
          <w:szCs w:val="24"/>
        </w:rPr>
      </w:pPr>
    </w:p>
    <w:p w14:paraId="4FA87305"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Maryland, College Park</w:t>
      </w:r>
      <w:r w:rsidRPr="00015200">
        <w:rPr>
          <w:rFonts w:ascii="Garamond" w:hAnsi="Garamond" w:cstheme="minorHAnsi"/>
          <w:sz w:val="24"/>
          <w:szCs w:val="24"/>
        </w:rPr>
        <w:t>, College Park, MD</w:t>
      </w:r>
    </w:p>
    <w:p w14:paraId="0C5177D0"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B.A. in Government and Politics, May 20--</w:t>
      </w:r>
    </w:p>
    <w:p w14:paraId="2C6E16BE"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Activities: </w:t>
      </w:r>
      <w:r w:rsidRPr="00015200">
        <w:rPr>
          <w:rFonts w:ascii="Garamond" w:hAnsi="Garamond" w:cstheme="minorHAnsi"/>
          <w:sz w:val="24"/>
          <w:szCs w:val="24"/>
        </w:rPr>
        <w:tab/>
        <w:t>CIVICUS Living and Learning Program</w:t>
      </w:r>
    </w:p>
    <w:p w14:paraId="166B48FF" w14:textId="77777777" w:rsidR="00D664EE" w:rsidRPr="00015200" w:rsidRDefault="00D664EE" w:rsidP="00D664EE">
      <w:pPr>
        <w:rPr>
          <w:rFonts w:ascii="Garamond" w:hAnsi="Garamond" w:cstheme="minorHAnsi"/>
          <w:sz w:val="24"/>
          <w:szCs w:val="24"/>
        </w:rPr>
      </w:pPr>
    </w:p>
    <w:p w14:paraId="2CDC2D8A"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 xml:space="preserve">LEGAL EXPERIENCE  </w:t>
      </w:r>
    </w:p>
    <w:p w14:paraId="15CBC4E0" w14:textId="77777777" w:rsidR="00D664EE" w:rsidRPr="00015200" w:rsidRDefault="00D664EE" w:rsidP="00D664EE">
      <w:pPr>
        <w:rPr>
          <w:rFonts w:ascii="Garamond" w:hAnsi="Garamond" w:cstheme="minorHAnsi"/>
          <w:sz w:val="24"/>
          <w:szCs w:val="24"/>
        </w:rPr>
      </w:pPr>
    </w:p>
    <w:p w14:paraId="454C92A0"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 xml:space="preserve">Young &amp; </w:t>
      </w:r>
      <w:proofErr w:type="spellStart"/>
      <w:r w:rsidRPr="00015200">
        <w:rPr>
          <w:rFonts w:ascii="Garamond" w:hAnsi="Garamond" w:cstheme="minorHAnsi"/>
          <w:b/>
          <w:sz w:val="24"/>
          <w:szCs w:val="24"/>
        </w:rPr>
        <w:t>Valkenet</w:t>
      </w:r>
      <w:proofErr w:type="spellEnd"/>
      <w:r w:rsidRPr="00015200">
        <w:rPr>
          <w:rFonts w:ascii="Garamond" w:hAnsi="Garamond" w:cstheme="minorHAnsi"/>
          <w:sz w:val="24"/>
          <w:szCs w:val="24"/>
        </w:rPr>
        <w:t>, Baltimore, MD</w:t>
      </w:r>
    </w:p>
    <w:p w14:paraId="25A1E862"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June 20-- – Present</w:t>
      </w:r>
    </w:p>
    <w:p w14:paraId="4F5CAC6D"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Participate in all aspects of civil litigation matters. Draft interrogatories, requests for document production, motions to compel and motions for sanctions. Coordinate discovery responses with clients. Draft litigation pleadings and motions, including complaints, motions to dismiss, and motions in </w:t>
      </w:r>
      <w:proofErr w:type="spellStart"/>
      <w:r w:rsidRPr="00015200">
        <w:rPr>
          <w:rFonts w:ascii="Garamond" w:hAnsi="Garamond" w:cstheme="minorHAnsi"/>
          <w:sz w:val="24"/>
          <w:szCs w:val="24"/>
        </w:rPr>
        <w:t>limine</w:t>
      </w:r>
      <w:proofErr w:type="spellEnd"/>
      <w:r w:rsidRPr="00015200">
        <w:rPr>
          <w:rFonts w:ascii="Garamond" w:hAnsi="Garamond" w:cstheme="minorHAnsi"/>
          <w:sz w:val="24"/>
          <w:szCs w:val="24"/>
        </w:rPr>
        <w:t>. Support attorneys at court proceedings and trial. File documents in federal and state cases. Conduct legal research and draft memoranda on litigation and contract issues for criminal defense and real property matters.</w:t>
      </w:r>
    </w:p>
    <w:p w14:paraId="314FAD9C" w14:textId="77777777" w:rsidR="00D664EE" w:rsidRPr="00015200" w:rsidRDefault="00D664EE" w:rsidP="00D664EE">
      <w:pPr>
        <w:rPr>
          <w:rFonts w:ascii="Garamond" w:hAnsi="Garamond" w:cstheme="minorHAnsi"/>
          <w:sz w:val="24"/>
          <w:szCs w:val="24"/>
        </w:rPr>
      </w:pPr>
    </w:p>
    <w:p w14:paraId="58C4159C"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Baltimore City Law Department</w:t>
      </w:r>
      <w:r w:rsidRPr="00015200">
        <w:rPr>
          <w:rFonts w:ascii="Garamond" w:hAnsi="Garamond" w:cstheme="minorHAnsi"/>
          <w:sz w:val="24"/>
          <w:szCs w:val="24"/>
        </w:rPr>
        <w:t xml:space="preserve">, Baltimore, MD </w:t>
      </w:r>
    </w:p>
    <w:p w14:paraId="757DD6A3"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Intern</w:t>
      </w:r>
      <w:r w:rsidRPr="00015200">
        <w:rPr>
          <w:rFonts w:ascii="Garamond" w:hAnsi="Garamond" w:cstheme="minorHAnsi"/>
          <w:sz w:val="24"/>
          <w:szCs w:val="24"/>
        </w:rPr>
        <w:t xml:space="preserve">, </w:t>
      </w:r>
      <w:proofErr w:type="gramStart"/>
      <w:r w:rsidRPr="00015200">
        <w:rPr>
          <w:rFonts w:ascii="Garamond" w:hAnsi="Garamond" w:cstheme="minorHAnsi"/>
          <w:sz w:val="24"/>
          <w:szCs w:val="24"/>
        </w:rPr>
        <w:t>Fall</w:t>
      </w:r>
      <w:proofErr w:type="gramEnd"/>
      <w:r w:rsidRPr="00015200">
        <w:rPr>
          <w:rFonts w:ascii="Garamond" w:hAnsi="Garamond" w:cstheme="minorHAnsi"/>
          <w:sz w:val="24"/>
          <w:szCs w:val="24"/>
        </w:rPr>
        <w:t xml:space="preserve"> 20--</w:t>
      </w:r>
    </w:p>
    <w:p w14:paraId="77A02AAA"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Prepared training and legal materials to assist city police with implementing new curfew laws, including power point presentations that explained the new law to officers and how the curfew was to be enforced. Drafted and filed motions for removal in defense of the police department. Drafted motions to dismiss when the police department was sued by pro se plaintiffs.</w:t>
      </w:r>
    </w:p>
    <w:p w14:paraId="5691BAE9" w14:textId="77777777" w:rsidR="00D664EE" w:rsidRPr="00015200" w:rsidRDefault="00D664EE" w:rsidP="00D664EE">
      <w:pPr>
        <w:rPr>
          <w:rFonts w:ascii="Garamond" w:hAnsi="Garamond" w:cstheme="minorHAnsi"/>
          <w:sz w:val="24"/>
          <w:szCs w:val="24"/>
        </w:rPr>
      </w:pPr>
    </w:p>
    <w:p w14:paraId="2FBC5FED"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Office of the Maryland Attorney General</w:t>
      </w:r>
      <w:r w:rsidRPr="00015200">
        <w:rPr>
          <w:rFonts w:ascii="Garamond" w:hAnsi="Garamond" w:cstheme="minorHAnsi"/>
          <w:sz w:val="24"/>
          <w:szCs w:val="24"/>
        </w:rPr>
        <w:t xml:space="preserve">, Baltimore, MD </w:t>
      </w:r>
    </w:p>
    <w:p w14:paraId="68B8D46C"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Health Education and Advocacy Intern</w:t>
      </w:r>
      <w:r w:rsidRPr="00015200">
        <w:rPr>
          <w:rFonts w:ascii="Garamond" w:hAnsi="Garamond" w:cstheme="minorHAnsi"/>
          <w:sz w:val="24"/>
          <w:szCs w:val="24"/>
        </w:rPr>
        <w:t>, Summer 20--</w:t>
      </w:r>
    </w:p>
    <w:p w14:paraId="15BA1E76"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Mediated billing and coverage consumer complaints against health care insurers and providers, responded to consumer inquiries on the telephone hotline and researched current health policy and legislative issues.</w:t>
      </w:r>
    </w:p>
    <w:p w14:paraId="202F4593" w14:textId="77777777" w:rsidR="00D664EE" w:rsidRPr="00015200" w:rsidRDefault="00D664EE" w:rsidP="00D664EE">
      <w:pPr>
        <w:rPr>
          <w:rFonts w:ascii="Garamond" w:hAnsi="Garamond" w:cstheme="minorHAnsi"/>
          <w:sz w:val="24"/>
          <w:szCs w:val="24"/>
        </w:rPr>
      </w:pPr>
    </w:p>
    <w:p w14:paraId="508CCE6D"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Law Office of Gregory C. Powell</w:t>
      </w:r>
      <w:r w:rsidRPr="00015200">
        <w:rPr>
          <w:rFonts w:ascii="Garamond" w:hAnsi="Garamond" w:cstheme="minorHAnsi"/>
          <w:sz w:val="24"/>
          <w:szCs w:val="24"/>
        </w:rPr>
        <w:t>, Riverdale, MD</w:t>
      </w:r>
    </w:p>
    <w:p w14:paraId="44D80403"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xml:space="preserve">, </w:t>
      </w:r>
      <w:proofErr w:type="gramStart"/>
      <w:r w:rsidRPr="00015200">
        <w:rPr>
          <w:rFonts w:ascii="Garamond" w:hAnsi="Garamond" w:cstheme="minorHAnsi"/>
          <w:sz w:val="24"/>
          <w:szCs w:val="24"/>
        </w:rPr>
        <w:t>Summer</w:t>
      </w:r>
      <w:proofErr w:type="gramEnd"/>
      <w:r w:rsidRPr="00015200">
        <w:rPr>
          <w:rFonts w:ascii="Garamond" w:hAnsi="Garamond" w:cstheme="minorHAnsi"/>
          <w:sz w:val="24"/>
          <w:szCs w:val="24"/>
        </w:rPr>
        <w:t xml:space="preserve"> 20--</w:t>
      </w:r>
    </w:p>
    <w:p w14:paraId="2E1ECDD1"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Paralegal</w:t>
      </w:r>
      <w:r w:rsidRPr="00015200">
        <w:rPr>
          <w:rFonts w:ascii="Garamond" w:hAnsi="Garamond" w:cstheme="minorHAnsi"/>
          <w:sz w:val="24"/>
          <w:szCs w:val="24"/>
        </w:rPr>
        <w:t>, August 20-- – August 20--</w:t>
      </w:r>
    </w:p>
    <w:p w14:paraId="6ECAA5E3"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Researched civil matters including personal injury, property disputes, Chapter 7 and 13 bankruptcies, and family law. Drafted pleadings, discovery motions, dispositive motions, proposed orders, settlement agreements, and judgments of divorce. Performed phone interviews with clients and observed attorney-client meetings. Assisted with criminal defense matters including DUI/DWIs, traffic offenses, drug crimes, violent crimes, and property crimes. Performed pre-trial investigations and document review.</w:t>
      </w:r>
    </w:p>
    <w:p w14:paraId="48459702" w14:textId="05BED796" w:rsidR="00D664EE" w:rsidRDefault="00D664EE" w:rsidP="00D664EE">
      <w:pPr>
        <w:rPr>
          <w:rFonts w:ascii="Garamond" w:hAnsi="Garamond" w:cstheme="minorHAnsi"/>
          <w:sz w:val="24"/>
          <w:szCs w:val="24"/>
        </w:rPr>
      </w:pPr>
    </w:p>
    <w:p w14:paraId="056141B4" w14:textId="77777777" w:rsidR="009D7EA8" w:rsidRPr="00015200" w:rsidRDefault="009D7EA8" w:rsidP="00D664EE">
      <w:pPr>
        <w:rPr>
          <w:rFonts w:ascii="Garamond" w:hAnsi="Garamond" w:cstheme="minorHAnsi"/>
          <w:sz w:val="24"/>
          <w:szCs w:val="24"/>
        </w:rPr>
      </w:pPr>
    </w:p>
    <w:p w14:paraId="30BF1426" w14:textId="77777777" w:rsidR="00D664EE" w:rsidRPr="00015200" w:rsidRDefault="00D664EE" w:rsidP="00D664EE">
      <w:pPr>
        <w:jc w:val="right"/>
        <w:rPr>
          <w:rFonts w:ascii="Garamond" w:hAnsi="Garamond" w:cstheme="minorHAnsi"/>
          <w:b/>
          <w:sz w:val="24"/>
          <w:szCs w:val="24"/>
        </w:rPr>
      </w:pPr>
    </w:p>
    <w:p w14:paraId="2D74C947" w14:textId="77777777" w:rsidR="00D664EE" w:rsidRPr="00F321DE" w:rsidRDefault="00D664EE" w:rsidP="00D664EE">
      <w:pPr>
        <w:jc w:val="right"/>
        <w:rPr>
          <w:b/>
          <w:sz w:val="24"/>
          <w:szCs w:val="24"/>
        </w:rPr>
      </w:pPr>
      <w:r w:rsidRPr="00015200">
        <w:rPr>
          <w:rFonts w:ascii="Garamond" w:hAnsi="Garamond" w:cstheme="minorHAnsi"/>
          <w:b/>
          <w:sz w:val="24"/>
          <w:szCs w:val="24"/>
        </w:rPr>
        <w:lastRenderedPageBreak/>
        <w:t xml:space="preserve"> </w:t>
      </w:r>
      <w:r w:rsidRPr="00F321DE">
        <w:rPr>
          <w:b/>
          <w:sz w:val="24"/>
          <w:szCs w:val="24"/>
        </w:rPr>
        <w:t>Joint JD/MBA business law resume</w:t>
      </w:r>
    </w:p>
    <w:p w14:paraId="745A699A" w14:textId="77777777" w:rsidR="00D664EE" w:rsidRPr="00015200" w:rsidRDefault="00D664EE" w:rsidP="00D664EE">
      <w:pPr>
        <w:rPr>
          <w:rFonts w:ascii="Garamond" w:hAnsi="Garamond" w:cstheme="minorHAnsi"/>
          <w:sz w:val="24"/>
          <w:szCs w:val="24"/>
        </w:rPr>
      </w:pPr>
    </w:p>
    <w:p w14:paraId="4B923DB8" w14:textId="77777777" w:rsidR="00D664EE" w:rsidRPr="00015200" w:rsidRDefault="00D664EE" w:rsidP="00D664EE">
      <w:pPr>
        <w:jc w:val="center"/>
        <w:rPr>
          <w:rFonts w:ascii="Garamond" w:hAnsi="Garamond" w:cstheme="minorHAnsi"/>
          <w:b/>
          <w:caps/>
          <w:sz w:val="24"/>
          <w:szCs w:val="24"/>
        </w:rPr>
      </w:pPr>
      <w:r w:rsidRPr="00015200">
        <w:rPr>
          <w:rFonts w:ascii="Garamond" w:hAnsi="Garamond" w:cstheme="minorHAnsi"/>
          <w:b/>
          <w:caps/>
          <w:sz w:val="24"/>
          <w:szCs w:val="24"/>
        </w:rPr>
        <w:t>Robert Banner</w:t>
      </w:r>
    </w:p>
    <w:p w14:paraId="44569096"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1401 N. Charles Street - Baltimore, MD 21201</w:t>
      </w:r>
    </w:p>
    <w:p w14:paraId="47F5B50A"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robert.banner@ubalt.edu - 410.837.4000</w:t>
      </w:r>
    </w:p>
    <w:p w14:paraId="382F25B6" w14:textId="77777777" w:rsidR="00D664EE" w:rsidRPr="00015200" w:rsidRDefault="00D664EE" w:rsidP="00D664EE">
      <w:pPr>
        <w:rPr>
          <w:rFonts w:ascii="Garamond" w:hAnsi="Garamond" w:cstheme="minorHAnsi"/>
          <w:sz w:val="24"/>
          <w:szCs w:val="24"/>
        </w:rPr>
      </w:pPr>
    </w:p>
    <w:p w14:paraId="03C6923C"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EDUCATION</w:t>
      </w:r>
    </w:p>
    <w:p w14:paraId="73E4B679" w14:textId="77777777" w:rsidR="00D664EE" w:rsidRPr="00015200" w:rsidRDefault="00D664EE" w:rsidP="00D664EE">
      <w:pPr>
        <w:rPr>
          <w:rFonts w:ascii="Garamond" w:hAnsi="Garamond" w:cstheme="minorHAnsi"/>
          <w:sz w:val="24"/>
          <w:szCs w:val="24"/>
        </w:rPr>
      </w:pPr>
    </w:p>
    <w:p w14:paraId="28394661"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 School of Law</w:t>
      </w:r>
      <w:r w:rsidRPr="00015200">
        <w:rPr>
          <w:rFonts w:ascii="Garamond" w:hAnsi="Garamond" w:cstheme="minorHAnsi"/>
          <w:sz w:val="24"/>
          <w:szCs w:val="24"/>
        </w:rPr>
        <w:t>, Baltimore, MD</w:t>
      </w:r>
    </w:p>
    <w:p w14:paraId="384DCBFC"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 Merrick School of Business</w:t>
      </w:r>
      <w:r w:rsidRPr="00015200">
        <w:rPr>
          <w:rFonts w:ascii="Garamond" w:hAnsi="Garamond" w:cstheme="minorHAnsi"/>
          <w:sz w:val="24"/>
          <w:szCs w:val="24"/>
        </w:rPr>
        <w:t xml:space="preserve">, Baltimore, MD </w:t>
      </w:r>
    </w:p>
    <w:p w14:paraId="1B9746BC"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Candidate for J.D</w:t>
      </w:r>
      <w:proofErr w:type="gramStart"/>
      <w:r w:rsidRPr="00015200">
        <w:rPr>
          <w:rFonts w:ascii="Garamond" w:hAnsi="Garamond" w:cstheme="minorHAnsi"/>
          <w:sz w:val="24"/>
          <w:szCs w:val="24"/>
        </w:rPr>
        <w:t>./</w:t>
      </w:r>
      <w:proofErr w:type="gramEnd"/>
      <w:r w:rsidRPr="00015200">
        <w:rPr>
          <w:rFonts w:ascii="Garamond" w:hAnsi="Garamond" w:cstheme="minorHAnsi"/>
          <w:sz w:val="24"/>
          <w:szCs w:val="24"/>
        </w:rPr>
        <w:t>M.B.A., May 20--</w:t>
      </w:r>
    </w:p>
    <w:p w14:paraId="15815904"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Honors: </w:t>
      </w:r>
      <w:r w:rsidRPr="00015200">
        <w:rPr>
          <w:rFonts w:ascii="Garamond" w:hAnsi="Garamond" w:cstheme="minorHAnsi"/>
          <w:sz w:val="24"/>
          <w:szCs w:val="24"/>
        </w:rPr>
        <w:tab/>
      </w:r>
      <w:r w:rsidRPr="00015200">
        <w:rPr>
          <w:rFonts w:ascii="Garamond" w:hAnsi="Garamond" w:cstheme="minorHAnsi"/>
          <w:i/>
          <w:sz w:val="24"/>
          <w:szCs w:val="24"/>
        </w:rPr>
        <w:t>University of Baltimore Law Forum</w:t>
      </w:r>
      <w:r w:rsidRPr="00015200">
        <w:rPr>
          <w:rFonts w:ascii="Garamond" w:hAnsi="Garamond" w:cstheme="minorHAnsi"/>
          <w:sz w:val="24"/>
          <w:szCs w:val="24"/>
        </w:rPr>
        <w:t>, Associate Editor, Staff Editor</w:t>
      </w:r>
    </w:p>
    <w:p w14:paraId="1E40A334"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Activities:</w:t>
      </w:r>
      <w:r w:rsidRPr="00015200">
        <w:rPr>
          <w:rFonts w:ascii="Garamond" w:hAnsi="Garamond" w:cstheme="minorHAnsi"/>
          <w:sz w:val="24"/>
          <w:szCs w:val="24"/>
        </w:rPr>
        <w:tab/>
        <w:t xml:space="preserve">Business &amp; Tax Law Society </w:t>
      </w:r>
    </w:p>
    <w:p w14:paraId="30C1D6EF" w14:textId="77777777" w:rsidR="00D664EE" w:rsidRPr="00015200" w:rsidRDefault="00D664EE" w:rsidP="00D664EE">
      <w:pPr>
        <w:rPr>
          <w:rFonts w:ascii="Garamond" w:hAnsi="Garamond" w:cstheme="minorHAnsi"/>
          <w:sz w:val="24"/>
          <w:szCs w:val="24"/>
        </w:rPr>
      </w:pPr>
    </w:p>
    <w:p w14:paraId="175F6EE3"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Maurice A. Deane School of Law at Hofstra University</w:t>
      </w:r>
      <w:r w:rsidRPr="00015200">
        <w:rPr>
          <w:rFonts w:ascii="Garamond" w:hAnsi="Garamond" w:cstheme="minorHAnsi"/>
          <w:sz w:val="24"/>
          <w:szCs w:val="24"/>
        </w:rPr>
        <w:t>, Hempstead, NY</w:t>
      </w:r>
    </w:p>
    <w:p w14:paraId="432DA8B2"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Matriculated, August 20-- - May 20--</w:t>
      </w:r>
    </w:p>
    <w:p w14:paraId="49AD9146" w14:textId="77777777" w:rsidR="00D664EE" w:rsidRPr="00015200" w:rsidRDefault="00D664EE" w:rsidP="00D664EE">
      <w:pPr>
        <w:rPr>
          <w:rFonts w:ascii="Garamond" w:hAnsi="Garamond" w:cstheme="minorHAnsi"/>
          <w:sz w:val="24"/>
          <w:szCs w:val="24"/>
        </w:rPr>
      </w:pPr>
    </w:p>
    <w:p w14:paraId="22AB17C1"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Towson University</w:t>
      </w:r>
      <w:r w:rsidRPr="00015200">
        <w:rPr>
          <w:rFonts w:ascii="Garamond" w:hAnsi="Garamond" w:cstheme="minorHAnsi"/>
          <w:sz w:val="24"/>
          <w:szCs w:val="24"/>
        </w:rPr>
        <w:t>, Towson, MD</w:t>
      </w:r>
    </w:p>
    <w:p w14:paraId="18BAFB1E"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B.A. in Political Science, Minor in Economics, May 20--</w:t>
      </w:r>
    </w:p>
    <w:p w14:paraId="5840639F" w14:textId="77777777" w:rsidR="00D664EE" w:rsidRPr="00015200" w:rsidRDefault="00D664EE" w:rsidP="00D664EE">
      <w:pPr>
        <w:rPr>
          <w:rFonts w:ascii="Garamond" w:hAnsi="Garamond" w:cstheme="minorHAnsi"/>
          <w:sz w:val="24"/>
          <w:szCs w:val="24"/>
        </w:rPr>
      </w:pPr>
    </w:p>
    <w:p w14:paraId="393AADAB"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LEGAL EXPERIENCE</w:t>
      </w:r>
    </w:p>
    <w:p w14:paraId="1B2549F9" w14:textId="77777777" w:rsidR="00D664EE" w:rsidRPr="00015200" w:rsidRDefault="00D664EE" w:rsidP="00D664EE">
      <w:pPr>
        <w:rPr>
          <w:rFonts w:ascii="Garamond" w:hAnsi="Garamond" w:cstheme="minorHAnsi"/>
          <w:sz w:val="24"/>
          <w:szCs w:val="24"/>
        </w:rPr>
      </w:pPr>
    </w:p>
    <w:p w14:paraId="00938890"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U.S. Securities and Exchange Commission</w:t>
      </w:r>
      <w:r w:rsidRPr="00015200">
        <w:rPr>
          <w:rFonts w:ascii="Garamond" w:hAnsi="Garamond" w:cstheme="minorHAnsi"/>
          <w:sz w:val="24"/>
          <w:szCs w:val="24"/>
        </w:rPr>
        <w:t>, Washington, D.C.</w:t>
      </w:r>
    </w:p>
    <w:p w14:paraId="36EAAB25"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Honors Legal Intern, Division of Enforcement</w:t>
      </w:r>
      <w:r w:rsidRPr="00015200">
        <w:rPr>
          <w:rFonts w:ascii="Garamond" w:hAnsi="Garamond" w:cstheme="minorHAnsi"/>
          <w:sz w:val="24"/>
          <w:szCs w:val="24"/>
        </w:rPr>
        <w:t>, Spring 20--</w:t>
      </w:r>
    </w:p>
    <w:p w14:paraId="63B47212"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Litigated securities law violations. Attended testimonial hearings and conference calls. Completed research and memoranda on Securities Act of 1933, Securities Exchange Act of 1934, Investment Company Act of 1940, and Investment Advisers Act of 1940. Created database on securities violations involving corporations’ general counsels.</w:t>
      </w:r>
    </w:p>
    <w:p w14:paraId="1C891AB9" w14:textId="77777777" w:rsidR="00D664EE" w:rsidRPr="00015200" w:rsidRDefault="00D664EE" w:rsidP="00D664EE">
      <w:pPr>
        <w:rPr>
          <w:rFonts w:ascii="Garamond" w:hAnsi="Garamond" w:cstheme="minorHAnsi"/>
          <w:sz w:val="24"/>
          <w:szCs w:val="24"/>
        </w:rPr>
      </w:pPr>
    </w:p>
    <w:p w14:paraId="52D2DA30" w14:textId="77777777" w:rsidR="00D664EE" w:rsidRPr="00015200" w:rsidRDefault="00D664EE" w:rsidP="00D664EE">
      <w:pPr>
        <w:rPr>
          <w:rFonts w:ascii="Garamond" w:hAnsi="Garamond" w:cstheme="minorHAnsi"/>
          <w:sz w:val="24"/>
          <w:szCs w:val="24"/>
        </w:rPr>
      </w:pPr>
      <w:proofErr w:type="spellStart"/>
      <w:r w:rsidRPr="00015200">
        <w:rPr>
          <w:rFonts w:ascii="Garamond" w:hAnsi="Garamond" w:cstheme="minorHAnsi"/>
          <w:b/>
          <w:sz w:val="24"/>
          <w:szCs w:val="24"/>
        </w:rPr>
        <w:t>Videology</w:t>
      </w:r>
      <w:proofErr w:type="spellEnd"/>
      <w:r w:rsidRPr="00015200">
        <w:rPr>
          <w:rFonts w:ascii="Garamond" w:hAnsi="Garamond" w:cstheme="minorHAnsi"/>
          <w:b/>
          <w:sz w:val="24"/>
          <w:szCs w:val="24"/>
        </w:rPr>
        <w:t>, Inc</w:t>
      </w:r>
      <w:r w:rsidRPr="00015200">
        <w:rPr>
          <w:rFonts w:ascii="Garamond" w:hAnsi="Garamond" w:cstheme="minorHAnsi"/>
          <w:sz w:val="24"/>
          <w:szCs w:val="24"/>
        </w:rPr>
        <w:t>., Baltimore, MD</w:t>
      </w:r>
    </w:p>
    <w:p w14:paraId="7E093901"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Corporate Legal Intern</w:t>
      </w:r>
      <w:r w:rsidRPr="00015200">
        <w:rPr>
          <w:rFonts w:ascii="Garamond" w:hAnsi="Garamond" w:cstheme="minorHAnsi"/>
          <w:sz w:val="24"/>
          <w:szCs w:val="24"/>
        </w:rPr>
        <w:t>, Fall 20--</w:t>
      </w:r>
    </w:p>
    <w:p w14:paraId="42DCC5D6"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Drafted ad inventory agreements, intercompany services agreements, master service agreements and non-disclosure agreements. Performed legal research on indemnification, infringement, state business registrations and corporate policies. Created legal database and edited amendments and addendums.</w:t>
      </w:r>
    </w:p>
    <w:p w14:paraId="2A9E80EE" w14:textId="77777777" w:rsidR="00D664EE" w:rsidRPr="00015200" w:rsidRDefault="00D664EE" w:rsidP="00D664EE">
      <w:pPr>
        <w:rPr>
          <w:rFonts w:ascii="Garamond" w:hAnsi="Garamond" w:cstheme="minorHAnsi"/>
          <w:sz w:val="24"/>
          <w:szCs w:val="24"/>
        </w:rPr>
      </w:pPr>
    </w:p>
    <w:p w14:paraId="1DC4EA4D"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Community Development Clinic</w:t>
      </w:r>
      <w:r w:rsidRPr="00015200">
        <w:rPr>
          <w:rFonts w:ascii="Garamond" w:hAnsi="Garamond" w:cstheme="minorHAnsi"/>
          <w:sz w:val="24"/>
          <w:szCs w:val="24"/>
        </w:rPr>
        <w:t>, University of Baltimore School of Law, Baltimore, MD</w:t>
      </w:r>
    </w:p>
    <w:p w14:paraId="265D5C86"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Rule 19 Student Attorney</w:t>
      </w:r>
      <w:r w:rsidRPr="00015200">
        <w:rPr>
          <w:rFonts w:ascii="Garamond" w:hAnsi="Garamond" w:cstheme="minorHAnsi"/>
          <w:sz w:val="24"/>
          <w:szCs w:val="24"/>
        </w:rPr>
        <w:t xml:space="preserve">, </w:t>
      </w:r>
      <w:proofErr w:type="gramStart"/>
      <w:r w:rsidRPr="00015200">
        <w:rPr>
          <w:rFonts w:ascii="Garamond" w:hAnsi="Garamond" w:cstheme="minorHAnsi"/>
          <w:sz w:val="24"/>
          <w:szCs w:val="24"/>
        </w:rPr>
        <w:t>Summer</w:t>
      </w:r>
      <w:proofErr w:type="gramEnd"/>
      <w:r w:rsidRPr="00015200">
        <w:rPr>
          <w:rFonts w:ascii="Garamond" w:hAnsi="Garamond" w:cstheme="minorHAnsi"/>
          <w:sz w:val="24"/>
          <w:szCs w:val="24"/>
        </w:rPr>
        <w:t xml:space="preserve"> 20--</w:t>
      </w:r>
    </w:p>
    <w:p w14:paraId="66B33E45"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Conducted initial intake interviews. Drafted retainer agreements. Counseled clients and developed case strategy. Drafted legal memorandum.</w:t>
      </w:r>
    </w:p>
    <w:p w14:paraId="0568C2BF" w14:textId="77777777" w:rsidR="00D664EE" w:rsidRPr="00015200" w:rsidRDefault="00D664EE" w:rsidP="00D664EE">
      <w:pPr>
        <w:rPr>
          <w:rFonts w:ascii="Garamond" w:hAnsi="Garamond" w:cstheme="minorHAnsi"/>
          <w:sz w:val="24"/>
          <w:szCs w:val="24"/>
        </w:rPr>
      </w:pPr>
    </w:p>
    <w:p w14:paraId="1F03DF86"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Hon. Clayton Greene Jr., Court of Appeals of Maryland</w:t>
      </w:r>
      <w:r w:rsidRPr="00015200">
        <w:rPr>
          <w:rFonts w:ascii="Garamond" w:hAnsi="Garamond" w:cstheme="minorHAnsi"/>
          <w:sz w:val="24"/>
          <w:szCs w:val="24"/>
        </w:rPr>
        <w:t xml:space="preserve">, Annapolis, MD  </w:t>
      </w:r>
    </w:p>
    <w:p w14:paraId="72A2CBC1"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Judicial Intern</w:t>
      </w:r>
      <w:r w:rsidRPr="00015200">
        <w:rPr>
          <w:rFonts w:ascii="Garamond" w:hAnsi="Garamond" w:cstheme="minorHAnsi"/>
          <w:sz w:val="24"/>
          <w:szCs w:val="24"/>
        </w:rPr>
        <w:t>, September 20-- – May 20--</w:t>
      </w:r>
    </w:p>
    <w:p w14:paraId="6A6F8E2B"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Prepared bench memoranda for cases set for oral argument and conducted legal research. Provided recommendations for cases in preparation of opinions.</w:t>
      </w:r>
    </w:p>
    <w:p w14:paraId="54ADE68E" w14:textId="77777777" w:rsidR="00D664EE" w:rsidRPr="00015200" w:rsidRDefault="00D664EE" w:rsidP="00D664EE">
      <w:pPr>
        <w:rPr>
          <w:rFonts w:ascii="Garamond" w:hAnsi="Garamond" w:cstheme="minorHAnsi"/>
          <w:sz w:val="24"/>
          <w:szCs w:val="24"/>
        </w:rPr>
      </w:pPr>
    </w:p>
    <w:p w14:paraId="4CE5DE94" w14:textId="77777777" w:rsidR="00356CA6" w:rsidRDefault="00356CA6">
      <w:pPr>
        <w:rPr>
          <w:rFonts w:ascii="Garamond" w:hAnsi="Garamond" w:cstheme="minorHAnsi"/>
          <w:b/>
          <w:sz w:val="24"/>
          <w:szCs w:val="24"/>
        </w:rPr>
      </w:pPr>
      <w:r>
        <w:rPr>
          <w:rFonts w:ascii="Garamond" w:hAnsi="Garamond" w:cstheme="minorHAnsi"/>
          <w:b/>
          <w:sz w:val="24"/>
          <w:szCs w:val="24"/>
        </w:rPr>
        <w:br w:type="page"/>
      </w:r>
    </w:p>
    <w:p w14:paraId="15883376" w14:textId="0B476477" w:rsidR="00D664EE" w:rsidRPr="00F321DE" w:rsidRDefault="00D664EE" w:rsidP="00D664EE">
      <w:pPr>
        <w:jc w:val="right"/>
        <w:rPr>
          <w:b/>
          <w:sz w:val="24"/>
          <w:szCs w:val="24"/>
        </w:rPr>
      </w:pPr>
      <w:r w:rsidRPr="00F321DE">
        <w:rPr>
          <w:b/>
          <w:sz w:val="24"/>
          <w:szCs w:val="24"/>
        </w:rPr>
        <w:lastRenderedPageBreak/>
        <w:t>Public interest resume, with a clerkship</w:t>
      </w:r>
    </w:p>
    <w:p w14:paraId="252AF303" w14:textId="77777777" w:rsidR="00D664EE" w:rsidRPr="00015200" w:rsidRDefault="00D664EE" w:rsidP="00D664EE">
      <w:pPr>
        <w:rPr>
          <w:rFonts w:ascii="Garamond" w:hAnsi="Garamond" w:cstheme="minorHAnsi"/>
          <w:sz w:val="24"/>
          <w:szCs w:val="24"/>
        </w:rPr>
      </w:pPr>
    </w:p>
    <w:p w14:paraId="7BB975F4" w14:textId="77777777" w:rsidR="00D664EE" w:rsidRPr="00015200" w:rsidRDefault="00D664EE" w:rsidP="00D664EE">
      <w:pPr>
        <w:jc w:val="center"/>
        <w:rPr>
          <w:rFonts w:ascii="Garamond" w:hAnsi="Garamond" w:cstheme="minorHAnsi"/>
          <w:b/>
          <w:caps/>
          <w:sz w:val="24"/>
          <w:szCs w:val="24"/>
        </w:rPr>
      </w:pPr>
      <w:r w:rsidRPr="00015200">
        <w:rPr>
          <w:rFonts w:ascii="Garamond" w:hAnsi="Garamond" w:cstheme="minorHAnsi"/>
          <w:b/>
          <w:caps/>
          <w:sz w:val="24"/>
          <w:szCs w:val="24"/>
        </w:rPr>
        <w:t>Catherine Bell</w:t>
      </w:r>
    </w:p>
    <w:p w14:paraId="14EF16DE"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1401 N. Charles Street - Baltimore, MD 21201</w:t>
      </w:r>
    </w:p>
    <w:p w14:paraId="334CF4A0"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Catherine.bell@ubalt.edu - 410.837.4000</w:t>
      </w:r>
    </w:p>
    <w:p w14:paraId="2A517DE3" w14:textId="77777777" w:rsidR="00D664EE" w:rsidRPr="00015200" w:rsidRDefault="00D664EE" w:rsidP="00D664EE">
      <w:pPr>
        <w:rPr>
          <w:rFonts w:ascii="Garamond" w:hAnsi="Garamond" w:cstheme="minorHAnsi"/>
          <w:sz w:val="24"/>
          <w:szCs w:val="24"/>
        </w:rPr>
      </w:pPr>
    </w:p>
    <w:p w14:paraId="13572630"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 xml:space="preserve">EDUCATION                                                           </w:t>
      </w:r>
    </w:p>
    <w:p w14:paraId="1160C62C" w14:textId="77777777" w:rsidR="00D664EE" w:rsidRPr="00015200" w:rsidRDefault="00D664EE" w:rsidP="00D664EE">
      <w:pPr>
        <w:rPr>
          <w:rFonts w:ascii="Garamond" w:hAnsi="Garamond" w:cstheme="minorHAnsi"/>
          <w:sz w:val="24"/>
          <w:szCs w:val="24"/>
        </w:rPr>
      </w:pPr>
    </w:p>
    <w:p w14:paraId="489F4B71"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 School of Law</w:t>
      </w:r>
      <w:r w:rsidRPr="00015200">
        <w:rPr>
          <w:rFonts w:ascii="Garamond" w:hAnsi="Garamond" w:cstheme="minorHAnsi"/>
          <w:sz w:val="24"/>
          <w:szCs w:val="24"/>
        </w:rPr>
        <w:t>, Baltimore, MD</w:t>
      </w:r>
    </w:p>
    <w:p w14:paraId="221E1681"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Candidate for J.D., May 20--</w:t>
      </w:r>
    </w:p>
    <w:p w14:paraId="77520E47"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Honors: </w:t>
      </w:r>
      <w:r w:rsidRPr="00015200">
        <w:rPr>
          <w:rFonts w:ascii="Garamond" w:hAnsi="Garamond" w:cstheme="minorHAnsi"/>
          <w:sz w:val="24"/>
          <w:szCs w:val="24"/>
        </w:rPr>
        <w:tab/>
      </w:r>
      <w:r w:rsidRPr="00015200">
        <w:rPr>
          <w:rFonts w:ascii="Garamond" w:hAnsi="Garamond" w:cstheme="minorHAnsi"/>
          <w:i/>
          <w:sz w:val="24"/>
          <w:szCs w:val="24"/>
        </w:rPr>
        <w:t>University of Baltimore Law Forum</w:t>
      </w:r>
      <w:r w:rsidRPr="00015200">
        <w:rPr>
          <w:rFonts w:ascii="Garamond" w:hAnsi="Garamond" w:cstheme="minorHAnsi"/>
          <w:sz w:val="24"/>
          <w:szCs w:val="24"/>
        </w:rPr>
        <w:t xml:space="preserve"> — Executive Board Member, Articles Editor</w:t>
      </w:r>
    </w:p>
    <w:p w14:paraId="21FABB92" w14:textId="7C0AFC48" w:rsidR="007C26D8" w:rsidRPr="00015200" w:rsidRDefault="007C26D8" w:rsidP="00D664EE">
      <w:pPr>
        <w:rPr>
          <w:rFonts w:ascii="Garamond" w:hAnsi="Garamond" w:cstheme="minorHAnsi"/>
          <w:sz w:val="24"/>
          <w:szCs w:val="24"/>
        </w:rPr>
      </w:pPr>
      <w:r w:rsidRPr="00015200">
        <w:rPr>
          <w:rFonts w:ascii="Garamond" w:hAnsi="Garamond" w:cstheme="minorHAnsi"/>
          <w:sz w:val="24"/>
          <w:szCs w:val="24"/>
        </w:rPr>
        <w:tab/>
      </w:r>
      <w:r w:rsidRPr="00015200">
        <w:rPr>
          <w:rFonts w:ascii="Garamond" w:hAnsi="Garamond" w:cstheme="minorHAnsi"/>
          <w:sz w:val="24"/>
          <w:szCs w:val="24"/>
        </w:rPr>
        <w:tab/>
        <w:t>University of Baltimore Students for Public Interest (UBSPI) — Grant Recipient</w:t>
      </w:r>
    </w:p>
    <w:p w14:paraId="6B0988CA" w14:textId="726FDDA6" w:rsidR="00D664EE" w:rsidRPr="00015200" w:rsidRDefault="00D664EE" w:rsidP="009D7EA8">
      <w:pPr>
        <w:rPr>
          <w:rFonts w:ascii="Garamond" w:hAnsi="Garamond" w:cstheme="minorHAnsi"/>
          <w:sz w:val="24"/>
          <w:szCs w:val="24"/>
        </w:rPr>
      </w:pPr>
      <w:r w:rsidRPr="00015200">
        <w:rPr>
          <w:rFonts w:ascii="Garamond" w:hAnsi="Garamond" w:cstheme="minorHAnsi"/>
          <w:sz w:val="24"/>
          <w:szCs w:val="24"/>
        </w:rPr>
        <w:t xml:space="preserve">Activities: </w:t>
      </w:r>
      <w:r w:rsidRPr="00015200">
        <w:rPr>
          <w:rFonts w:ascii="Garamond" w:hAnsi="Garamond" w:cstheme="minorHAnsi"/>
          <w:sz w:val="24"/>
          <w:szCs w:val="24"/>
        </w:rPr>
        <w:tab/>
        <w:t xml:space="preserve"> Black Law Students Association —</w:t>
      </w:r>
      <w:r w:rsidR="00715B10">
        <w:rPr>
          <w:rFonts w:ascii="Garamond" w:hAnsi="Garamond" w:cstheme="minorHAnsi"/>
          <w:sz w:val="24"/>
          <w:szCs w:val="24"/>
        </w:rPr>
        <w:t xml:space="preserve"> </w:t>
      </w:r>
      <w:r w:rsidRPr="00015200">
        <w:rPr>
          <w:rFonts w:ascii="Garamond" w:hAnsi="Garamond" w:cstheme="minorHAnsi"/>
          <w:sz w:val="24"/>
          <w:szCs w:val="24"/>
        </w:rPr>
        <w:t>Mentor</w:t>
      </w:r>
    </w:p>
    <w:p w14:paraId="67D1A9D6" w14:textId="77777777" w:rsidR="00D664EE" w:rsidRPr="00015200" w:rsidRDefault="00D664EE" w:rsidP="00D664EE">
      <w:pPr>
        <w:rPr>
          <w:rFonts w:ascii="Garamond" w:hAnsi="Garamond" w:cstheme="minorHAnsi"/>
          <w:sz w:val="24"/>
          <w:szCs w:val="24"/>
        </w:rPr>
      </w:pPr>
    </w:p>
    <w:p w14:paraId="716D6BB4"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Maryland</w:t>
      </w:r>
      <w:r w:rsidRPr="00015200">
        <w:rPr>
          <w:rFonts w:ascii="Garamond" w:hAnsi="Garamond" w:cstheme="minorHAnsi"/>
          <w:sz w:val="24"/>
          <w:szCs w:val="24"/>
        </w:rPr>
        <w:t>, College Park, MD</w:t>
      </w:r>
    </w:p>
    <w:p w14:paraId="0DC9C6FD"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B.S. in Biology, May 20--</w:t>
      </w:r>
    </w:p>
    <w:p w14:paraId="10E38F49" w14:textId="77777777" w:rsidR="00D664EE" w:rsidRPr="00015200" w:rsidRDefault="00D664EE" w:rsidP="00D664EE">
      <w:pPr>
        <w:rPr>
          <w:rFonts w:ascii="Garamond" w:hAnsi="Garamond" w:cstheme="minorHAnsi"/>
          <w:sz w:val="24"/>
          <w:szCs w:val="24"/>
        </w:rPr>
      </w:pPr>
    </w:p>
    <w:p w14:paraId="04FC9FEA"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 xml:space="preserve">LEGAL EXPERIENCE                                                                             </w:t>
      </w:r>
    </w:p>
    <w:p w14:paraId="6A8F96EB" w14:textId="77777777" w:rsidR="00D664EE" w:rsidRPr="00015200" w:rsidRDefault="00D664EE" w:rsidP="00D664EE">
      <w:pPr>
        <w:rPr>
          <w:rFonts w:ascii="Garamond" w:hAnsi="Garamond" w:cstheme="minorHAnsi"/>
          <w:sz w:val="24"/>
          <w:szCs w:val="24"/>
        </w:rPr>
      </w:pPr>
    </w:p>
    <w:p w14:paraId="219D9714"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Hon. Michael W. Reed, Court of Special Appeals of Maryland</w:t>
      </w:r>
      <w:r w:rsidRPr="00015200">
        <w:rPr>
          <w:rFonts w:ascii="Garamond" w:hAnsi="Garamond" w:cstheme="minorHAnsi"/>
          <w:sz w:val="24"/>
          <w:szCs w:val="24"/>
        </w:rPr>
        <w:t>, Baltimore, MD</w:t>
      </w:r>
    </w:p>
    <w:p w14:paraId="35B9AEB6"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Judicial Law Clerk</w:t>
      </w:r>
      <w:r w:rsidRPr="00015200">
        <w:rPr>
          <w:rFonts w:ascii="Garamond" w:hAnsi="Garamond" w:cstheme="minorHAnsi"/>
          <w:sz w:val="24"/>
          <w:szCs w:val="24"/>
        </w:rPr>
        <w:t>, August 20-- – August 20--</w:t>
      </w:r>
    </w:p>
    <w:p w14:paraId="2F704ACB" w14:textId="77777777" w:rsidR="00D664EE" w:rsidRPr="00015200" w:rsidRDefault="00D664EE" w:rsidP="00D664EE">
      <w:pPr>
        <w:rPr>
          <w:rFonts w:ascii="Garamond" w:hAnsi="Garamond" w:cstheme="minorHAnsi"/>
          <w:sz w:val="24"/>
          <w:szCs w:val="24"/>
        </w:rPr>
      </w:pPr>
    </w:p>
    <w:p w14:paraId="01F21CF3"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Juvenile Justice Project</w:t>
      </w:r>
      <w:r w:rsidRPr="00015200">
        <w:rPr>
          <w:rFonts w:ascii="Garamond" w:hAnsi="Garamond" w:cstheme="minorHAnsi"/>
          <w:sz w:val="24"/>
          <w:szCs w:val="24"/>
        </w:rPr>
        <w:t>, University of Baltimore School of Law, Baltimore, MD</w:t>
      </w:r>
    </w:p>
    <w:p w14:paraId="404D4987"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Rule 19 Student Attorney</w:t>
      </w:r>
      <w:r w:rsidRPr="00015200">
        <w:rPr>
          <w:rFonts w:ascii="Garamond" w:hAnsi="Garamond" w:cstheme="minorHAnsi"/>
          <w:sz w:val="24"/>
          <w:szCs w:val="24"/>
        </w:rPr>
        <w:t xml:space="preserve">, August 20-- – Present </w:t>
      </w:r>
    </w:p>
    <w:p w14:paraId="700AA32C"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Provide direct client representation to incarcerated clients who had been sentenced to life without parole sentences as juveniles. Prepare clients for parole hearings. Conduct legal research. Collect and analyze mitigation information. Draft and edit written testimony for the Maryland General Assembly. Draft post-conviction motions. Attend open parole hearings. Communicate with Department of Public Safety and Correctional Services officials.</w:t>
      </w:r>
    </w:p>
    <w:p w14:paraId="6322CBBD" w14:textId="77777777" w:rsidR="00D664EE" w:rsidRPr="00015200" w:rsidRDefault="00D664EE" w:rsidP="00D664EE">
      <w:pPr>
        <w:rPr>
          <w:rFonts w:ascii="Garamond" w:hAnsi="Garamond" w:cstheme="minorHAnsi"/>
          <w:sz w:val="24"/>
          <w:szCs w:val="24"/>
        </w:rPr>
      </w:pPr>
    </w:p>
    <w:p w14:paraId="48EEFC22"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Maryland Office of the Public Defender</w:t>
      </w:r>
      <w:r w:rsidRPr="00015200">
        <w:rPr>
          <w:rFonts w:ascii="Garamond" w:hAnsi="Garamond" w:cstheme="minorHAnsi"/>
          <w:sz w:val="24"/>
          <w:szCs w:val="24"/>
        </w:rPr>
        <w:t>, Baltimore, MD</w:t>
      </w:r>
    </w:p>
    <w:p w14:paraId="134B8277"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 Post-Conviction Defenders Division</w:t>
      </w:r>
      <w:r w:rsidRPr="00015200">
        <w:rPr>
          <w:rFonts w:ascii="Garamond" w:hAnsi="Garamond" w:cstheme="minorHAnsi"/>
          <w:sz w:val="24"/>
          <w:szCs w:val="24"/>
        </w:rPr>
        <w:t>, May 20-- - December 20--</w:t>
      </w:r>
    </w:p>
    <w:p w14:paraId="52D8C81A" w14:textId="5A043760"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Conducted legal research and analysis for post-conviction lawyers. Reviewed and analyzed files from courthouse clerk’s office. Interviewed incarcerated clients. Drafted legal memoranda and post-conviction petitions. Filed motions. Observed post-conviction and parole revocation hearings. Prepared case files. Reviewed parole dockets at the Maryland Parole Commission.</w:t>
      </w:r>
    </w:p>
    <w:p w14:paraId="6181621D" w14:textId="77777777" w:rsidR="00D664EE" w:rsidRPr="00015200" w:rsidRDefault="00D664EE" w:rsidP="00D664EE">
      <w:pPr>
        <w:rPr>
          <w:rFonts w:ascii="Garamond" w:hAnsi="Garamond" w:cstheme="minorHAnsi"/>
          <w:sz w:val="24"/>
          <w:szCs w:val="24"/>
        </w:rPr>
      </w:pPr>
    </w:p>
    <w:p w14:paraId="3B9DD61E"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National Association for the Advancement of Colored People (NAACP)</w:t>
      </w:r>
      <w:r w:rsidRPr="00015200">
        <w:rPr>
          <w:rFonts w:ascii="Garamond" w:hAnsi="Garamond" w:cstheme="minorHAnsi"/>
          <w:sz w:val="24"/>
          <w:szCs w:val="24"/>
        </w:rPr>
        <w:t>, Baltimore, MD</w:t>
      </w:r>
    </w:p>
    <w:p w14:paraId="312BFFBC"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W.E.B. Du Bois Fellow</w:t>
      </w:r>
      <w:r w:rsidRPr="00015200">
        <w:rPr>
          <w:rFonts w:ascii="Garamond" w:hAnsi="Garamond" w:cstheme="minorHAnsi"/>
          <w:sz w:val="24"/>
          <w:szCs w:val="24"/>
        </w:rPr>
        <w:t>, Spring 20--</w:t>
      </w:r>
    </w:p>
    <w:p w14:paraId="7FFEAA08" w14:textId="388B4BCD"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Conducted research and monitored impending news events for the NAACP President. Developed projects for the communication staff. Drafted event briefing reports. Conducted legal research and edited communication documents.</w:t>
      </w:r>
    </w:p>
    <w:p w14:paraId="67CDF3D5" w14:textId="77777777" w:rsidR="00D664EE" w:rsidRPr="00015200" w:rsidRDefault="00D664EE" w:rsidP="00D664EE">
      <w:pPr>
        <w:rPr>
          <w:rFonts w:ascii="Garamond" w:hAnsi="Garamond" w:cstheme="minorHAnsi"/>
          <w:sz w:val="24"/>
          <w:szCs w:val="24"/>
        </w:rPr>
      </w:pPr>
    </w:p>
    <w:p w14:paraId="63102731"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Project HEAL at the Kennedy Krieger Institute</w:t>
      </w:r>
      <w:r w:rsidRPr="00015200">
        <w:rPr>
          <w:rFonts w:ascii="Garamond" w:hAnsi="Garamond" w:cstheme="minorHAnsi"/>
          <w:sz w:val="24"/>
          <w:szCs w:val="24"/>
        </w:rPr>
        <w:t>, Baltimore, MD</w:t>
      </w:r>
    </w:p>
    <w:p w14:paraId="7DBC6374"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xml:space="preserve">, </w:t>
      </w:r>
      <w:proofErr w:type="gramStart"/>
      <w:r w:rsidRPr="00015200">
        <w:rPr>
          <w:rFonts w:ascii="Garamond" w:hAnsi="Garamond" w:cstheme="minorHAnsi"/>
          <w:sz w:val="24"/>
          <w:szCs w:val="24"/>
        </w:rPr>
        <w:t>Fall</w:t>
      </w:r>
      <w:proofErr w:type="gramEnd"/>
      <w:r w:rsidRPr="00015200">
        <w:rPr>
          <w:rFonts w:ascii="Garamond" w:hAnsi="Garamond" w:cstheme="minorHAnsi"/>
          <w:sz w:val="24"/>
          <w:szCs w:val="24"/>
        </w:rPr>
        <w:t xml:space="preserve"> 20--</w:t>
      </w:r>
    </w:p>
    <w:p w14:paraId="248201C4" w14:textId="5F5634C5"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Analyzed Individualized Education Programs (IEP)</w:t>
      </w:r>
      <w:r w:rsidR="007C26D8" w:rsidRPr="00015200">
        <w:rPr>
          <w:rFonts w:ascii="Garamond" w:hAnsi="Garamond" w:cstheme="minorHAnsi"/>
          <w:sz w:val="24"/>
          <w:szCs w:val="24"/>
        </w:rPr>
        <w:t xml:space="preserve"> of students with disabilities</w:t>
      </w:r>
      <w:r w:rsidRPr="00015200">
        <w:rPr>
          <w:rFonts w:ascii="Garamond" w:hAnsi="Garamond" w:cstheme="minorHAnsi"/>
          <w:sz w:val="24"/>
          <w:szCs w:val="24"/>
        </w:rPr>
        <w:t xml:space="preserve">. Advocated for the educational rights of clients at IEP meetings. Attended meetings </w:t>
      </w:r>
      <w:r w:rsidR="007C26D8" w:rsidRPr="00015200">
        <w:rPr>
          <w:rFonts w:ascii="Garamond" w:hAnsi="Garamond" w:cstheme="minorHAnsi"/>
          <w:sz w:val="24"/>
          <w:szCs w:val="24"/>
        </w:rPr>
        <w:t>with</w:t>
      </w:r>
      <w:r w:rsidRPr="00015200">
        <w:rPr>
          <w:rFonts w:ascii="Garamond" w:hAnsi="Garamond" w:cstheme="minorHAnsi"/>
          <w:sz w:val="24"/>
          <w:szCs w:val="24"/>
        </w:rPr>
        <w:t xml:space="preserve"> the Maryland State Department of Education and other special education lawyers. Conducted intake with clients and their families. Interacted with medical and legal professionals. Drafted state complaint letters.</w:t>
      </w:r>
      <w:r w:rsidRPr="00015200">
        <w:rPr>
          <w:rFonts w:ascii="Garamond" w:hAnsi="Garamond" w:cstheme="minorHAnsi"/>
          <w:sz w:val="24"/>
          <w:szCs w:val="24"/>
        </w:rPr>
        <w:br w:type="page"/>
      </w:r>
    </w:p>
    <w:p w14:paraId="2A8A8D21" w14:textId="77777777" w:rsidR="00D664EE" w:rsidRPr="00F321DE" w:rsidRDefault="00D664EE" w:rsidP="00D664EE">
      <w:pPr>
        <w:jc w:val="right"/>
        <w:rPr>
          <w:b/>
          <w:sz w:val="24"/>
          <w:szCs w:val="24"/>
        </w:rPr>
      </w:pPr>
      <w:r w:rsidRPr="00F321DE">
        <w:rPr>
          <w:b/>
          <w:sz w:val="24"/>
          <w:szCs w:val="24"/>
        </w:rPr>
        <w:lastRenderedPageBreak/>
        <w:t>3L seeking a clerkship</w:t>
      </w:r>
    </w:p>
    <w:p w14:paraId="2054E50F" w14:textId="77777777" w:rsidR="00D664EE" w:rsidRPr="00015200" w:rsidRDefault="00D664EE" w:rsidP="00D664EE">
      <w:pPr>
        <w:rPr>
          <w:rFonts w:ascii="Garamond" w:hAnsi="Garamond" w:cstheme="minorHAnsi"/>
          <w:sz w:val="24"/>
          <w:szCs w:val="24"/>
        </w:rPr>
      </w:pPr>
    </w:p>
    <w:p w14:paraId="73E44185" w14:textId="77777777" w:rsidR="00D664EE" w:rsidRPr="00015200" w:rsidRDefault="00D664EE" w:rsidP="00D664EE">
      <w:pPr>
        <w:jc w:val="center"/>
        <w:rPr>
          <w:rFonts w:ascii="Garamond" w:hAnsi="Garamond" w:cstheme="minorHAnsi"/>
          <w:b/>
          <w:caps/>
          <w:sz w:val="24"/>
          <w:szCs w:val="24"/>
        </w:rPr>
      </w:pPr>
      <w:r w:rsidRPr="00015200">
        <w:rPr>
          <w:rFonts w:ascii="Garamond" w:hAnsi="Garamond" w:cstheme="minorHAnsi"/>
          <w:b/>
          <w:caps/>
          <w:sz w:val="24"/>
          <w:szCs w:val="24"/>
        </w:rPr>
        <w:t>Peter Parker</w:t>
      </w:r>
    </w:p>
    <w:p w14:paraId="16B279B0"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1401 N. Charles Street - Baltimore, MD 21201 - peter.parker@ubalt.edu - 410.837.4000</w:t>
      </w:r>
    </w:p>
    <w:p w14:paraId="57F31DD7" w14:textId="77777777" w:rsidR="00D664EE" w:rsidRPr="00015200" w:rsidRDefault="00D664EE" w:rsidP="00D664EE">
      <w:pPr>
        <w:rPr>
          <w:rFonts w:ascii="Garamond" w:hAnsi="Garamond" w:cstheme="minorHAnsi"/>
          <w:sz w:val="24"/>
          <w:szCs w:val="24"/>
        </w:rPr>
      </w:pPr>
    </w:p>
    <w:p w14:paraId="24CCB732"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EDUCATION</w:t>
      </w:r>
    </w:p>
    <w:p w14:paraId="5C9CB6D4" w14:textId="77777777" w:rsidR="00D664EE" w:rsidRPr="00015200" w:rsidRDefault="00D664EE" w:rsidP="00D664EE">
      <w:pPr>
        <w:rPr>
          <w:rFonts w:ascii="Garamond" w:hAnsi="Garamond" w:cstheme="minorHAnsi"/>
          <w:sz w:val="24"/>
          <w:szCs w:val="24"/>
        </w:rPr>
      </w:pPr>
    </w:p>
    <w:p w14:paraId="031ECFAA"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 School of Law</w:t>
      </w:r>
      <w:r w:rsidRPr="00015200">
        <w:rPr>
          <w:rFonts w:ascii="Garamond" w:hAnsi="Garamond" w:cstheme="minorHAnsi"/>
          <w:sz w:val="24"/>
          <w:szCs w:val="24"/>
        </w:rPr>
        <w:t>, Baltimore, MD</w:t>
      </w:r>
    </w:p>
    <w:p w14:paraId="50116EC5" w14:textId="205787BC" w:rsidR="00D664EE" w:rsidRPr="00015200" w:rsidRDefault="00E248B7" w:rsidP="00D664EE">
      <w:pPr>
        <w:rPr>
          <w:rFonts w:ascii="Garamond" w:hAnsi="Garamond" w:cstheme="minorHAnsi"/>
          <w:sz w:val="24"/>
          <w:szCs w:val="24"/>
        </w:rPr>
      </w:pPr>
      <w:r w:rsidRPr="00015200">
        <w:rPr>
          <w:rFonts w:ascii="Garamond" w:hAnsi="Garamond" w:cstheme="minorHAnsi"/>
          <w:sz w:val="24"/>
          <w:szCs w:val="24"/>
        </w:rPr>
        <w:t>Candidate for J.D</w:t>
      </w:r>
      <w:r>
        <w:rPr>
          <w:rFonts w:ascii="Garamond" w:hAnsi="Garamond" w:cstheme="minorHAnsi"/>
          <w:sz w:val="24"/>
          <w:szCs w:val="24"/>
        </w:rPr>
        <w:t>.</w:t>
      </w:r>
      <w:r w:rsidR="00D664EE" w:rsidRPr="00015200">
        <w:rPr>
          <w:rFonts w:ascii="Garamond" w:hAnsi="Garamond" w:cstheme="minorHAnsi"/>
          <w:sz w:val="24"/>
          <w:szCs w:val="24"/>
        </w:rPr>
        <w:t>, May 20--</w:t>
      </w:r>
    </w:p>
    <w:p w14:paraId="47D35662"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G.P.A.: 3.451; Class Rank: 62/262 (Top 24%)</w:t>
      </w:r>
    </w:p>
    <w:p w14:paraId="11A5BDC7" w14:textId="77C8D939"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Honors: </w:t>
      </w:r>
      <w:r w:rsidRPr="00015200">
        <w:rPr>
          <w:rFonts w:ascii="Garamond" w:hAnsi="Garamond" w:cstheme="minorHAnsi"/>
          <w:sz w:val="24"/>
          <w:szCs w:val="24"/>
        </w:rPr>
        <w:tab/>
      </w:r>
      <w:r w:rsidRPr="00015200">
        <w:rPr>
          <w:rFonts w:ascii="Garamond" w:hAnsi="Garamond" w:cstheme="minorHAnsi"/>
          <w:i/>
          <w:sz w:val="24"/>
          <w:szCs w:val="24"/>
        </w:rPr>
        <w:t>University of Baltimore Law Review</w:t>
      </w:r>
      <w:r w:rsidR="00715B10">
        <w:rPr>
          <w:rFonts w:ascii="Garamond" w:hAnsi="Garamond" w:cstheme="minorHAnsi"/>
          <w:sz w:val="24"/>
          <w:szCs w:val="24"/>
        </w:rPr>
        <w:t xml:space="preserve"> -</w:t>
      </w:r>
      <w:r w:rsidRPr="00015200">
        <w:rPr>
          <w:rFonts w:ascii="Garamond" w:hAnsi="Garamond" w:cstheme="minorHAnsi"/>
          <w:sz w:val="24"/>
          <w:szCs w:val="24"/>
        </w:rPr>
        <w:t xml:space="preserve"> Comments Editor </w:t>
      </w:r>
    </w:p>
    <w:p w14:paraId="1E6E3C68" w14:textId="77777777" w:rsidR="00D664EE" w:rsidRPr="00015200" w:rsidRDefault="00D664EE" w:rsidP="00D664EE">
      <w:pPr>
        <w:ind w:left="720" w:firstLine="720"/>
        <w:rPr>
          <w:rFonts w:ascii="Garamond" w:hAnsi="Garamond" w:cstheme="minorHAnsi"/>
          <w:sz w:val="24"/>
          <w:szCs w:val="24"/>
        </w:rPr>
      </w:pPr>
      <w:r w:rsidRPr="00015200">
        <w:rPr>
          <w:rFonts w:ascii="Garamond" w:hAnsi="Garamond" w:cstheme="minorHAnsi"/>
          <w:sz w:val="24"/>
          <w:szCs w:val="24"/>
        </w:rPr>
        <w:t>Teaching Assistant, Introduction to Lawyering Skills</w:t>
      </w:r>
    </w:p>
    <w:p w14:paraId="061035B4"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Activities:</w:t>
      </w:r>
      <w:r w:rsidRPr="00015200">
        <w:rPr>
          <w:rFonts w:ascii="Garamond" w:hAnsi="Garamond" w:cstheme="minorHAnsi"/>
          <w:sz w:val="24"/>
          <w:szCs w:val="24"/>
        </w:rPr>
        <w:tab/>
        <w:t xml:space="preserve">University of Baltimore Students for Public Interest (UBSPI) </w:t>
      </w:r>
    </w:p>
    <w:p w14:paraId="36E8FEA7" w14:textId="77777777" w:rsidR="00D664EE" w:rsidRPr="00015200" w:rsidRDefault="00D664EE" w:rsidP="00D664EE">
      <w:pPr>
        <w:rPr>
          <w:rFonts w:ascii="Garamond" w:hAnsi="Garamond" w:cstheme="minorHAnsi"/>
          <w:sz w:val="24"/>
          <w:szCs w:val="24"/>
        </w:rPr>
      </w:pPr>
    </w:p>
    <w:p w14:paraId="237E125A"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Maryland</w:t>
      </w:r>
      <w:r w:rsidRPr="00015200">
        <w:rPr>
          <w:rFonts w:ascii="Garamond" w:hAnsi="Garamond" w:cstheme="minorHAnsi"/>
          <w:sz w:val="24"/>
          <w:szCs w:val="24"/>
        </w:rPr>
        <w:t>, College Park, MD</w:t>
      </w:r>
    </w:p>
    <w:p w14:paraId="3692DDB0"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B.A. in English, May 20--</w:t>
      </w:r>
    </w:p>
    <w:p w14:paraId="3B4F7E5B"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G.P.A.: 3.68</w:t>
      </w:r>
    </w:p>
    <w:p w14:paraId="73AF4598" w14:textId="77777777" w:rsidR="00D664EE" w:rsidRPr="00015200" w:rsidRDefault="00D664EE" w:rsidP="00D664EE">
      <w:pPr>
        <w:rPr>
          <w:rFonts w:ascii="Garamond" w:hAnsi="Garamond" w:cstheme="minorHAnsi"/>
          <w:sz w:val="24"/>
          <w:szCs w:val="24"/>
        </w:rPr>
      </w:pPr>
    </w:p>
    <w:p w14:paraId="260DBE93"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LEGAL EXPERIENCE</w:t>
      </w:r>
    </w:p>
    <w:p w14:paraId="7854C5AC" w14:textId="77777777" w:rsidR="00D664EE" w:rsidRPr="00015200" w:rsidRDefault="00D664EE" w:rsidP="00D664EE">
      <w:pPr>
        <w:rPr>
          <w:rFonts w:ascii="Garamond" w:hAnsi="Garamond" w:cstheme="minorHAnsi"/>
          <w:sz w:val="24"/>
          <w:szCs w:val="24"/>
        </w:rPr>
      </w:pPr>
    </w:p>
    <w:p w14:paraId="67304122"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Maryland Volunteer Lawyers Service</w:t>
      </w:r>
      <w:r w:rsidRPr="00015200">
        <w:rPr>
          <w:rFonts w:ascii="Garamond" w:hAnsi="Garamond" w:cstheme="minorHAnsi"/>
          <w:sz w:val="24"/>
          <w:szCs w:val="24"/>
        </w:rPr>
        <w:t>, Baltimore, MD</w:t>
      </w:r>
    </w:p>
    <w:p w14:paraId="413F93B0"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Consumer Protection Intern</w:t>
      </w:r>
      <w:r w:rsidRPr="00015200">
        <w:rPr>
          <w:rFonts w:ascii="Garamond" w:hAnsi="Garamond" w:cstheme="minorHAnsi"/>
          <w:sz w:val="24"/>
          <w:szCs w:val="24"/>
        </w:rPr>
        <w:t>, Spring 20--</w:t>
      </w:r>
    </w:p>
    <w:p w14:paraId="3F1194B7"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Assisted with the Consumer Protection Clinic, helping low income defendants in debt and other consumer cases in the District Court of Baltimore City. Conducted research on consumer debt and other consumer protection-related matters. Assisted with client intake and placement with volunteer attorneys.</w:t>
      </w:r>
    </w:p>
    <w:p w14:paraId="2082F8CA" w14:textId="77777777" w:rsidR="00D664EE" w:rsidRPr="00015200" w:rsidRDefault="00D664EE" w:rsidP="00D664EE">
      <w:pPr>
        <w:rPr>
          <w:rFonts w:ascii="Garamond" w:hAnsi="Garamond" w:cstheme="minorHAnsi"/>
          <w:sz w:val="24"/>
          <w:szCs w:val="24"/>
        </w:rPr>
      </w:pPr>
    </w:p>
    <w:p w14:paraId="5B8F1BB9"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Judicial Institute of Maryland</w:t>
      </w:r>
      <w:r w:rsidRPr="00015200">
        <w:rPr>
          <w:rFonts w:ascii="Garamond" w:hAnsi="Garamond" w:cstheme="minorHAnsi"/>
          <w:sz w:val="24"/>
          <w:szCs w:val="24"/>
        </w:rPr>
        <w:t>, Annapolis, MD</w:t>
      </w:r>
    </w:p>
    <w:p w14:paraId="1C2766D8"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Intern</w:t>
      </w:r>
      <w:r w:rsidRPr="00015200">
        <w:rPr>
          <w:rFonts w:ascii="Garamond" w:hAnsi="Garamond" w:cstheme="minorHAnsi"/>
          <w:sz w:val="24"/>
          <w:szCs w:val="24"/>
        </w:rPr>
        <w:t xml:space="preserve">, </w:t>
      </w:r>
      <w:proofErr w:type="gramStart"/>
      <w:r w:rsidRPr="00015200">
        <w:rPr>
          <w:rFonts w:ascii="Garamond" w:hAnsi="Garamond" w:cstheme="minorHAnsi"/>
          <w:sz w:val="24"/>
          <w:szCs w:val="24"/>
        </w:rPr>
        <w:t>Fall</w:t>
      </w:r>
      <w:proofErr w:type="gramEnd"/>
      <w:r w:rsidRPr="00015200">
        <w:rPr>
          <w:rFonts w:ascii="Garamond" w:hAnsi="Garamond" w:cstheme="minorHAnsi"/>
          <w:sz w:val="24"/>
          <w:szCs w:val="24"/>
        </w:rPr>
        <w:t xml:space="preserve"> 20--</w:t>
      </w:r>
    </w:p>
    <w:p w14:paraId="2EA12FC1"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Assisted the curriculum development staff, conducted legal and interdisciplinary research, and developed material for judicial education. Attended conferences, classes and meetings with members of the judiciary. Created materials for the New Orphans’ Court Judges Orientation for 20--. Wrote a proposal for a judicial education class on the topic of Access to the Courts.</w:t>
      </w:r>
    </w:p>
    <w:p w14:paraId="78B1DD4C" w14:textId="77777777" w:rsidR="00D664EE" w:rsidRPr="00015200" w:rsidRDefault="00D664EE" w:rsidP="00D664EE">
      <w:pPr>
        <w:rPr>
          <w:rFonts w:ascii="Garamond" w:hAnsi="Garamond" w:cstheme="minorHAnsi"/>
          <w:sz w:val="24"/>
          <w:szCs w:val="24"/>
        </w:rPr>
      </w:pPr>
    </w:p>
    <w:p w14:paraId="5A8392CF"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Maryland Office of Administrative Hearings</w:t>
      </w:r>
      <w:r w:rsidRPr="00015200">
        <w:rPr>
          <w:rFonts w:ascii="Garamond" w:hAnsi="Garamond" w:cstheme="minorHAnsi"/>
          <w:sz w:val="24"/>
          <w:szCs w:val="24"/>
        </w:rPr>
        <w:t>, Hunt Valley, MD</w:t>
      </w:r>
    </w:p>
    <w:p w14:paraId="04A4061D"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Quality Assurance Intern</w:t>
      </w:r>
      <w:r w:rsidRPr="00015200">
        <w:rPr>
          <w:rFonts w:ascii="Garamond" w:hAnsi="Garamond" w:cstheme="minorHAnsi"/>
          <w:sz w:val="24"/>
          <w:szCs w:val="24"/>
        </w:rPr>
        <w:t>, Summer 20--</w:t>
      </w:r>
    </w:p>
    <w:p w14:paraId="238B4421"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Assisted at hearings and mediations. Assisted Administrative Law Judges with drafting opinions, orders, and responses to motions. Researched administrative regulations, statutes and case law.</w:t>
      </w:r>
    </w:p>
    <w:p w14:paraId="30C1654E" w14:textId="77777777" w:rsidR="00D664EE" w:rsidRPr="00015200" w:rsidRDefault="00D664EE" w:rsidP="00D664EE">
      <w:pPr>
        <w:rPr>
          <w:rFonts w:ascii="Garamond" w:hAnsi="Garamond" w:cstheme="minorHAnsi"/>
          <w:sz w:val="24"/>
          <w:szCs w:val="24"/>
        </w:rPr>
      </w:pPr>
    </w:p>
    <w:p w14:paraId="06582779"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U.S. Equal Employment Opportunity Commission</w:t>
      </w:r>
      <w:r w:rsidRPr="00015200">
        <w:rPr>
          <w:rFonts w:ascii="Garamond" w:hAnsi="Garamond" w:cstheme="minorHAnsi"/>
          <w:sz w:val="24"/>
          <w:szCs w:val="24"/>
        </w:rPr>
        <w:t>, Baltimore, MD</w:t>
      </w:r>
    </w:p>
    <w:p w14:paraId="7EEF0107"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Hearings Intern</w:t>
      </w:r>
      <w:r w:rsidRPr="00015200">
        <w:rPr>
          <w:rFonts w:ascii="Garamond" w:hAnsi="Garamond" w:cstheme="minorHAnsi"/>
          <w:sz w:val="24"/>
          <w:szCs w:val="24"/>
        </w:rPr>
        <w:t>, Spring 20--</w:t>
      </w:r>
    </w:p>
    <w:p w14:paraId="320772F6"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Drafted decisions, orders, and legal memoranda regarding employment discrimination complaints for an Administrative Law Judge. Attended hearings and settlement conferences.</w:t>
      </w:r>
    </w:p>
    <w:p w14:paraId="62D2264D" w14:textId="77777777" w:rsidR="00D664EE" w:rsidRPr="00015200" w:rsidRDefault="00D664EE" w:rsidP="00D664EE">
      <w:pPr>
        <w:rPr>
          <w:rFonts w:ascii="Garamond" w:hAnsi="Garamond" w:cstheme="minorHAnsi"/>
          <w:sz w:val="24"/>
          <w:szCs w:val="24"/>
        </w:rPr>
      </w:pPr>
    </w:p>
    <w:p w14:paraId="33143722"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Office of the Maryland Attorney General, Consumer Protection Division</w:t>
      </w:r>
      <w:r w:rsidRPr="00015200">
        <w:rPr>
          <w:rFonts w:ascii="Garamond" w:hAnsi="Garamond" w:cstheme="minorHAnsi"/>
          <w:sz w:val="24"/>
          <w:szCs w:val="24"/>
        </w:rPr>
        <w:t>, Baltimore, MD</w:t>
      </w:r>
    </w:p>
    <w:p w14:paraId="2993E10E"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Mediator</w:t>
      </w:r>
      <w:r w:rsidRPr="00015200">
        <w:rPr>
          <w:rFonts w:ascii="Garamond" w:hAnsi="Garamond" w:cstheme="minorHAnsi"/>
          <w:sz w:val="24"/>
          <w:szCs w:val="24"/>
        </w:rPr>
        <w:t xml:space="preserve">, </w:t>
      </w:r>
      <w:proofErr w:type="gramStart"/>
      <w:r w:rsidRPr="00015200">
        <w:rPr>
          <w:rFonts w:ascii="Garamond" w:hAnsi="Garamond" w:cstheme="minorHAnsi"/>
          <w:sz w:val="24"/>
          <w:szCs w:val="24"/>
        </w:rPr>
        <w:t>Fall</w:t>
      </w:r>
      <w:proofErr w:type="gramEnd"/>
      <w:r w:rsidRPr="00015200">
        <w:rPr>
          <w:rFonts w:ascii="Garamond" w:hAnsi="Garamond" w:cstheme="minorHAnsi"/>
          <w:sz w:val="24"/>
          <w:szCs w:val="24"/>
        </w:rPr>
        <w:t xml:space="preserve"> 20--</w:t>
      </w:r>
    </w:p>
    <w:p w14:paraId="292D976D"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Mediated disputes between consumers and businesses involving sales, housing, repairs, defective products, false advertising, and consumer warranties. Directed consumers to the appropriate channels when mediation between the parties was unsuccessful. Completed 40 hours of mediation training.</w:t>
      </w:r>
    </w:p>
    <w:p w14:paraId="3B5F60ED" w14:textId="4F0B8070"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br w:type="page"/>
      </w:r>
    </w:p>
    <w:p w14:paraId="55163099" w14:textId="439B3EB1" w:rsidR="00D664EE" w:rsidRPr="00F321DE" w:rsidRDefault="00D664EE" w:rsidP="00D664EE">
      <w:pPr>
        <w:jc w:val="right"/>
        <w:rPr>
          <w:b/>
          <w:sz w:val="24"/>
          <w:szCs w:val="24"/>
        </w:rPr>
      </w:pPr>
      <w:r w:rsidRPr="00F321DE">
        <w:rPr>
          <w:b/>
          <w:sz w:val="24"/>
          <w:szCs w:val="24"/>
        </w:rPr>
        <w:lastRenderedPageBreak/>
        <w:t>3L pursuing a Tax LL</w:t>
      </w:r>
      <w:r w:rsidR="00C90B07">
        <w:rPr>
          <w:b/>
          <w:sz w:val="24"/>
          <w:szCs w:val="24"/>
        </w:rPr>
        <w:t>.</w:t>
      </w:r>
      <w:r w:rsidRPr="00F321DE">
        <w:rPr>
          <w:b/>
          <w:sz w:val="24"/>
          <w:szCs w:val="24"/>
        </w:rPr>
        <w:t>M</w:t>
      </w:r>
      <w:r w:rsidR="00C90B07">
        <w:rPr>
          <w:b/>
          <w:sz w:val="24"/>
          <w:szCs w:val="24"/>
        </w:rPr>
        <w:t>.</w:t>
      </w:r>
    </w:p>
    <w:p w14:paraId="4F5348E1" w14:textId="77777777" w:rsidR="00D664EE" w:rsidRPr="00015200" w:rsidRDefault="00D664EE" w:rsidP="00D664EE">
      <w:pPr>
        <w:rPr>
          <w:rFonts w:ascii="Garamond" w:hAnsi="Garamond" w:cstheme="minorHAnsi"/>
          <w:sz w:val="24"/>
          <w:szCs w:val="24"/>
        </w:rPr>
      </w:pPr>
    </w:p>
    <w:p w14:paraId="491FBDC6" w14:textId="77777777" w:rsidR="00D664EE" w:rsidRPr="00015200" w:rsidRDefault="00D664EE" w:rsidP="00D664EE">
      <w:pPr>
        <w:jc w:val="center"/>
        <w:rPr>
          <w:rFonts w:ascii="Garamond" w:hAnsi="Garamond" w:cstheme="minorHAnsi"/>
          <w:b/>
          <w:caps/>
          <w:sz w:val="24"/>
          <w:szCs w:val="24"/>
        </w:rPr>
      </w:pPr>
      <w:r w:rsidRPr="00015200">
        <w:rPr>
          <w:rFonts w:ascii="Garamond" w:hAnsi="Garamond" w:cstheme="minorHAnsi"/>
          <w:b/>
          <w:caps/>
          <w:sz w:val="24"/>
          <w:szCs w:val="24"/>
        </w:rPr>
        <w:t>Shiera Saunders</w:t>
      </w:r>
    </w:p>
    <w:p w14:paraId="61C02D32"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1401 N. Charles Street - Baltimore, MD 21201 – shiera.saunders@ubalt.edu - 410.837.4000</w:t>
      </w:r>
    </w:p>
    <w:p w14:paraId="2492AFF5" w14:textId="77777777" w:rsidR="00D664EE" w:rsidRPr="00015200" w:rsidRDefault="00D664EE" w:rsidP="00D664EE">
      <w:pPr>
        <w:rPr>
          <w:rFonts w:ascii="Garamond" w:hAnsi="Garamond" w:cstheme="minorHAnsi"/>
          <w:sz w:val="24"/>
          <w:szCs w:val="24"/>
        </w:rPr>
      </w:pPr>
    </w:p>
    <w:p w14:paraId="2A7506D9"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EDUCATION</w:t>
      </w:r>
    </w:p>
    <w:p w14:paraId="66947930" w14:textId="77777777" w:rsidR="00D664EE" w:rsidRPr="00015200" w:rsidRDefault="00D664EE" w:rsidP="00D664EE">
      <w:pPr>
        <w:rPr>
          <w:rFonts w:ascii="Garamond" w:hAnsi="Garamond" w:cstheme="minorHAnsi"/>
          <w:sz w:val="24"/>
          <w:szCs w:val="24"/>
        </w:rPr>
      </w:pPr>
    </w:p>
    <w:p w14:paraId="68FA15C7"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 School of Law</w:t>
      </w:r>
      <w:r w:rsidRPr="00015200">
        <w:rPr>
          <w:rFonts w:ascii="Garamond" w:hAnsi="Garamond" w:cstheme="minorHAnsi"/>
          <w:sz w:val="24"/>
          <w:szCs w:val="24"/>
        </w:rPr>
        <w:t>, Baltimore, MD</w:t>
      </w:r>
    </w:p>
    <w:p w14:paraId="5D227059" w14:textId="2C2C362E" w:rsidR="00D664EE" w:rsidRPr="00015200" w:rsidRDefault="00C90B07" w:rsidP="00D664EE">
      <w:pPr>
        <w:rPr>
          <w:rFonts w:ascii="Garamond" w:hAnsi="Garamond" w:cstheme="minorHAnsi"/>
          <w:sz w:val="24"/>
          <w:szCs w:val="24"/>
        </w:rPr>
      </w:pPr>
      <w:r>
        <w:rPr>
          <w:rFonts w:ascii="Garamond" w:hAnsi="Garamond" w:cstheme="minorHAnsi"/>
          <w:sz w:val="24"/>
          <w:szCs w:val="24"/>
        </w:rPr>
        <w:t>Candidate for L</w:t>
      </w:r>
      <w:r w:rsidR="00D664EE" w:rsidRPr="00015200">
        <w:rPr>
          <w:rFonts w:ascii="Garamond" w:hAnsi="Garamond" w:cstheme="minorHAnsi"/>
          <w:sz w:val="24"/>
          <w:szCs w:val="24"/>
        </w:rPr>
        <w:t xml:space="preserve">L.M. in Taxation, Estate Planning Certificate, May 20-- </w:t>
      </w:r>
    </w:p>
    <w:p w14:paraId="0D3CE63E"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G.P.A.: 3.736</w:t>
      </w:r>
    </w:p>
    <w:p w14:paraId="74599F2E" w14:textId="77777777" w:rsidR="00D664EE" w:rsidRPr="00015200" w:rsidRDefault="00D664EE" w:rsidP="00D664EE">
      <w:pPr>
        <w:rPr>
          <w:rFonts w:ascii="Garamond" w:hAnsi="Garamond" w:cstheme="minorHAnsi"/>
          <w:sz w:val="24"/>
          <w:szCs w:val="24"/>
        </w:rPr>
      </w:pPr>
    </w:p>
    <w:p w14:paraId="2D3C8C91" w14:textId="5D32ABFD"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Candidate for J.D</w:t>
      </w:r>
      <w:r w:rsidR="00E248B7">
        <w:rPr>
          <w:rFonts w:ascii="Garamond" w:hAnsi="Garamond" w:cstheme="minorHAnsi"/>
          <w:sz w:val="24"/>
          <w:szCs w:val="24"/>
        </w:rPr>
        <w:t>.</w:t>
      </w:r>
      <w:r w:rsidRPr="00015200">
        <w:rPr>
          <w:rFonts w:ascii="Garamond" w:hAnsi="Garamond" w:cstheme="minorHAnsi"/>
          <w:sz w:val="24"/>
          <w:szCs w:val="24"/>
        </w:rPr>
        <w:t>, with an Estate Planning Concentration, May 20--</w:t>
      </w:r>
    </w:p>
    <w:p w14:paraId="06E95D0A"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G.P.A.: 3.329</w:t>
      </w:r>
    </w:p>
    <w:p w14:paraId="41A2EB40" w14:textId="5CBC0268"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Activities: </w:t>
      </w:r>
      <w:r w:rsidRPr="00015200">
        <w:rPr>
          <w:rFonts w:ascii="Garamond" w:hAnsi="Garamond" w:cstheme="minorHAnsi"/>
          <w:sz w:val="24"/>
          <w:szCs w:val="24"/>
        </w:rPr>
        <w:tab/>
        <w:t>Maryland State Bar Association, Tax and Estate Planning Sections</w:t>
      </w:r>
      <w:r w:rsidR="00715B10">
        <w:rPr>
          <w:rFonts w:ascii="Garamond" w:hAnsi="Garamond" w:cstheme="minorHAnsi"/>
          <w:sz w:val="24"/>
          <w:szCs w:val="24"/>
        </w:rPr>
        <w:t xml:space="preserve"> - </w:t>
      </w:r>
      <w:r w:rsidRPr="00015200">
        <w:rPr>
          <w:rFonts w:ascii="Garamond" w:hAnsi="Garamond" w:cstheme="minorHAnsi"/>
          <w:sz w:val="24"/>
          <w:szCs w:val="24"/>
        </w:rPr>
        <w:t>Student Member</w:t>
      </w:r>
    </w:p>
    <w:p w14:paraId="2227CCF2" w14:textId="77777777" w:rsidR="00D664EE" w:rsidRPr="00015200" w:rsidRDefault="00D664EE" w:rsidP="00D664EE">
      <w:pPr>
        <w:rPr>
          <w:rFonts w:ascii="Garamond" w:hAnsi="Garamond" w:cstheme="minorHAnsi"/>
          <w:sz w:val="24"/>
          <w:szCs w:val="24"/>
        </w:rPr>
      </w:pPr>
    </w:p>
    <w:p w14:paraId="6BEE1975"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Loyola University Maryland</w:t>
      </w:r>
      <w:r w:rsidRPr="00015200">
        <w:rPr>
          <w:rFonts w:ascii="Garamond" w:hAnsi="Garamond" w:cstheme="minorHAnsi"/>
          <w:sz w:val="24"/>
          <w:szCs w:val="24"/>
        </w:rPr>
        <w:t>, Baltimore, MD</w:t>
      </w:r>
    </w:p>
    <w:p w14:paraId="28538A87"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B.A. in Philosophy, May 20--</w:t>
      </w:r>
    </w:p>
    <w:p w14:paraId="27F61B9C"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G.P.A.: 3.23</w:t>
      </w:r>
    </w:p>
    <w:p w14:paraId="278DFCDA" w14:textId="77777777" w:rsidR="00D664EE" w:rsidRPr="00015200" w:rsidRDefault="00D664EE" w:rsidP="00D664EE">
      <w:pPr>
        <w:rPr>
          <w:rFonts w:ascii="Garamond" w:hAnsi="Garamond" w:cstheme="minorHAnsi"/>
          <w:sz w:val="24"/>
          <w:szCs w:val="24"/>
        </w:rPr>
      </w:pPr>
    </w:p>
    <w:p w14:paraId="0D29EE1F"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 xml:space="preserve">LEGAL EXPERIENCE            </w:t>
      </w:r>
    </w:p>
    <w:p w14:paraId="1CA0D436" w14:textId="77777777" w:rsidR="00D664EE" w:rsidRPr="00015200" w:rsidRDefault="00D664EE" w:rsidP="00D664EE">
      <w:pPr>
        <w:rPr>
          <w:rFonts w:ascii="Garamond" w:hAnsi="Garamond" w:cstheme="minorHAnsi"/>
          <w:sz w:val="24"/>
          <w:szCs w:val="24"/>
        </w:rPr>
      </w:pPr>
    </w:p>
    <w:p w14:paraId="60F9D0E4" w14:textId="77777777" w:rsidR="00D664EE" w:rsidRPr="00015200" w:rsidRDefault="00D664EE" w:rsidP="00D664EE">
      <w:pPr>
        <w:rPr>
          <w:rFonts w:ascii="Garamond" w:hAnsi="Garamond" w:cstheme="minorHAnsi"/>
          <w:sz w:val="24"/>
          <w:szCs w:val="24"/>
        </w:rPr>
      </w:pPr>
      <w:proofErr w:type="spellStart"/>
      <w:r w:rsidRPr="00015200">
        <w:rPr>
          <w:rFonts w:ascii="Garamond" w:hAnsi="Garamond" w:cstheme="minorHAnsi"/>
          <w:b/>
          <w:sz w:val="24"/>
          <w:szCs w:val="24"/>
        </w:rPr>
        <w:t>Nusinov</w:t>
      </w:r>
      <w:proofErr w:type="spellEnd"/>
      <w:r w:rsidRPr="00015200">
        <w:rPr>
          <w:rFonts w:ascii="Garamond" w:hAnsi="Garamond" w:cstheme="minorHAnsi"/>
          <w:b/>
          <w:sz w:val="24"/>
          <w:szCs w:val="24"/>
        </w:rPr>
        <w:t xml:space="preserve"> Smith, LLP</w:t>
      </w:r>
      <w:r w:rsidRPr="00015200">
        <w:rPr>
          <w:rFonts w:ascii="Garamond" w:hAnsi="Garamond" w:cstheme="minorHAnsi"/>
          <w:sz w:val="24"/>
          <w:szCs w:val="24"/>
        </w:rPr>
        <w:t>, Baltimore, MD</w:t>
      </w:r>
    </w:p>
    <w:p w14:paraId="6ACF9A49"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June 20-- - Present</w:t>
      </w:r>
    </w:p>
    <w:p w14:paraId="04C88C04" w14:textId="5BF01B20"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Assist with tax controversy, litigation, and arbitration matters. Research and draft memoranda on a number of diverse legal issues, including estates and trusts, taxation, elder law, business, charitable giving, and attorney malpractice. Draft estate planning instruments such as wills, trusts, deeds, and powers of attorney.</w:t>
      </w:r>
      <w:r w:rsidR="0072231C" w:rsidRPr="00015200">
        <w:rPr>
          <w:rFonts w:ascii="Garamond" w:hAnsi="Garamond" w:cstheme="minorHAnsi"/>
          <w:sz w:val="24"/>
          <w:szCs w:val="24"/>
        </w:rPr>
        <w:t xml:space="preserve"> </w:t>
      </w:r>
      <w:r w:rsidRPr="00015200">
        <w:rPr>
          <w:rFonts w:ascii="Garamond" w:hAnsi="Garamond" w:cstheme="minorHAnsi"/>
          <w:sz w:val="24"/>
          <w:szCs w:val="24"/>
        </w:rPr>
        <w:t xml:space="preserve">Assist with client interviews. </w:t>
      </w:r>
    </w:p>
    <w:p w14:paraId="1CB01A05" w14:textId="77777777" w:rsidR="00D664EE" w:rsidRPr="00015200" w:rsidRDefault="00D664EE" w:rsidP="00D664EE">
      <w:pPr>
        <w:rPr>
          <w:rFonts w:ascii="Garamond" w:hAnsi="Garamond" w:cstheme="minorHAnsi"/>
          <w:sz w:val="24"/>
          <w:szCs w:val="24"/>
        </w:rPr>
      </w:pPr>
    </w:p>
    <w:p w14:paraId="2AE2FDDF"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The Office of Register of Wills for Baltimore County</w:t>
      </w:r>
      <w:r w:rsidRPr="00015200">
        <w:rPr>
          <w:rFonts w:ascii="Garamond" w:hAnsi="Garamond" w:cstheme="minorHAnsi"/>
          <w:sz w:val="24"/>
          <w:szCs w:val="24"/>
        </w:rPr>
        <w:t>, Towson, MD</w:t>
      </w:r>
    </w:p>
    <w:p w14:paraId="6132157F"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Legal Intern</w:t>
      </w:r>
      <w:r w:rsidRPr="00015200">
        <w:rPr>
          <w:rFonts w:ascii="Garamond" w:hAnsi="Garamond" w:cstheme="minorHAnsi"/>
          <w:sz w:val="24"/>
          <w:szCs w:val="24"/>
        </w:rPr>
        <w:t>, Spring 20--</w:t>
      </w:r>
    </w:p>
    <w:p w14:paraId="596F9FE6"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Drafted memoranda supporting new legislation. Opened estates for clients, audited administration accounts, and performed various administrative duties such as filing legal documents in the archives and assisting in judicial matters.</w:t>
      </w:r>
    </w:p>
    <w:p w14:paraId="2A561093" w14:textId="77777777" w:rsidR="00D664EE" w:rsidRPr="00015200" w:rsidRDefault="00D664EE" w:rsidP="00D664EE">
      <w:pPr>
        <w:rPr>
          <w:rFonts w:ascii="Garamond" w:hAnsi="Garamond" w:cstheme="minorHAnsi"/>
          <w:sz w:val="24"/>
          <w:szCs w:val="24"/>
        </w:rPr>
      </w:pPr>
    </w:p>
    <w:p w14:paraId="42C69EF6"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Old Line Legal Aid Foundation</w:t>
      </w:r>
      <w:r w:rsidRPr="00015200">
        <w:rPr>
          <w:rFonts w:ascii="Garamond" w:hAnsi="Garamond" w:cstheme="minorHAnsi"/>
          <w:sz w:val="24"/>
          <w:szCs w:val="24"/>
        </w:rPr>
        <w:t>, Columbia, MD</w:t>
      </w:r>
    </w:p>
    <w:p w14:paraId="58CD08C0"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xml:space="preserve">, </w:t>
      </w:r>
      <w:proofErr w:type="gramStart"/>
      <w:r w:rsidRPr="00015200">
        <w:rPr>
          <w:rFonts w:ascii="Garamond" w:hAnsi="Garamond" w:cstheme="minorHAnsi"/>
          <w:sz w:val="24"/>
          <w:szCs w:val="24"/>
        </w:rPr>
        <w:t>Fall</w:t>
      </w:r>
      <w:proofErr w:type="gramEnd"/>
      <w:r w:rsidRPr="00015200">
        <w:rPr>
          <w:rFonts w:ascii="Garamond" w:hAnsi="Garamond" w:cstheme="minorHAnsi"/>
          <w:sz w:val="24"/>
          <w:szCs w:val="24"/>
        </w:rPr>
        <w:t xml:space="preserve"> 20--</w:t>
      </w:r>
    </w:p>
    <w:p w14:paraId="4CD58F3B" w14:textId="156816E5"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Conducted interviews to ascertain what taxation issues clients were facing. Researched legal issues and communicated solutions to clients. Limited clients’ tax liability in a variety of ways by drafting separation agreements, filing tax returns or innocent spouse claims with supporting memoranda, and negotiating settlements with the Internal Revenue Service as well as the Comptroller of Maryland.</w:t>
      </w:r>
    </w:p>
    <w:p w14:paraId="4EAB919D" w14:textId="77777777" w:rsidR="00D664EE" w:rsidRPr="00015200" w:rsidRDefault="00D664EE" w:rsidP="00D664EE">
      <w:pPr>
        <w:rPr>
          <w:rFonts w:ascii="Garamond" w:hAnsi="Garamond" w:cstheme="minorHAnsi"/>
          <w:sz w:val="24"/>
          <w:szCs w:val="24"/>
        </w:rPr>
      </w:pPr>
    </w:p>
    <w:p w14:paraId="26FE0842" w14:textId="77777777" w:rsidR="00D664EE" w:rsidRPr="00015200" w:rsidRDefault="00D664EE" w:rsidP="00D664EE">
      <w:pPr>
        <w:pBdr>
          <w:bottom w:val="single" w:sz="4" w:space="1" w:color="auto"/>
        </w:pBdr>
        <w:rPr>
          <w:rFonts w:ascii="Garamond" w:hAnsi="Garamond" w:cstheme="minorHAnsi"/>
          <w:b/>
          <w:caps/>
          <w:sz w:val="24"/>
          <w:szCs w:val="24"/>
        </w:rPr>
      </w:pPr>
      <w:r w:rsidRPr="00015200">
        <w:rPr>
          <w:rFonts w:ascii="Garamond" w:hAnsi="Garamond" w:cstheme="minorHAnsi"/>
          <w:b/>
          <w:caps/>
          <w:sz w:val="24"/>
          <w:szCs w:val="24"/>
        </w:rPr>
        <w:t>Community Service</w:t>
      </w:r>
    </w:p>
    <w:p w14:paraId="7A8F85BE" w14:textId="77777777" w:rsidR="00D664EE" w:rsidRPr="00015200" w:rsidRDefault="00D664EE" w:rsidP="00D664EE">
      <w:pPr>
        <w:rPr>
          <w:rFonts w:ascii="Garamond" w:hAnsi="Garamond" w:cstheme="minorHAnsi"/>
          <w:sz w:val="24"/>
          <w:szCs w:val="24"/>
        </w:rPr>
      </w:pPr>
    </w:p>
    <w:p w14:paraId="0C3F01EC" w14:textId="30059C38"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Volunteer for Wills for Heroes Foundation a national non-profit organization that provides free wills, advance directives and powers of attorney to first responders, including police officers, firefighters, paramedics, corrections and probation officers.</w:t>
      </w:r>
      <w:r w:rsidRPr="00015200">
        <w:rPr>
          <w:rFonts w:ascii="Garamond" w:hAnsi="Garamond" w:cstheme="minorHAnsi"/>
          <w:sz w:val="24"/>
          <w:szCs w:val="24"/>
        </w:rPr>
        <w:br w:type="page"/>
      </w:r>
    </w:p>
    <w:p w14:paraId="683969B6" w14:textId="77777777" w:rsidR="00D664EE" w:rsidRPr="00F321DE" w:rsidRDefault="00D664EE" w:rsidP="00D664EE">
      <w:pPr>
        <w:jc w:val="right"/>
        <w:rPr>
          <w:b/>
          <w:sz w:val="24"/>
          <w:szCs w:val="24"/>
        </w:rPr>
      </w:pPr>
      <w:r w:rsidRPr="00F321DE">
        <w:rPr>
          <w:b/>
          <w:sz w:val="24"/>
          <w:szCs w:val="24"/>
        </w:rPr>
        <w:lastRenderedPageBreak/>
        <w:t>3L for post-graduate job search</w:t>
      </w:r>
    </w:p>
    <w:p w14:paraId="7D99670C" w14:textId="77777777" w:rsidR="00D664EE" w:rsidRPr="00015200" w:rsidRDefault="00D664EE" w:rsidP="00D664EE">
      <w:pPr>
        <w:rPr>
          <w:rFonts w:ascii="Garamond" w:hAnsi="Garamond" w:cstheme="minorHAnsi"/>
          <w:sz w:val="24"/>
          <w:szCs w:val="24"/>
        </w:rPr>
      </w:pPr>
    </w:p>
    <w:p w14:paraId="011321D6" w14:textId="77777777" w:rsidR="00D664EE" w:rsidRPr="00015200" w:rsidRDefault="00D664EE" w:rsidP="00D664EE">
      <w:pPr>
        <w:jc w:val="center"/>
        <w:rPr>
          <w:rFonts w:ascii="Garamond" w:hAnsi="Garamond" w:cstheme="minorHAnsi"/>
          <w:b/>
          <w:caps/>
          <w:sz w:val="24"/>
          <w:szCs w:val="24"/>
        </w:rPr>
      </w:pPr>
      <w:r w:rsidRPr="00015200">
        <w:rPr>
          <w:rFonts w:ascii="Garamond" w:hAnsi="Garamond" w:cstheme="minorHAnsi"/>
          <w:b/>
          <w:caps/>
          <w:sz w:val="24"/>
          <w:szCs w:val="24"/>
        </w:rPr>
        <w:t>Janos Prohaska</w:t>
      </w:r>
    </w:p>
    <w:p w14:paraId="5605C690"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1401 N. Charles Street - Baltimore, MD 21201</w:t>
      </w:r>
    </w:p>
    <w:p w14:paraId="369F6884"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janos.prohaska@ubalt.edu - 410.837.4000</w:t>
      </w:r>
    </w:p>
    <w:p w14:paraId="1C796BF8" w14:textId="77777777" w:rsidR="00D664EE" w:rsidRPr="00015200" w:rsidRDefault="00D664EE" w:rsidP="00D664EE">
      <w:pPr>
        <w:rPr>
          <w:rFonts w:ascii="Garamond" w:hAnsi="Garamond" w:cstheme="minorHAnsi"/>
          <w:sz w:val="24"/>
          <w:szCs w:val="24"/>
        </w:rPr>
      </w:pPr>
    </w:p>
    <w:p w14:paraId="792FBEAA"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EDUCATION</w:t>
      </w:r>
    </w:p>
    <w:p w14:paraId="37B27B17" w14:textId="77777777" w:rsidR="00D664EE" w:rsidRPr="00015200" w:rsidRDefault="00D664EE" w:rsidP="00D664EE">
      <w:pPr>
        <w:rPr>
          <w:rFonts w:ascii="Garamond" w:hAnsi="Garamond" w:cstheme="minorHAnsi"/>
          <w:sz w:val="24"/>
          <w:szCs w:val="24"/>
        </w:rPr>
      </w:pPr>
    </w:p>
    <w:p w14:paraId="5528FA98"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 School of Law</w:t>
      </w:r>
      <w:r w:rsidRPr="00015200">
        <w:rPr>
          <w:rFonts w:ascii="Garamond" w:hAnsi="Garamond" w:cstheme="minorHAnsi"/>
          <w:sz w:val="24"/>
          <w:szCs w:val="24"/>
        </w:rPr>
        <w:t>, Baltimore, MD</w:t>
      </w:r>
    </w:p>
    <w:p w14:paraId="20227FDF" w14:textId="415E7058"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Candidate for J.D</w:t>
      </w:r>
      <w:r w:rsidR="00E248B7">
        <w:rPr>
          <w:rFonts w:ascii="Garamond" w:hAnsi="Garamond" w:cstheme="minorHAnsi"/>
          <w:sz w:val="24"/>
          <w:szCs w:val="24"/>
        </w:rPr>
        <w:t>.</w:t>
      </w:r>
      <w:r w:rsidRPr="00015200">
        <w:rPr>
          <w:rFonts w:ascii="Garamond" w:hAnsi="Garamond" w:cstheme="minorHAnsi"/>
          <w:sz w:val="24"/>
          <w:szCs w:val="24"/>
        </w:rPr>
        <w:t xml:space="preserve">, May 20-- </w:t>
      </w:r>
    </w:p>
    <w:p w14:paraId="66906201"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Activities: </w:t>
      </w:r>
      <w:r w:rsidRPr="00015200">
        <w:rPr>
          <w:rFonts w:ascii="Garamond" w:hAnsi="Garamond" w:cstheme="minorHAnsi"/>
          <w:sz w:val="24"/>
          <w:szCs w:val="24"/>
        </w:rPr>
        <w:tab/>
        <w:t>Immigrant Rights Clinic Interpreter (Bulgarian)</w:t>
      </w:r>
    </w:p>
    <w:p w14:paraId="4C0CB1F4" w14:textId="77777777" w:rsidR="00D664EE" w:rsidRPr="00015200" w:rsidRDefault="00D664EE" w:rsidP="00D664EE">
      <w:pPr>
        <w:ind w:left="720" w:firstLine="720"/>
        <w:rPr>
          <w:rFonts w:ascii="Garamond" w:hAnsi="Garamond" w:cstheme="minorHAnsi"/>
          <w:sz w:val="24"/>
          <w:szCs w:val="24"/>
        </w:rPr>
      </w:pPr>
      <w:r w:rsidRPr="00015200">
        <w:rPr>
          <w:rFonts w:ascii="Garamond" w:hAnsi="Garamond" w:cstheme="minorHAnsi"/>
          <w:sz w:val="24"/>
          <w:szCs w:val="24"/>
        </w:rPr>
        <w:t>Note Taker for Students with Disabilities</w:t>
      </w:r>
    </w:p>
    <w:p w14:paraId="1E13C592" w14:textId="77777777" w:rsidR="00D664EE" w:rsidRPr="00015200" w:rsidRDefault="00D664EE" w:rsidP="00D664EE">
      <w:pPr>
        <w:rPr>
          <w:rFonts w:ascii="Garamond" w:hAnsi="Garamond" w:cstheme="minorHAnsi"/>
          <w:sz w:val="24"/>
          <w:szCs w:val="24"/>
        </w:rPr>
      </w:pPr>
    </w:p>
    <w:p w14:paraId="778F230A"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w:t>
      </w:r>
      <w:r w:rsidRPr="00015200">
        <w:rPr>
          <w:rFonts w:ascii="Garamond" w:hAnsi="Garamond" w:cstheme="minorHAnsi"/>
          <w:sz w:val="24"/>
          <w:szCs w:val="24"/>
        </w:rPr>
        <w:t>, Baltimore, MD</w:t>
      </w:r>
    </w:p>
    <w:p w14:paraId="49402EE4"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B.A. in Negotiation and Conflict Management, May 20--</w:t>
      </w:r>
    </w:p>
    <w:p w14:paraId="3E53CF33" w14:textId="77777777" w:rsidR="00D664EE" w:rsidRPr="00015200" w:rsidRDefault="00D664EE" w:rsidP="00D664EE">
      <w:pPr>
        <w:rPr>
          <w:rFonts w:ascii="Garamond" w:hAnsi="Garamond" w:cstheme="minorHAnsi"/>
          <w:sz w:val="24"/>
          <w:szCs w:val="24"/>
        </w:rPr>
      </w:pPr>
    </w:p>
    <w:p w14:paraId="3040A05C"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 xml:space="preserve">CORPORATE LAW EXPERIENCE            </w:t>
      </w:r>
    </w:p>
    <w:p w14:paraId="3A54B22E" w14:textId="77777777" w:rsidR="00D664EE" w:rsidRPr="00015200" w:rsidRDefault="00D664EE" w:rsidP="00D664EE">
      <w:pPr>
        <w:rPr>
          <w:rFonts w:ascii="Garamond" w:hAnsi="Garamond" w:cstheme="minorHAnsi"/>
          <w:sz w:val="24"/>
          <w:szCs w:val="24"/>
        </w:rPr>
      </w:pPr>
    </w:p>
    <w:p w14:paraId="5E44507F" w14:textId="77777777" w:rsidR="00D664EE" w:rsidRPr="00015200" w:rsidRDefault="00D664EE" w:rsidP="00D664EE">
      <w:pPr>
        <w:rPr>
          <w:rFonts w:ascii="Garamond" w:hAnsi="Garamond" w:cstheme="minorHAnsi"/>
          <w:sz w:val="24"/>
          <w:szCs w:val="24"/>
        </w:rPr>
      </w:pPr>
      <w:proofErr w:type="spellStart"/>
      <w:r w:rsidRPr="00015200">
        <w:rPr>
          <w:rFonts w:ascii="Garamond" w:hAnsi="Garamond" w:cstheme="minorHAnsi"/>
          <w:b/>
          <w:sz w:val="24"/>
          <w:szCs w:val="24"/>
        </w:rPr>
        <w:t>ConnectYourCare</w:t>
      </w:r>
      <w:proofErr w:type="spellEnd"/>
      <w:r w:rsidRPr="00015200">
        <w:rPr>
          <w:rFonts w:ascii="Garamond" w:hAnsi="Garamond" w:cstheme="minorHAnsi"/>
          <w:b/>
          <w:sz w:val="24"/>
          <w:szCs w:val="24"/>
        </w:rPr>
        <w:t>, LLC</w:t>
      </w:r>
      <w:r w:rsidRPr="00015200">
        <w:rPr>
          <w:rFonts w:ascii="Garamond" w:hAnsi="Garamond" w:cstheme="minorHAnsi"/>
          <w:sz w:val="24"/>
          <w:szCs w:val="24"/>
        </w:rPr>
        <w:t>, Hunt Valley, MD</w:t>
      </w:r>
    </w:p>
    <w:p w14:paraId="7DD10468"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June 20-- - Present</w:t>
      </w:r>
    </w:p>
    <w:p w14:paraId="56A2F5AD"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Work closely with the executive and legal teams to create company-wide policies and address legal issues. Draft, edit, and negotiate contacts. Assist Human Resources department with internal investigations and draft reports. Assist the compliance department in a wide range of functions such as preparing the company for audits and licensing. Handle pending litigation. Perform extensive research and respond to various questions forwarded to the legal department involving topics such as healthcare, health plans administration, taxation, and banking. Write legal and compliance guidance for other departments.</w:t>
      </w:r>
    </w:p>
    <w:p w14:paraId="44B7DD44" w14:textId="77777777" w:rsidR="00D664EE" w:rsidRPr="00015200" w:rsidRDefault="00D664EE" w:rsidP="00D664EE">
      <w:pPr>
        <w:rPr>
          <w:rFonts w:ascii="Garamond" w:hAnsi="Garamond" w:cstheme="minorHAnsi"/>
          <w:sz w:val="24"/>
          <w:szCs w:val="24"/>
        </w:rPr>
      </w:pPr>
    </w:p>
    <w:p w14:paraId="5CB0575D"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 xml:space="preserve">LITIGATION EXPERIENCE            </w:t>
      </w:r>
    </w:p>
    <w:p w14:paraId="74146692" w14:textId="77777777" w:rsidR="00D664EE" w:rsidRPr="00015200" w:rsidRDefault="00D664EE" w:rsidP="00D664EE">
      <w:pPr>
        <w:rPr>
          <w:rFonts w:ascii="Garamond" w:hAnsi="Garamond" w:cstheme="minorHAnsi"/>
          <w:sz w:val="24"/>
          <w:szCs w:val="24"/>
        </w:rPr>
      </w:pPr>
    </w:p>
    <w:p w14:paraId="4DAFDC6F"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Saul Ewing Civil Advocacy Clinic</w:t>
      </w:r>
      <w:r w:rsidRPr="00015200">
        <w:rPr>
          <w:rFonts w:ascii="Garamond" w:hAnsi="Garamond" w:cstheme="minorHAnsi"/>
          <w:sz w:val="24"/>
          <w:szCs w:val="24"/>
        </w:rPr>
        <w:t>, University of Baltimore School of Law, Baltimore, MD</w:t>
      </w:r>
    </w:p>
    <w:p w14:paraId="6EA86FA7" w14:textId="02590B2A"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Rule 19</w:t>
      </w:r>
      <w:r w:rsidR="00715B10">
        <w:rPr>
          <w:rFonts w:ascii="Garamond" w:hAnsi="Garamond" w:cstheme="minorHAnsi"/>
          <w:i/>
          <w:sz w:val="24"/>
          <w:szCs w:val="24"/>
        </w:rPr>
        <w:t xml:space="preserve"> Student</w:t>
      </w:r>
      <w:r w:rsidRPr="00015200">
        <w:rPr>
          <w:rFonts w:ascii="Garamond" w:hAnsi="Garamond" w:cstheme="minorHAnsi"/>
          <w:i/>
          <w:sz w:val="24"/>
          <w:szCs w:val="24"/>
        </w:rPr>
        <w:t xml:space="preserve"> Attorney</w:t>
      </w:r>
      <w:r w:rsidRPr="00015200">
        <w:rPr>
          <w:rFonts w:ascii="Garamond" w:hAnsi="Garamond" w:cstheme="minorHAnsi"/>
          <w:sz w:val="24"/>
          <w:szCs w:val="24"/>
        </w:rPr>
        <w:t xml:space="preserve">, </w:t>
      </w:r>
      <w:proofErr w:type="gramStart"/>
      <w:r w:rsidRPr="00015200">
        <w:rPr>
          <w:rFonts w:ascii="Garamond" w:hAnsi="Garamond" w:cstheme="minorHAnsi"/>
          <w:sz w:val="24"/>
          <w:szCs w:val="24"/>
        </w:rPr>
        <w:t>Spring</w:t>
      </w:r>
      <w:proofErr w:type="gramEnd"/>
      <w:r w:rsidRPr="00015200">
        <w:rPr>
          <w:rFonts w:ascii="Garamond" w:hAnsi="Garamond" w:cstheme="minorHAnsi"/>
          <w:sz w:val="24"/>
          <w:szCs w:val="24"/>
        </w:rPr>
        <w:t xml:space="preserve"> 20--</w:t>
      </w:r>
    </w:p>
    <w:p w14:paraId="4ED057FF"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Assisted client with wrongful denial of SNAP (food stamp) benefits, including conducting legal research on complex federal and state regulatory schemes, negotiated with state agency, and first chaired full evidentiary hearing before an administrative law judge. Received a favorable opinion, initiating statewide policy changes. Researched, drafted written testimony, and testified on an access to justice bill before the Judiciary Committee of the Maryland House of Delegates. Represented client at an appellate hearing.</w:t>
      </w:r>
    </w:p>
    <w:p w14:paraId="29CCB511" w14:textId="77777777" w:rsidR="00D664EE" w:rsidRPr="00015200" w:rsidRDefault="00D664EE" w:rsidP="00D664EE">
      <w:pPr>
        <w:rPr>
          <w:rFonts w:ascii="Garamond" w:hAnsi="Garamond" w:cstheme="minorHAnsi"/>
          <w:sz w:val="24"/>
          <w:szCs w:val="24"/>
        </w:rPr>
      </w:pPr>
    </w:p>
    <w:p w14:paraId="2D4B2871"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 xml:space="preserve">Cohen &amp; </w:t>
      </w:r>
      <w:proofErr w:type="spellStart"/>
      <w:r w:rsidRPr="00015200">
        <w:rPr>
          <w:rFonts w:ascii="Garamond" w:hAnsi="Garamond" w:cstheme="minorHAnsi"/>
          <w:b/>
          <w:sz w:val="24"/>
          <w:szCs w:val="24"/>
        </w:rPr>
        <w:t>Dwin</w:t>
      </w:r>
      <w:proofErr w:type="spellEnd"/>
      <w:r w:rsidRPr="00015200">
        <w:rPr>
          <w:rFonts w:ascii="Garamond" w:hAnsi="Garamond" w:cstheme="minorHAnsi"/>
          <w:b/>
          <w:sz w:val="24"/>
          <w:szCs w:val="24"/>
        </w:rPr>
        <w:t>, P.A.</w:t>
      </w:r>
      <w:r w:rsidRPr="00015200">
        <w:rPr>
          <w:rFonts w:ascii="Garamond" w:hAnsi="Garamond" w:cstheme="minorHAnsi"/>
          <w:sz w:val="24"/>
          <w:szCs w:val="24"/>
        </w:rPr>
        <w:t>, Owings Mills, MD</w:t>
      </w:r>
    </w:p>
    <w:p w14:paraId="375B33AB"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xml:space="preserve">, </w:t>
      </w:r>
      <w:proofErr w:type="gramStart"/>
      <w:r w:rsidRPr="00015200">
        <w:rPr>
          <w:rFonts w:ascii="Garamond" w:hAnsi="Garamond" w:cstheme="minorHAnsi"/>
          <w:sz w:val="24"/>
          <w:szCs w:val="24"/>
        </w:rPr>
        <w:t>Fall</w:t>
      </w:r>
      <w:proofErr w:type="gramEnd"/>
      <w:r w:rsidRPr="00015200">
        <w:rPr>
          <w:rFonts w:ascii="Garamond" w:hAnsi="Garamond" w:cstheme="minorHAnsi"/>
          <w:sz w:val="24"/>
          <w:szCs w:val="24"/>
        </w:rPr>
        <w:t xml:space="preserve"> 20--</w:t>
      </w:r>
    </w:p>
    <w:p w14:paraId="40D9FEF0"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Conducted research for a variety of personal injury, criminal law, DWI, and work injury cases. Prepared pleadings and motions associated with litigation. </w:t>
      </w:r>
    </w:p>
    <w:p w14:paraId="06161289" w14:textId="77777777" w:rsidR="00D664EE" w:rsidRPr="00015200" w:rsidRDefault="00D664EE" w:rsidP="00D664EE">
      <w:pPr>
        <w:rPr>
          <w:rFonts w:ascii="Garamond" w:hAnsi="Garamond" w:cstheme="minorHAnsi"/>
          <w:sz w:val="24"/>
          <w:szCs w:val="24"/>
        </w:rPr>
      </w:pPr>
    </w:p>
    <w:p w14:paraId="17D1C0FA"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National Association on the Education of Young Children</w:t>
      </w:r>
      <w:r w:rsidRPr="00015200">
        <w:rPr>
          <w:rFonts w:ascii="Garamond" w:hAnsi="Garamond" w:cstheme="minorHAnsi"/>
          <w:sz w:val="24"/>
          <w:szCs w:val="24"/>
        </w:rPr>
        <w:t>, Washington, D.C.</w:t>
      </w:r>
    </w:p>
    <w:p w14:paraId="64E4FAEE"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Legal Intern</w:t>
      </w:r>
      <w:r w:rsidRPr="00015200">
        <w:rPr>
          <w:rFonts w:ascii="Garamond" w:hAnsi="Garamond" w:cstheme="minorHAnsi"/>
          <w:sz w:val="24"/>
          <w:szCs w:val="24"/>
        </w:rPr>
        <w:t>, Summer 20--</w:t>
      </w:r>
    </w:p>
    <w:p w14:paraId="2E82BC1A" w14:textId="28F76D10"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Assisted the executive team, mainly general counsel, with various tasks associated with corporate governance and compliance. Performed research, created, and edited contracts involving complex corporate taxation issues, trademark and intellectual property, affiliate structure, ethics in the corporate legal department, arbitration clauses, and requirements and qualifications for board of directors. Attended meetings with the executive director and board of directors.</w:t>
      </w:r>
    </w:p>
    <w:p w14:paraId="6876EECF" w14:textId="77777777" w:rsidR="00D664EE" w:rsidRPr="00F321DE" w:rsidRDefault="00D664EE" w:rsidP="00D664EE">
      <w:pPr>
        <w:jc w:val="right"/>
        <w:rPr>
          <w:b/>
          <w:sz w:val="24"/>
          <w:szCs w:val="24"/>
        </w:rPr>
      </w:pPr>
      <w:r w:rsidRPr="00F321DE">
        <w:rPr>
          <w:b/>
          <w:sz w:val="24"/>
          <w:szCs w:val="24"/>
        </w:rPr>
        <w:lastRenderedPageBreak/>
        <w:t>3L with post-graduate clerkship</w:t>
      </w:r>
    </w:p>
    <w:p w14:paraId="35B47256" w14:textId="77777777" w:rsidR="00D664EE" w:rsidRPr="00015200" w:rsidRDefault="00D664EE" w:rsidP="00D664EE">
      <w:pPr>
        <w:jc w:val="center"/>
        <w:rPr>
          <w:rFonts w:ascii="Garamond" w:hAnsi="Garamond" w:cstheme="minorHAnsi"/>
          <w:b/>
          <w:caps/>
          <w:sz w:val="24"/>
          <w:szCs w:val="24"/>
        </w:rPr>
      </w:pPr>
      <w:r w:rsidRPr="00015200">
        <w:rPr>
          <w:rFonts w:ascii="Garamond" w:hAnsi="Garamond" w:cstheme="minorHAnsi"/>
          <w:b/>
          <w:caps/>
          <w:sz w:val="24"/>
          <w:szCs w:val="24"/>
        </w:rPr>
        <w:t>Kathy Kane</w:t>
      </w:r>
    </w:p>
    <w:p w14:paraId="66931FBC"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1401 N. Charles Street - Baltimore, MD 21201</w:t>
      </w:r>
    </w:p>
    <w:p w14:paraId="35356EFA"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Kathy.kane@ubalt.edu - 410.837.4000</w:t>
      </w:r>
    </w:p>
    <w:p w14:paraId="5DEF3413" w14:textId="77777777" w:rsidR="00D664EE" w:rsidRPr="00015200" w:rsidRDefault="00D664EE" w:rsidP="00D664EE">
      <w:pPr>
        <w:rPr>
          <w:rFonts w:ascii="Garamond" w:hAnsi="Garamond" w:cstheme="minorHAnsi"/>
          <w:sz w:val="24"/>
          <w:szCs w:val="24"/>
        </w:rPr>
      </w:pPr>
    </w:p>
    <w:p w14:paraId="3CADB324"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EDUCATION</w:t>
      </w:r>
    </w:p>
    <w:p w14:paraId="6EBE37AE" w14:textId="77777777" w:rsidR="00D664EE" w:rsidRPr="00015200" w:rsidRDefault="00D664EE" w:rsidP="00D664EE">
      <w:pPr>
        <w:rPr>
          <w:rFonts w:ascii="Garamond" w:hAnsi="Garamond" w:cstheme="minorHAnsi"/>
          <w:sz w:val="24"/>
          <w:szCs w:val="24"/>
        </w:rPr>
      </w:pPr>
    </w:p>
    <w:p w14:paraId="126AF29E"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 School of Law</w:t>
      </w:r>
      <w:r w:rsidRPr="00015200">
        <w:rPr>
          <w:rFonts w:ascii="Garamond" w:hAnsi="Garamond" w:cstheme="minorHAnsi"/>
          <w:sz w:val="24"/>
          <w:szCs w:val="24"/>
        </w:rPr>
        <w:t>, Baltimore, MD</w:t>
      </w:r>
    </w:p>
    <w:p w14:paraId="2BEA5A29" w14:textId="669508E5"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Candidate for J.D</w:t>
      </w:r>
      <w:r w:rsidR="00E248B7">
        <w:rPr>
          <w:rFonts w:ascii="Garamond" w:hAnsi="Garamond" w:cstheme="minorHAnsi"/>
          <w:sz w:val="24"/>
          <w:szCs w:val="24"/>
        </w:rPr>
        <w:t>.</w:t>
      </w:r>
      <w:r w:rsidRPr="00015200">
        <w:rPr>
          <w:rFonts w:ascii="Garamond" w:hAnsi="Garamond" w:cstheme="minorHAnsi"/>
          <w:sz w:val="24"/>
          <w:szCs w:val="24"/>
        </w:rPr>
        <w:t>, May 20--</w:t>
      </w:r>
    </w:p>
    <w:p w14:paraId="5891AAAA"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G.P.A.: 3.750, Class Rank: 24/277 (Top 9%)</w:t>
      </w:r>
    </w:p>
    <w:p w14:paraId="674D1871" w14:textId="1FDA3162"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Honors: </w:t>
      </w:r>
      <w:r w:rsidRPr="00015200">
        <w:rPr>
          <w:rFonts w:ascii="Garamond" w:hAnsi="Garamond" w:cstheme="minorHAnsi"/>
          <w:sz w:val="24"/>
          <w:szCs w:val="24"/>
        </w:rPr>
        <w:tab/>
      </w:r>
      <w:r w:rsidRPr="00015200">
        <w:rPr>
          <w:rFonts w:ascii="Garamond" w:hAnsi="Garamond" w:cstheme="minorHAnsi"/>
          <w:i/>
          <w:sz w:val="24"/>
          <w:szCs w:val="24"/>
        </w:rPr>
        <w:t>University of Baltimore Law Review</w:t>
      </w:r>
      <w:r w:rsidR="00715B10">
        <w:rPr>
          <w:rFonts w:ascii="Garamond" w:hAnsi="Garamond" w:cstheme="minorHAnsi"/>
          <w:sz w:val="24"/>
          <w:szCs w:val="24"/>
        </w:rPr>
        <w:t xml:space="preserve"> -</w:t>
      </w:r>
      <w:r w:rsidRPr="00015200">
        <w:rPr>
          <w:rFonts w:ascii="Garamond" w:hAnsi="Garamond" w:cstheme="minorHAnsi"/>
          <w:sz w:val="24"/>
          <w:szCs w:val="24"/>
        </w:rPr>
        <w:t xml:space="preserve"> Production Editor </w:t>
      </w:r>
    </w:p>
    <w:p w14:paraId="13AF9B58" w14:textId="13EC9023" w:rsidR="00D664EE" w:rsidRPr="00015200" w:rsidRDefault="00D664EE" w:rsidP="00D664EE">
      <w:pPr>
        <w:ind w:left="720" w:firstLine="720"/>
        <w:rPr>
          <w:rFonts w:ascii="Garamond" w:hAnsi="Garamond" w:cstheme="minorHAnsi"/>
          <w:sz w:val="24"/>
          <w:szCs w:val="24"/>
        </w:rPr>
      </w:pPr>
      <w:r w:rsidRPr="00015200">
        <w:rPr>
          <w:rFonts w:ascii="Garamond" w:hAnsi="Garamond" w:cstheme="minorHAnsi"/>
          <w:sz w:val="24"/>
          <w:szCs w:val="24"/>
        </w:rPr>
        <w:t>Honor Board</w:t>
      </w:r>
      <w:r w:rsidR="00715B10">
        <w:rPr>
          <w:rFonts w:ascii="Garamond" w:hAnsi="Garamond" w:cstheme="minorHAnsi"/>
          <w:sz w:val="24"/>
          <w:szCs w:val="24"/>
        </w:rPr>
        <w:t xml:space="preserve"> -</w:t>
      </w:r>
      <w:r w:rsidRPr="00015200">
        <w:rPr>
          <w:rFonts w:ascii="Garamond" w:hAnsi="Garamond" w:cstheme="minorHAnsi"/>
          <w:sz w:val="24"/>
          <w:szCs w:val="24"/>
        </w:rPr>
        <w:t xml:space="preserve"> Chairperson</w:t>
      </w:r>
    </w:p>
    <w:p w14:paraId="52E72ED9" w14:textId="48F0551D" w:rsidR="00D664EE" w:rsidRPr="00015200" w:rsidRDefault="00D664EE" w:rsidP="00D664EE">
      <w:pPr>
        <w:ind w:left="720" w:firstLine="720"/>
        <w:rPr>
          <w:rFonts w:ascii="Garamond" w:hAnsi="Garamond" w:cstheme="minorHAnsi"/>
          <w:sz w:val="24"/>
          <w:szCs w:val="24"/>
        </w:rPr>
      </w:pPr>
      <w:r w:rsidRPr="00015200">
        <w:rPr>
          <w:rFonts w:ascii="Garamond" w:hAnsi="Garamond" w:cstheme="minorHAnsi"/>
          <w:sz w:val="24"/>
          <w:szCs w:val="24"/>
        </w:rPr>
        <w:t>Moot Court Board</w:t>
      </w:r>
      <w:r w:rsidR="00715B10">
        <w:rPr>
          <w:rFonts w:ascii="Garamond" w:hAnsi="Garamond" w:cstheme="minorHAnsi"/>
          <w:sz w:val="24"/>
          <w:szCs w:val="24"/>
        </w:rPr>
        <w:t xml:space="preserve"> -</w:t>
      </w:r>
      <w:r w:rsidRPr="00015200">
        <w:rPr>
          <w:rFonts w:ascii="Garamond" w:hAnsi="Garamond" w:cstheme="minorHAnsi"/>
          <w:sz w:val="24"/>
          <w:szCs w:val="24"/>
        </w:rPr>
        <w:t xml:space="preserve"> Team Liaison</w:t>
      </w:r>
    </w:p>
    <w:p w14:paraId="09FD174C" w14:textId="77777777" w:rsidR="00D664EE" w:rsidRPr="00015200" w:rsidRDefault="00D664EE" w:rsidP="00D664EE">
      <w:pPr>
        <w:ind w:left="720" w:firstLine="720"/>
        <w:rPr>
          <w:rFonts w:ascii="Garamond" w:hAnsi="Garamond" w:cstheme="minorHAnsi"/>
          <w:sz w:val="24"/>
          <w:szCs w:val="24"/>
        </w:rPr>
      </w:pPr>
      <w:r w:rsidRPr="00015200">
        <w:rPr>
          <w:rFonts w:ascii="Garamond" w:hAnsi="Garamond" w:cstheme="minorHAnsi"/>
          <w:sz w:val="24"/>
          <w:szCs w:val="24"/>
        </w:rPr>
        <w:t>John J. Gibbons National Criminal Procedure Moot Court Team</w:t>
      </w:r>
    </w:p>
    <w:p w14:paraId="4D7377A1" w14:textId="77777777" w:rsidR="00D664EE" w:rsidRPr="00015200" w:rsidRDefault="00D664EE" w:rsidP="00D664EE">
      <w:pPr>
        <w:pStyle w:val="ListParagraph"/>
        <w:numPr>
          <w:ilvl w:val="0"/>
          <w:numId w:val="23"/>
        </w:numPr>
        <w:rPr>
          <w:rFonts w:ascii="Garamond" w:hAnsi="Garamond" w:cstheme="minorHAnsi"/>
          <w:sz w:val="24"/>
          <w:szCs w:val="24"/>
        </w:rPr>
      </w:pPr>
      <w:r w:rsidRPr="00015200">
        <w:rPr>
          <w:rFonts w:ascii="Garamond" w:hAnsi="Garamond" w:cstheme="minorHAnsi"/>
          <w:sz w:val="24"/>
          <w:szCs w:val="24"/>
        </w:rPr>
        <w:t xml:space="preserve">Top Four Team Finish and Second Place Petitioner Brief, 20-- </w:t>
      </w:r>
    </w:p>
    <w:p w14:paraId="61C13E18" w14:textId="77777777" w:rsidR="00D664EE" w:rsidRPr="00015200" w:rsidRDefault="00D664EE" w:rsidP="00D664EE">
      <w:pPr>
        <w:pStyle w:val="ListParagraph"/>
        <w:numPr>
          <w:ilvl w:val="0"/>
          <w:numId w:val="23"/>
        </w:numPr>
        <w:rPr>
          <w:rFonts w:ascii="Garamond" w:hAnsi="Garamond" w:cstheme="minorHAnsi"/>
          <w:sz w:val="24"/>
          <w:szCs w:val="24"/>
        </w:rPr>
      </w:pPr>
      <w:r w:rsidRPr="00015200">
        <w:rPr>
          <w:rFonts w:ascii="Garamond" w:hAnsi="Garamond" w:cstheme="minorHAnsi"/>
          <w:sz w:val="24"/>
          <w:szCs w:val="24"/>
        </w:rPr>
        <w:t>Top Eight Team Finish, Best Respondent Brief, 20--</w:t>
      </w:r>
    </w:p>
    <w:p w14:paraId="4D77FA0E" w14:textId="77777777" w:rsidR="00D664EE" w:rsidRPr="00015200" w:rsidRDefault="00D664EE" w:rsidP="00D664EE">
      <w:pPr>
        <w:ind w:left="720" w:firstLine="720"/>
        <w:rPr>
          <w:rFonts w:ascii="Garamond" w:hAnsi="Garamond" w:cstheme="minorHAnsi"/>
          <w:sz w:val="24"/>
          <w:szCs w:val="24"/>
        </w:rPr>
      </w:pPr>
      <w:r w:rsidRPr="00015200">
        <w:rPr>
          <w:rFonts w:ascii="Garamond" w:hAnsi="Garamond" w:cstheme="minorHAnsi"/>
          <w:sz w:val="24"/>
          <w:szCs w:val="24"/>
        </w:rPr>
        <w:t xml:space="preserve">Byron L. </w:t>
      </w:r>
      <w:proofErr w:type="spellStart"/>
      <w:r w:rsidRPr="00015200">
        <w:rPr>
          <w:rFonts w:ascii="Garamond" w:hAnsi="Garamond" w:cstheme="minorHAnsi"/>
          <w:sz w:val="24"/>
          <w:szCs w:val="24"/>
        </w:rPr>
        <w:t>Warnken</w:t>
      </w:r>
      <w:proofErr w:type="spellEnd"/>
      <w:r w:rsidRPr="00015200">
        <w:rPr>
          <w:rFonts w:ascii="Garamond" w:hAnsi="Garamond" w:cstheme="minorHAnsi"/>
          <w:sz w:val="24"/>
          <w:szCs w:val="24"/>
        </w:rPr>
        <w:t xml:space="preserve"> Moot Court Competition</w:t>
      </w:r>
    </w:p>
    <w:p w14:paraId="0EC0D50A" w14:textId="77777777" w:rsidR="00D664EE" w:rsidRPr="00015200" w:rsidRDefault="00D664EE" w:rsidP="00D664EE">
      <w:pPr>
        <w:pStyle w:val="ListParagraph"/>
        <w:numPr>
          <w:ilvl w:val="0"/>
          <w:numId w:val="24"/>
        </w:numPr>
        <w:rPr>
          <w:rFonts w:ascii="Garamond" w:hAnsi="Garamond" w:cstheme="minorHAnsi"/>
          <w:sz w:val="24"/>
          <w:szCs w:val="24"/>
        </w:rPr>
      </w:pPr>
      <w:r w:rsidRPr="00015200">
        <w:rPr>
          <w:rFonts w:ascii="Garamond" w:hAnsi="Garamond" w:cstheme="minorHAnsi"/>
          <w:sz w:val="24"/>
          <w:szCs w:val="24"/>
        </w:rPr>
        <w:t>Best Oral Argument, 20--</w:t>
      </w:r>
    </w:p>
    <w:p w14:paraId="16B98DF8" w14:textId="77777777" w:rsidR="00D664EE" w:rsidRPr="00015200" w:rsidRDefault="00D664EE" w:rsidP="00D664EE">
      <w:pPr>
        <w:ind w:left="720" w:firstLine="720"/>
        <w:rPr>
          <w:rFonts w:ascii="Garamond" w:hAnsi="Garamond" w:cstheme="minorHAnsi"/>
          <w:sz w:val="24"/>
          <w:szCs w:val="24"/>
        </w:rPr>
      </w:pPr>
      <w:r w:rsidRPr="00015200">
        <w:rPr>
          <w:rFonts w:ascii="Garamond" w:hAnsi="Garamond" w:cstheme="minorHAnsi"/>
          <w:sz w:val="24"/>
          <w:szCs w:val="24"/>
        </w:rPr>
        <w:t>ABA Labor &amp; Employment Mock Trial Team, 20--</w:t>
      </w:r>
    </w:p>
    <w:p w14:paraId="67881272" w14:textId="77777777" w:rsidR="00D664EE" w:rsidRPr="00015200" w:rsidRDefault="00D664EE" w:rsidP="00D664EE">
      <w:pPr>
        <w:ind w:left="720" w:firstLine="720"/>
        <w:rPr>
          <w:rFonts w:ascii="Garamond" w:hAnsi="Garamond" w:cstheme="minorHAnsi"/>
          <w:sz w:val="24"/>
          <w:szCs w:val="24"/>
        </w:rPr>
      </w:pPr>
      <w:r w:rsidRPr="00015200">
        <w:rPr>
          <w:rFonts w:ascii="Garamond" w:hAnsi="Garamond" w:cstheme="minorHAnsi"/>
          <w:sz w:val="24"/>
          <w:szCs w:val="24"/>
        </w:rPr>
        <w:t>Highest Grade Award, Introduction to Trial Advocacy</w:t>
      </w:r>
    </w:p>
    <w:p w14:paraId="6A3897D2"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Activities:</w:t>
      </w:r>
      <w:r w:rsidRPr="00015200">
        <w:rPr>
          <w:rFonts w:ascii="Garamond" w:hAnsi="Garamond" w:cstheme="minorHAnsi"/>
          <w:sz w:val="24"/>
          <w:szCs w:val="24"/>
        </w:rPr>
        <w:tab/>
        <w:t xml:space="preserve">Women’s Bar Association </w:t>
      </w:r>
    </w:p>
    <w:p w14:paraId="18254F86" w14:textId="77777777" w:rsidR="00D664EE" w:rsidRPr="00015200" w:rsidRDefault="00D664EE" w:rsidP="00D664EE">
      <w:pPr>
        <w:rPr>
          <w:rFonts w:ascii="Garamond" w:hAnsi="Garamond" w:cstheme="minorHAnsi"/>
          <w:sz w:val="24"/>
          <w:szCs w:val="24"/>
        </w:rPr>
      </w:pPr>
    </w:p>
    <w:p w14:paraId="6A68814C"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Hood College</w:t>
      </w:r>
      <w:r w:rsidRPr="00015200">
        <w:rPr>
          <w:rFonts w:ascii="Garamond" w:hAnsi="Garamond" w:cstheme="minorHAnsi"/>
          <w:sz w:val="24"/>
          <w:szCs w:val="24"/>
        </w:rPr>
        <w:t>, Frederick, MD</w:t>
      </w:r>
    </w:p>
    <w:p w14:paraId="46353499"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B.A. in Law and Society &amp; Philosophy, May 20--</w:t>
      </w:r>
    </w:p>
    <w:p w14:paraId="022FB252"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Honors: </w:t>
      </w:r>
      <w:r w:rsidRPr="00015200">
        <w:rPr>
          <w:rFonts w:ascii="Garamond" w:hAnsi="Garamond" w:cstheme="minorHAnsi"/>
          <w:sz w:val="24"/>
          <w:szCs w:val="24"/>
        </w:rPr>
        <w:tab/>
        <w:t>George C. Pearson Prize</w:t>
      </w:r>
    </w:p>
    <w:p w14:paraId="7AD89401" w14:textId="77777777" w:rsidR="00D664EE" w:rsidRPr="00015200" w:rsidRDefault="00D664EE" w:rsidP="00D664EE">
      <w:pPr>
        <w:rPr>
          <w:rFonts w:ascii="Garamond" w:hAnsi="Garamond" w:cstheme="minorHAnsi"/>
          <w:sz w:val="24"/>
          <w:szCs w:val="24"/>
        </w:rPr>
      </w:pPr>
    </w:p>
    <w:p w14:paraId="61B2EE9D"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LEGAL EXPERIENCE</w:t>
      </w:r>
    </w:p>
    <w:p w14:paraId="2878DE5E" w14:textId="77777777" w:rsidR="00D664EE" w:rsidRPr="00015200" w:rsidRDefault="00D664EE" w:rsidP="00D664EE">
      <w:pPr>
        <w:rPr>
          <w:rFonts w:ascii="Garamond" w:hAnsi="Garamond" w:cstheme="minorHAnsi"/>
          <w:sz w:val="24"/>
          <w:szCs w:val="24"/>
        </w:rPr>
      </w:pPr>
    </w:p>
    <w:p w14:paraId="3FF7941D"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Hon. John J. Nagle, Circuit Court for Baltimore County</w:t>
      </w:r>
      <w:r w:rsidRPr="00015200">
        <w:rPr>
          <w:rFonts w:ascii="Garamond" w:hAnsi="Garamond" w:cstheme="minorHAnsi"/>
          <w:sz w:val="24"/>
          <w:szCs w:val="24"/>
        </w:rPr>
        <w:t>, Towson, MD</w:t>
      </w:r>
    </w:p>
    <w:p w14:paraId="17F9FFD1" w14:textId="2202755E"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Judicial Law Clerk</w:t>
      </w:r>
      <w:r w:rsidRPr="00015200">
        <w:rPr>
          <w:rFonts w:ascii="Garamond" w:hAnsi="Garamond" w:cstheme="minorHAnsi"/>
          <w:sz w:val="24"/>
          <w:szCs w:val="24"/>
        </w:rPr>
        <w:t xml:space="preserve">, </w:t>
      </w:r>
      <w:r w:rsidR="00490831">
        <w:rPr>
          <w:rFonts w:ascii="Garamond" w:hAnsi="Garamond" w:cstheme="minorHAnsi"/>
          <w:sz w:val="24"/>
          <w:szCs w:val="24"/>
        </w:rPr>
        <w:t xml:space="preserve">August 20-- </w:t>
      </w:r>
      <w:r w:rsidR="00490831" w:rsidRPr="00015200">
        <w:rPr>
          <w:rFonts w:ascii="Garamond" w:hAnsi="Garamond" w:cstheme="minorHAnsi"/>
          <w:sz w:val="24"/>
          <w:szCs w:val="24"/>
        </w:rPr>
        <w:t xml:space="preserve">– </w:t>
      </w:r>
      <w:r w:rsidR="00490831">
        <w:rPr>
          <w:rFonts w:ascii="Garamond" w:hAnsi="Garamond" w:cstheme="minorHAnsi"/>
          <w:sz w:val="24"/>
          <w:szCs w:val="24"/>
        </w:rPr>
        <w:t xml:space="preserve">August 20-- </w:t>
      </w:r>
    </w:p>
    <w:p w14:paraId="6CD7C240" w14:textId="77777777" w:rsidR="00D664EE" w:rsidRPr="00015200" w:rsidRDefault="00D664EE" w:rsidP="00D664EE">
      <w:pPr>
        <w:rPr>
          <w:rFonts w:ascii="Garamond" w:hAnsi="Garamond" w:cstheme="minorHAnsi"/>
          <w:sz w:val="24"/>
          <w:szCs w:val="24"/>
        </w:rPr>
      </w:pPr>
    </w:p>
    <w:p w14:paraId="2C43FC79"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 xml:space="preserve">Franklin &amp; </w:t>
      </w:r>
      <w:proofErr w:type="spellStart"/>
      <w:r w:rsidRPr="00015200">
        <w:rPr>
          <w:rFonts w:ascii="Garamond" w:hAnsi="Garamond" w:cstheme="minorHAnsi"/>
          <w:b/>
          <w:sz w:val="24"/>
          <w:szCs w:val="24"/>
        </w:rPr>
        <w:t>Prokopik</w:t>
      </w:r>
      <w:proofErr w:type="spellEnd"/>
      <w:r w:rsidRPr="00015200">
        <w:rPr>
          <w:rFonts w:ascii="Garamond" w:hAnsi="Garamond" w:cstheme="minorHAnsi"/>
          <w:b/>
          <w:sz w:val="24"/>
          <w:szCs w:val="24"/>
        </w:rPr>
        <w:t>, P.C.</w:t>
      </w:r>
      <w:r w:rsidRPr="00015200">
        <w:rPr>
          <w:rFonts w:ascii="Garamond" w:hAnsi="Garamond" w:cstheme="minorHAnsi"/>
          <w:sz w:val="24"/>
          <w:szCs w:val="24"/>
        </w:rPr>
        <w:t xml:space="preserve">, Baltimore, MD </w:t>
      </w:r>
    </w:p>
    <w:p w14:paraId="47398519" w14:textId="128426F5"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xml:space="preserve">, </w:t>
      </w:r>
      <w:r w:rsidR="00715B10">
        <w:rPr>
          <w:rFonts w:ascii="Garamond" w:hAnsi="Garamond" w:cstheme="minorHAnsi"/>
          <w:sz w:val="24"/>
          <w:szCs w:val="24"/>
        </w:rPr>
        <w:t>May</w:t>
      </w:r>
      <w:r w:rsidRPr="00015200">
        <w:rPr>
          <w:rFonts w:ascii="Garamond" w:hAnsi="Garamond" w:cstheme="minorHAnsi"/>
          <w:sz w:val="24"/>
          <w:szCs w:val="24"/>
        </w:rPr>
        <w:t xml:space="preserve"> 20-- – Present </w:t>
      </w:r>
    </w:p>
    <w:p w14:paraId="04B3F371"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Manage all aspects of civil litigation for a range of insurance-defense matters. Prepare various dispositive and discovery motions. Draft pleadings, discovery requests, and discovery responses for legal and other professional malpractice matters. Assist lead counsel in preparing for trial and argument of dispositive motions. Provide analysis on diverse issues for both the client and the insurer. Process, review, and maintain large discovery files in professional negligence claims.</w:t>
      </w:r>
    </w:p>
    <w:p w14:paraId="068EE3FC" w14:textId="77777777" w:rsidR="00D664EE" w:rsidRPr="00015200" w:rsidRDefault="00D664EE" w:rsidP="00D664EE">
      <w:pPr>
        <w:rPr>
          <w:rFonts w:ascii="Garamond" w:hAnsi="Garamond" w:cstheme="minorHAnsi"/>
          <w:sz w:val="24"/>
          <w:szCs w:val="24"/>
        </w:rPr>
      </w:pPr>
    </w:p>
    <w:p w14:paraId="32CCFB49"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 xml:space="preserve">Silverman, Thompson, </w:t>
      </w:r>
      <w:proofErr w:type="spellStart"/>
      <w:r w:rsidRPr="00015200">
        <w:rPr>
          <w:rFonts w:ascii="Garamond" w:hAnsi="Garamond" w:cstheme="minorHAnsi"/>
          <w:b/>
          <w:sz w:val="24"/>
          <w:szCs w:val="24"/>
        </w:rPr>
        <w:t>Slutkin</w:t>
      </w:r>
      <w:proofErr w:type="spellEnd"/>
      <w:r w:rsidRPr="00015200">
        <w:rPr>
          <w:rFonts w:ascii="Garamond" w:hAnsi="Garamond" w:cstheme="minorHAnsi"/>
          <w:b/>
          <w:sz w:val="24"/>
          <w:szCs w:val="24"/>
        </w:rPr>
        <w:t xml:space="preserve"> &amp; White, LLC</w:t>
      </w:r>
      <w:r w:rsidRPr="00015200">
        <w:rPr>
          <w:rFonts w:ascii="Garamond" w:hAnsi="Garamond" w:cstheme="minorHAnsi"/>
          <w:sz w:val="24"/>
          <w:szCs w:val="24"/>
        </w:rPr>
        <w:t>, Baltimore, MD</w:t>
      </w:r>
    </w:p>
    <w:p w14:paraId="7CD0F6F5"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August 20-- – December 20--</w:t>
      </w:r>
    </w:p>
    <w:p w14:paraId="779F143B"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Summer Associate</w:t>
      </w:r>
      <w:r w:rsidRPr="00015200">
        <w:rPr>
          <w:rFonts w:ascii="Garamond" w:hAnsi="Garamond" w:cstheme="minorHAnsi"/>
          <w:sz w:val="24"/>
          <w:szCs w:val="24"/>
        </w:rPr>
        <w:t>, Summer 20--</w:t>
      </w:r>
    </w:p>
    <w:p w14:paraId="7661B3B9" w14:textId="2B70CFB5"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Drafted pleadings and motions for a range of plaintiff-side civil matters. Completed various research memoranda in preparation for court proceedings. Assisted lead counsel in preparing for trial and oral argument in large class action litigation. Prepared a variety of memoranda for client advisement or internal use. Reviewed files and prepared documents for depositions in major sports litigation. Supervised law clerks and interns for large database creation projects. Drafted contracts for clients.</w:t>
      </w:r>
      <w:r w:rsidRPr="00015200">
        <w:rPr>
          <w:rFonts w:ascii="Garamond" w:hAnsi="Garamond" w:cstheme="minorHAnsi"/>
          <w:sz w:val="24"/>
          <w:szCs w:val="24"/>
        </w:rPr>
        <w:br w:type="page"/>
      </w:r>
    </w:p>
    <w:p w14:paraId="1D38AEA7" w14:textId="77777777" w:rsidR="00D664EE" w:rsidRPr="00F321DE" w:rsidRDefault="00D664EE" w:rsidP="00D664EE">
      <w:pPr>
        <w:jc w:val="right"/>
        <w:rPr>
          <w:b/>
          <w:sz w:val="24"/>
          <w:szCs w:val="24"/>
        </w:rPr>
      </w:pPr>
      <w:r w:rsidRPr="00F321DE">
        <w:rPr>
          <w:b/>
          <w:sz w:val="24"/>
          <w:szCs w:val="24"/>
        </w:rPr>
        <w:lastRenderedPageBreak/>
        <w:t>Post-Graduate Prosecutor Resume</w:t>
      </w:r>
    </w:p>
    <w:p w14:paraId="22910C9E" w14:textId="77777777" w:rsidR="00D664EE" w:rsidRPr="00015200" w:rsidRDefault="00D664EE" w:rsidP="00D664EE">
      <w:pPr>
        <w:jc w:val="center"/>
        <w:rPr>
          <w:rFonts w:ascii="Garamond" w:hAnsi="Garamond" w:cstheme="minorHAnsi"/>
          <w:b/>
          <w:caps/>
          <w:sz w:val="24"/>
          <w:szCs w:val="24"/>
        </w:rPr>
      </w:pPr>
      <w:r w:rsidRPr="00015200">
        <w:rPr>
          <w:rFonts w:ascii="Garamond" w:hAnsi="Garamond" w:cstheme="minorHAnsi"/>
          <w:b/>
          <w:caps/>
          <w:sz w:val="24"/>
          <w:szCs w:val="24"/>
        </w:rPr>
        <w:t>Selina Kyle</w:t>
      </w:r>
    </w:p>
    <w:p w14:paraId="319DDBF8"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1401 N. Charles Street - Baltimore, MD 21201</w:t>
      </w:r>
    </w:p>
    <w:p w14:paraId="100C9961"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selina.kyle@ubalt.edu - 410.837.4000</w:t>
      </w:r>
    </w:p>
    <w:p w14:paraId="4E64E160" w14:textId="77777777" w:rsidR="00D664EE" w:rsidRPr="00015200" w:rsidRDefault="00D664EE" w:rsidP="00D664EE">
      <w:pPr>
        <w:rPr>
          <w:rFonts w:ascii="Garamond" w:hAnsi="Garamond" w:cstheme="minorHAnsi"/>
          <w:sz w:val="24"/>
          <w:szCs w:val="24"/>
        </w:rPr>
      </w:pPr>
    </w:p>
    <w:p w14:paraId="0F26F020" w14:textId="77777777" w:rsidR="00D664EE" w:rsidRPr="00015200" w:rsidRDefault="00D664EE" w:rsidP="00D664EE">
      <w:pPr>
        <w:rPr>
          <w:rFonts w:ascii="Garamond" w:hAnsi="Garamond" w:cstheme="minorHAnsi"/>
          <w:sz w:val="24"/>
          <w:szCs w:val="24"/>
        </w:rPr>
      </w:pPr>
    </w:p>
    <w:p w14:paraId="63D6C3B4"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BAR ADMISSION &amp; MEMBERSHIPS</w:t>
      </w:r>
    </w:p>
    <w:p w14:paraId="411EC68E" w14:textId="77777777" w:rsidR="00D664EE" w:rsidRPr="00015200" w:rsidRDefault="00D664EE" w:rsidP="00D664EE">
      <w:pPr>
        <w:rPr>
          <w:rFonts w:ascii="Garamond" w:hAnsi="Garamond" w:cstheme="minorHAnsi"/>
          <w:sz w:val="24"/>
          <w:szCs w:val="24"/>
        </w:rPr>
      </w:pPr>
    </w:p>
    <w:p w14:paraId="54B3FA38"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Admitted to Maryland Bar, December 20--.  Member of the Maryland State </w:t>
      </w:r>
      <w:proofErr w:type="gramStart"/>
      <w:r w:rsidRPr="00015200">
        <w:rPr>
          <w:rFonts w:ascii="Garamond" w:hAnsi="Garamond" w:cstheme="minorHAnsi"/>
          <w:sz w:val="24"/>
          <w:szCs w:val="24"/>
        </w:rPr>
        <w:t>Bar</w:t>
      </w:r>
      <w:proofErr w:type="gramEnd"/>
      <w:r w:rsidRPr="00015200">
        <w:rPr>
          <w:rFonts w:ascii="Garamond" w:hAnsi="Garamond" w:cstheme="minorHAnsi"/>
          <w:sz w:val="24"/>
          <w:szCs w:val="24"/>
        </w:rPr>
        <w:t xml:space="preserve"> Association and the Baltimore County Bar Association.</w:t>
      </w:r>
    </w:p>
    <w:p w14:paraId="17931EDF" w14:textId="77777777" w:rsidR="00D664EE" w:rsidRPr="00015200" w:rsidRDefault="00D664EE" w:rsidP="00D664EE">
      <w:pPr>
        <w:rPr>
          <w:rFonts w:ascii="Garamond" w:hAnsi="Garamond" w:cstheme="minorHAnsi"/>
          <w:sz w:val="24"/>
          <w:szCs w:val="24"/>
        </w:rPr>
      </w:pPr>
    </w:p>
    <w:p w14:paraId="02141367"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LEGAL EXPERIENCE</w:t>
      </w:r>
    </w:p>
    <w:p w14:paraId="57390758" w14:textId="77777777" w:rsidR="00D664EE" w:rsidRPr="00015200" w:rsidRDefault="00D664EE" w:rsidP="00D664EE">
      <w:pPr>
        <w:rPr>
          <w:rFonts w:ascii="Garamond" w:hAnsi="Garamond" w:cstheme="minorHAnsi"/>
          <w:sz w:val="24"/>
          <w:szCs w:val="24"/>
        </w:rPr>
      </w:pPr>
    </w:p>
    <w:p w14:paraId="41DBAC43"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Baltimore County State’s Attorney’s Office, Child Abuse and Sex Offense Unit</w:t>
      </w:r>
      <w:r w:rsidRPr="00015200">
        <w:rPr>
          <w:rFonts w:ascii="Garamond" w:hAnsi="Garamond" w:cstheme="minorHAnsi"/>
          <w:sz w:val="24"/>
          <w:szCs w:val="24"/>
        </w:rPr>
        <w:t>, Towson, MD</w:t>
      </w:r>
    </w:p>
    <w:p w14:paraId="236C6966"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Assistant State’s Attorney</w:t>
      </w:r>
      <w:r w:rsidRPr="00015200">
        <w:rPr>
          <w:rFonts w:ascii="Garamond" w:hAnsi="Garamond" w:cstheme="minorHAnsi"/>
          <w:sz w:val="24"/>
          <w:szCs w:val="24"/>
        </w:rPr>
        <w:t xml:space="preserve">, November 20-- – Present </w:t>
      </w:r>
    </w:p>
    <w:p w14:paraId="1114267B" w14:textId="363026C3"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xml:space="preserve">, September </w:t>
      </w:r>
      <w:r w:rsidR="00715B10">
        <w:rPr>
          <w:rFonts w:ascii="Garamond" w:hAnsi="Garamond" w:cstheme="minorHAnsi"/>
          <w:sz w:val="24"/>
          <w:szCs w:val="24"/>
        </w:rPr>
        <w:t xml:space="preserve">20-- </w:t>
      </w:r>
      <w:r w:rsidRPr="00015200">
        <w:rPr>
          <w:rFonts w:ascii="Garamond" w:hAnsi="Garamond" w:cstheme="minorHAnsi"/>
          <w:sz w:val="24"/>
          <w:szCs w:val="24"/>
        </w:rPr>
        <w:t xml:space="preserve">– November 20--  </w:t>
      </w:r>
    </w:p>
    <w:p w14:paraId="4D14E78B"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Research legal issues related to sex crimes and child abuse. Draft legal memoranda addressing issues present by various aspects of criminal prosecution including Miranda rights in a prison environment. Present and brief neglect cases at weekly charging meeting to Assistant State's Attorneys. Review and compile expungement denials.</w:t>
      </w:r>
    </w:p>
    <w:p w14:paraId="36039571" w14:textId="77777777" w:rsidR="00D664EE" w:rsidRPr="00015200" w:rsidRDefault="00D664EE" w:rsidP="00D664EE">
      <w:pPr>
        <w:rPr>
          <w:rFonts w:ascii="Garamond" w:hAnsi="Garamond" w:cstheme="minorHAnsi"/>
          <w:sz w:val="24"/>
          <w:szCs w:val="24"/>
        </w:rPr>
      </w:pPr>
    </w:p>
    <w:p w14:paraId="4288D0A4"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Frederick County State’s Attorney’s Office</w:t>
      </w:r>
      <w:r w:rsidRPr="00015200">
        <w:rPr>
          <w:rFonts w:ascii="Garamond" w:hAnsi="Garamond" w:cstheme="minorHAnsi"/>
          <w:sz w:val="24"/>
          <w:szCs w:val="24"/>
        </w:rPr>
        <w:t>, Frederick, MD</w:t>
      </w:r>
    </w:p>
    <w:p w14:paraId="15B8ED16"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xml:space="preserve">, </w:t>
      </w:r>
      <w:r w:rsidRPr="00015200">
        <w:rPr>
          <w:rFonts w:ascii="Garamond" w:hAnsi="Garamond" w:cstheme="minorHAnsi"/>
          <w:i/>
          <w:sz w:val="24"/>
          <w:szCs w:val="24"/>
        </w:rPr>
        <w:t>Juvenile Division</w:t>
      </w:r>
      <w:r w:rsidRPr="00015200">
        <w:rPr>
          <w:rFonts w:ascii="Garamond" w:hAnsi="Garamond" w:cstheme="minorHAnsi"/>
          <w:sz w:val="24"/>
          <w:szCs w:val="24"/>
        </w:rPr>
        <w:t xml:space="preserve">, </w:t>
      </w:r>
      <w:proofErr w:type="gramStart"/>
      <w:r w:rsidRPr="00015200">
        <w:rPr>
          <w:rFonts w:ascii="Garamond" w:hAnsi="Garamond" w:cstheme="minorHAnsi"/>
          <w:sz w:val="24"/>
          <w:szCs w:val="24"/>
        </w:rPr>
        <w:t>Summer</w:t>
      </w:r>
      <w:proofErr w:type="gramEnd"/>
      <w:r w:rsidRPr="00015200">
        <w:rPr>
          <w:rFonts w:ascii="Garamond" w:hAnsi="Garamond" w:cstheme="minorHAnsi"/>
          <w:sz w:val="24"/>
          <w:szCs w:val="24"/>
        </w:rPr>
        <w:t xml:space="preserve"> 20--</w:t>
      </w:r>
    </w:p>
    <w:p w14:paraId="726C1FBC"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Researched and analyzed juvenile legal issues. Conducted evidence gathering for Chief Assistant State’s Attorney. Recommended course of proceedings and potential charges to prosecutors. Documented court proceedings and provided direct assistance to attorneys. Drafted motions and orders.</w:t>
      </w:r>
    </w:p>
    <w:p w14:paraId="390A58B9" w14:textId="77777777" w:rsidR="00D664EE" w:rsidRPr="00015200" w:rsidRDefault="00D664EE" w:rsidP="00D664EE">
      <w:pPr>
        <w:rPr>
          <w:rFonts w:ascii="Garamond" w:hAnsi="Garamond" w:cstheme="minorHAnsi"/>
          <w:sz w:val="24"/>
          <w:szCs w:val="24"/>
        </w:rPr>
      </w:pPr>
    </w:p>
    <w:p w14:paraId="5CFA7A8F"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Domestic Violence and Sexual Assault Center of Howard County</w:t>
      </w:r>
      <w:r w:rsidRPr="00015200">
        <w:rPr>
          <w:rFonts w:ascii="Garamond" w:hAnsi="Garamond" w:cstheme="minorHAnsi"/>
          <w:sz w:val="24"/>
          <w:szCs w:val="24"/>
        </w:rPr>
        <w:t>, Columbia, MD</w:t>
      </w:r>
    </w:p>
    <w:p w14:paraId="103CB97C"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Paralegal</w:t>
      </w:r>
      <w:r w:rsidRPr="00015200">
        <w:rPr>
          <w:rFonts w:ascii="Garamond" w:hAnsi="Garamond" w:cstheme="minorHAnsi"/>
          <w:sz w:val="24"/>
          <w:szCs w:val="24"/>
        </w:rPr>
        <w:t>, June 20-- – June 20--</w:t>
      </w:r>
    </w:p>
    <w:p w14:paraId="04A4955B"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Intern</w:t>
      </w:r>
      <w:r w:rsidRPr="00015200">
        <w:rPr>
          <w:rFonts w:ascii="Garamond" w:hAnsi="Garamond" w:cstheme="minorHAnsi"/>
          <w:sz w:val="24"/>
          <w:szCs w:val="24"/>
        </w:rPr>
        <w:t xml:space="preserve">, June 20-- – June 20-- </w:t>
      </w:r>
    </w:p>
    <w:p w14:paraId="3902663A"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Drafted motions, separation agreements, and research memoranda for protective order, peace order, and family law cases. Drafted various motions for high-conflict sexual assault case. Completed client intakes and maintained communication with clients throughout representation process. Provided clients with criminal accompaniment service. Provided pro se preparation for clients who were denied services. Assisted attorneys with case acceptance and dismissal decisions.</w:t>
      </w:r>
    </w:p>
    <w:p w14:paraId="2C189251" w14:textId="77777777" w:rsidR="00D664EE" w:rsidRPr="00015200" w:rsidRDefault="00D664EE" w:rsidP="00D664EE">
      <w:pPr>
        <w:rPr>
          <w:rFonts w:ascii="Garamond" w:hAnsi="Garamond" w:cstheme="minorHAnsi"/>
          <w:sz w:val="24"/>
          <w:szCs w:val="24"/>
        </w:rPr>
      </w:pPr>
    </w:p>
    <w:p w14:paraId="45B1FFB2"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EDUCATION</w:t>
      </w:r>
    </w:p>
    <w:p w14:paraId="58AB3A70" w14:textId="77777777" w:rsidR="00D664EE" w:rsidRPr="00015200" w:rsidRDefault="00D664EE" w:rsidP="00D664EE">
      <w:pPr>
        <w:rPr>
          <w:rFonts w:ascii="Garamond" w:hAnsi="Garamond" w:cstheme="minorHAnsi"/>
          <w:sz w:val="24"/>
          <w:szCs w:val="24"/>
        </w:rPr>
      </w:pPr>
    </w:p>
    <w:p w14:paraId="3BEDAE4F"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 School of Law</w:t>
      </w:r>
      <w:r w:rsidRPr="00015200">
        <w:rPr>
          <w:rFonts w:ascii="Garamond" w:hAnsi="Garamond" w:cstheme="minorHAnsi"/>
          <w:sz w:val="24"/>
          <w:szCs w:val="24"/>
        </w:rPr>
        <w:t>, Baltimore, MD</w:t>
      </w:r>
    </w:p>
    <w:p w14:paraId="2844DB73" w14:textId="2F1EFA9B"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J.D</w:t>
      </w:r>
      <w:r w:rsidR="00E248B7">
        <w:rPr>
          <w:rFonts w:ascii="Garamond" w:hAnsi="Garamond" w:cstheme="minorHAnsi"/>
          <w:sz w:val="24"/>
          <w:szCs w:val="24"/>
        </w:rPr>
        <w:t>.</w:t>
      </w:r>
      <w:r w:rsidRPr="00015200">
        <w:rPr>
          <w:rFonts w:ascii="Garamond" w:hAnsi="Garamond" w:cstheme="minorHAnsi"/>
          <w:sz w:val="24"/>
          <w:szCs w:val="24"/>
        </w:rPr>
        <w:t>, Evening Division, May 20--</w:t>
      </w:r>
    </w:p>
    <w:p w14:paraId="74A3A0F1"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G.P.A.: 3.220, Class Rank: 81/282 (Top 30%)</w:t>
      </w:r>
    </w:p>
    <w:p w14:paraId="44623968"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Activities:</w:t>
      </w:r>
      <w:r w:rsidRPr="00015200">
        <w:rPr>
          <w:rFonts w:ascii="Garamond" w:hAnsi="Garamond" w:cstheme="minorHAnsi"/>
          <w:sz w:val="24"/>
          <w:szCs w:val="24"/>
        </w:rPr>
        <w:tab/>
        <w:t>Criminal Law Society</w:t>
      </w:r>
      <w:r w:rsidRPr="00015200">
        <w:rPr>
          <w:rFonts w:ascii="Garamond" w:hAnsi="Garamond" w:cstheme="minorHAnsi"/>
          <w:sz w:val="24"/>
          <w:szCs w:val="24"/>
        </w:rPr>
        <w:tab/>
      </w:r>
    </w:p>
    <w:p w14:paraId="07412E5D" w14:textId="77777777" w:rsidR="00D664EE" w:rsidRPr="00015200" w:rsidRDefault="00D664EE" w:rsidP="00D664EE">
      <w:pPr>
        <w:rPr>
          <w:rFonts w:ascii="Garamond" w:hAnsi="Garamond" w:cstheme="minorHAnsi"/>
          <w:sz w:val="24"/>
          <w:szCs w:val="24"/>
        </w:rPr>
      </w:pPr>
    </w:p>
    <w:p w14:paraId="6A9C689E"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Salisbury University</w:t>
      </w:r>
      <w:r w:rsidRPr="00015200">
        <w:rPr>
          <w:rFonts w:ascii="Garamond" w:hAnsi="Garamond" w:cstheme="minorHAnsi"/>
          <w:sz w:val="24"/>
          <w:szCs w:val="24"/>
        </w:rPr>
        <w:t>, Salisbury, MD</w:t>
      </w:r>
    </w:p>
    <w:p w14:paraId="0D667681"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B.A. in English, </w:t>
      </w:r>
      <w:r w:rsidRPr="00015200">
        <w:rPr>
          <w:rFonts w:ascii="Garamond" w:hAnsi="Garamond" w:cstheme="minorHAnsi"/>
          <w:i/>
          <w:sz w:val="24"/>
          <w:szCs w:val="24"/>
        </w:rPr>
        <w:t>magna cum laude</w:t>
      </w:r>
      <w:r w:rsidRPr="00015200">
        <w:rPr>
          <w:rFonts w:ascii="Garamond" w:hAnsi="Garamond" w:cstheme="minorHAnsi"/>
          <w:sz w:val="24"/>
          <w:szCs w:val="24"/>
        </w:rPr>
        <w:t>, May 20--</w:t>
      </w:r>
    </w:p>
    <w:p w14:paraId="2EDCE511"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G.P.A.: 3.75</w:t>
      </w:r>
    </w:p>
    <w:p w14:paraId="6B4C8B79"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Honors:</w:t>
      </w:r>
      <w:r w:rsidRPr="00015200">
        <w:rPr>
          <w:rFonts w:ascii="Garamond" w:hAnsi="Garamond" w:cstheme="minorHAnsi"/>
          <w:sz w:val="24"/>
          <w:szCs w:val="24"/>
        </w:rPr>
        <w:tab/>
        <w:t xml:space="preserve">Outstanding Student-Athlete Award </w:t>
      </w:r>
    </w:p>
    <w:p w14:paraId="746B4ACB" w14:textId="77777777" w:rsidR="00901AAE" w:rsidRPr="00015200" w:rsidRDefault="00D664EE">
      <w:pPr>
        <w:rPr>
          <w:rFonts w:ascii="Garamond" w:hAnsi="Garamond" w:cstheme="minorHAnsi"/>
          <w:sz w:val="24"/>
          <w:szCs w:val="24"/>
        </w:rPr>
      </w:pPr>
      <w:r w:rsidRPr="00015200">
        <w:rPr>
          <w:rFonts w:ascii="Garamond" w:hAnsi="Garamond" w:cstheme="minorHAnsi"/>
          <w:sz w:val="24"/>
          <w:szCs w:val="24"/>
        </w:rPr>
        <w:t>Activities:</w:t>
      </w:r>
      <w:r w:rsidRPr="00015200">
        <w:rPr>
          <w:rFonts w:ascii="Garamond" w:hAnsi="Garamond" w:cstheme="minorHAnsi"/>
          <w:sz w:val="24"/>
          <w:szCs w:val="24"/>
        </w:rPr>
        <w:tab/>
        <w:t>Division III Women’s Soccer Team – Captain</w:t>
      </w:r>
    </w:p>
    <w:p w14:paraId="41E330B7" w14:textId="77777777" w:rsidR="00F60FD0" w:rsidRDefault="00F60FD0">
      <w:pPr>
        <w:rPr>
          <w:rFonts w:ascii="Garamond" w:hAnsi="Garamond"/>
          <w:b/>
          <w:bCs/>
        </w:rPr>
      </w:pPr>
      <w:r>
        <w:rPr>
          <w:rFonts w:ascii="Garamond" w:hAnsi="Garamond"/>
        </w:rPr>
        <w:br w:type="page"/>
      </w:r>
    </w:p>
    <w:p w14:paraId="53215477" w14:textId="51FBBF35" w:rsidR="00901AAE" w:rsidRPr="00F321DE" w:rsidRDefault="00901AAE" w:rsidP="00901AAE">
      <w:pPr>
        <w:pStyle w:val="Heading2"/>
        <w:rPr>
          <w:sz w:val="24"/>
          <w:szCs w:val="24"/>
        </w:rPr>
      </w:pPr>
      <w:r w:rsidRPr="00F321DE">
        <w:rPr>
          <w:sz w:val="24"/>
          <w:szCs w:val="24"/>
        </w:rPr>
        <w:lastRenderedPageBreak/>
        <w:t>Cover Letter Examples</w:t>
      </w:r>
    </w:p>
    <w:p w14:paraId="40B249D9" w14:textId="77777777" w:rsidR="00901AAE" w:rsidRPr="00F321DE" w:rsidRDefault="00901AAE" w:rsidP="00901AAE">
      <w:pPr>
        <w:jc w:val="right"/>
        <w:rPr>
          <w:b/>
        </w:rPr>
      </w:pPr>
      <w:r w:rsidRPr="00F321DE">
        <w:rPr>
          <w:b/>
        </w:rPr>
        <w:t>Cover letter example: 1D without experience</w:t>
      </w:r>
    </w:p>
    <w:p w14:paraId="12C7E3E6" w14:textId="77777777" w:rsidR="00901AAE" w:rsidRPr="00F321DE" w:rsidRDefault="00901AAE" w:rsidP="00901AAE">
      <w:pPr>
        <w:jc w:val="right"/>
        <w:rPr>
          <w:i/>
        </w:rPr>
        <w:sectPr w:rsidR="00901AAE" w:rsidRPr="00F321DE" w:rsidSect="00901AAE">
          <w:pgSz w:w="12240" w:h="15840"/>
          <w:pgMar w:top="1500" w:right="1040" w:bottom="280" w:left="1040" w:header="720" w:footer="720" w:gutter="0"/>
          <w:cols w:space="720"/>
        </w:sectPr>
      </w:pPr>
    </w:p>
    <w:p w14:paraId="197EAEC5" w14:textId="77777777" w:rsidR="00901AAE" w:rsidRPr="00015200" w:rsidRDefault="00901AAE" w:rsidP="00901AAE">
      <w:pPr>
        <w:jc w:val="right"/>
        <w:rPr>
          <w:rFonts w:ascii="Garamond" w:hAnsi="Garamond"/>
          <w:i/>
        </w:rPr>
        <w:sectPr w:rsidR="00901AAE" w:rsidRPr="00015200" w:rsidSect="008F6B7C">
          <w:type w:val="continuous"/>
          <w:pgSz w:w="12240" w:h="15840"/>
          <w:pgMar w:top="1500" w:right="1040" w:bottom="280" w:left="1040" w:header="720" w:footer="720" w:gutter="0"/>
          <w:cols w:space="720"/>
        </w:sectPr>
      </w:pPr>
      <w:r w:rsidRPr="00F321DE">
        <w:rPr>
          <w:i/>
        </w:rPr>
        <w:t>Internship with a government agency</w:t>
      </w:r>
    </w:p>
    <w:p w14:paraId="2C038898" w14:textId="77777777" w:rsidR="00901AAE" w:rsidRPr="00015200" w:rsidRDefault="00901AAE" w:rsidP="00901AAE">
      <w:pPr>
        <w:pStyle w:val="BodyText"/>
        <w:spacing w:before="5"/>
        <w:rPr>
          <w:rFonts w:ascii="Garamond" w:hAnsi="Garamond"/>
          <w:i/>
          <w:sz w:val="16"/>
        </w:rPr>
      </w:pPr>
    </w:p>
    <w:p w14:paraId="1E9BFE92" w14:textId="77777777" w:rsidR="00901AAE" w:rsidRPr="00015200" w:rsidRDefault="00901AAE" w:rsidP="00901AAE">
      <w:pPr>
        <w:rPr>
          <w:rFonts w:ascii="Garamond" w:hAnsi="Garamond"/>
        </w:rPr>
        <w:sectPr w:rsidR="00901AAE" w:rsidRPr="00015200">
          <w:type w:val="continuous"/>
          <w:pgSz w:w="12240" w:h="15840"/>
          <w:pgMar w:top="1500" w:right="1040" w:bottom="280" w:left="1040" w:header="720" w:footer="720" w:gutter="0"/>
          <w:cols w:num="2" w:space="720" w:equalWidth="0">
            <w:col w:w="1971" w:space="996"/>
            <w:col w:w="7193"/>
          </w:cols>
        </w:sectPr>
      </w:pPr>
    </w:p>
    <w:p w14:paraId="6181E83A" w14:textId="77777777" w:rsidR="00901AAE" w:rsidRPr="00015200" w:rsidRDefault="00901AAE" w:rsidP="00901AAE">
      <w:pPr>
        <w:pStyle w:val="BodyText"/>
        <w:rPr>
          <w:rFonts w:ascii="Garamond" w:hAnsi="Garamond"/>
        </w:rPr>
      </w:pPr>
    </w:p>
    <w:p w14:paraId="4FB6D3F5" w14:textId="77777777" w:rsidR="00901AAE" w:rsidRPr="00015200" w:rsidRDefault="00901AAE" w:rsidP="00901AAE">
      <w:pPr>
        <w:pStyle w:val="BodyText"/>
        <w:jc w:val="center"/>
        <w:rPr>
          <w:rFonts w:ascii="Garamond" w:hAnsi="Garamond"/>
          <w:b/>
        </w:rPr>
      </w:pPr>
      <w:r w:rsidRPr="00015200">
        <w:rPr>
          <w:rFonts w:ascii="Garamond" w:hAnsi="Garamond"/>
          <w:b/>
        </w:rPr>
        <w:t>PIPER CHAPMAN</w:t>
      </w:r>
    </w:p>
    <w:p w14:paraId="33EE4482" w14:textId="77777777" w:rsidR="00901AAE" w:rsidRPr="00015200" w:rsidRDefault="00901AAE" w:rsidP="00901AAE">
      <w:pPr>
        <w:pStyle w:val="BodyText"/>
        <w:jc w:val="center"/>
        <w:rPr>
          <w:rFonts w:ascii="Garamond" w:hAnsi="Garamond"/>
        </w:rPr>
      </w:pPr>
      <w:r w:rsidRPr="00015200">
        <w:rPr>
          <w:rFonts w:ascii="Garamond" w:hAnsi="Garamond"/>
        </w:rPr>
        <w:t>1415 Maryland Avenue ∙ Baltimore, MD 21201</w:t>
      </w:r>
    </w:p>
    <w:p w14:paraId="56C6F549" w14:textId="77777777" w:rsidR="00901AAE" w:rsidRPr="00015200" w:rsidRDefault="00901AAE" w:rsidP="00901AAE">
      <w:pPr>
        <w:pStyle w:val="BodyText"/>
        <w:jc w:val="center"/>
        <w:rPr>
          <w:rFonts w:ascii="Garamond" w:hAnsi="Garamond"/>
        </w:rPr>
      </w:pPr>
      <w:r w:rsidRPr="00015200">
        <w:rPr>
          <w:rFonts w:ascii="Garamond" w:hAnsi="Garamond"/>
        </w:rPr>
        <w:t xml:space="preserve">(410) 837-4404 ∙ piper.chapman@ubalt.edu </w:t>
      </w:r>
    </w:p>
    <w:p w14:paraId="29BCC4FE" w14:textId="77777777" w:rsidR="00901AAE" w:rsidRPr="00015200" w:rsidRDefault="00901AAE" w:rsidP="00901AAE">
      <w:pPr>
        <w:pStyle w:val="BodyText"/>
        <w:rPr>
          <w:rFonts w:ascii="Garamond" w:hAnsi="Garamond"/>
        </w:rPr>
      </w:pPr>
    </w:p>
    <w:p w14:paraId="49DE0516" w14:textId="77777777" w:rsidR="00901AAE" w:rsidRPr="00015200" w:rsidRDefault="00901AAE" w:rsidP="00901AAE">
      <w:pPr>
        <w:pStyle w:val="BodyText"/>
        <w:rPr>
          <w:rFonts w:ascii="Garamond" w:hAnsi="Garamond"/>
        </w:rPr>
      </w:pPr>
    </w:p>
    <w:p w14:paraId="6575FB66" w14:textId="77777777" w:rsidR="00901AAE" w:rsidRPr="00F321DE" w:rsidRDefault="00901AAE" w:rsidP="00901AAE">
      <w:pPr>
        <w:pStyle w:val="BodyText"/>
        <w:rPr>
          <w:rFonts w:ascii="Garamond" w:hAnsi="Garamond"/>
        </w:rPr>
      </w:pPr>
      <w:r w:rsidRPr="00015200">
        <w:rPr>
          <w:rFonts w:ascii="Garamond" w:hAnsi="Garamond"/>
        </w:rPr>
        <w:t>January 15, 20--</w:t>
      </w:r>
    </w:p>
    <w:p w14:paraId="7A3A7329" w14:textId="77777777" w:rsidR="00901AAE" w:rsidRPr="00F321DE" w:rsidRDefault="00901AAE" w:rsidP="00901AAE">
      <w:pPr>
        <w:pStyle w:val="BodyText"/>
        <w:rPr>
          <w:rFonts w:ascii="Garamond" w:hAnsi="Garamond"/>
        </w:rPr>
      </w:pPr>
    </w:p>
    <w:p w14:paraId="2F60D672" w14:textId="77777777" w:rsidR="00901AAE" w:rsidRPr="00015200" w:rsidRDefault="00901AAE" w:rsidP="00901AAE">
      <w:pPr>
        <w:pStyle w:val="BodyText"/>
        <w:rPr>
          <w:rFonts w:ascii="Garamond" w:hAnsi="Garamond"/>
        </w:rPr>
      </w:pPr>
      <w:r w:rsidRPr="00015200">
        <w:rPr>
          <w:rFonts w:ascii="Garamond" w:hAnsi="Garamond"/>
        </w:rPr>
        <w:t>Rhonda Kirk, Esq.</w:t>
      </w:r>
    </w:p>
    <w:p w14:paraId="310F9248" w14:textId="77777777" w:rsidR="00901AAE" w:rsidRPr="00F321DE" w:rsidRDefault="00901AAE" w:rsidP="00901AAE">
      <w:pPr>
        <w:pStyle w:val="BodyText"/>
        <w:rPr>
          <w:rFonts w:ascii="Garamond" w:hAnsi="Garamond"/>
        </w:rPr>
      </w:pPr>
      <w:r w:rsidRPr="00F321DE">
        <w:rPr>
          <w:rFonts w:ascii="Garamond" w:hAnsi="Garamond"/>
        </w:rPr>
        <w:t xml:space="preserve">Internship and Training Programs Specialist </w:t>
      </w:r>
    </w:p>
    <w:p w14:paraId="3D6B96D8" w14:textId="77777777" w:rsidR="00901AAE" w:rsidRPr="00F321DE" w:rsidRDefault="00901AAE" w:rsidP="00901AAE">
      <w:pPr>
        <w:pStyle w:val="BodyText"/>
        <w:rPr>
          <w:rFonts w:ascii="Garamond" w:hAnsi="Garamond"/>
        </w:rPr>
      </w:pPr>
      <w:r w:rsidRPr="00F321DE">
        <w:rPr>
          <w:rFonts w:ascii="Garamond" w:hAnsi="Garamond"/>
        </w:rPr>
        <w:t xml:space="preserve">Maryland Office of the Attorney General </w:t>
      </w:r>
    </w:p>
    <w:p w14:paraId="6386A945" w14:textId="77777777" w:rsidR="00901AAE" w:rsidRPr="00015200" w:rsidRDefault="00901AAE" w:rsidP="00901AAE">
      <w:pPr>
        <w:pStyle w:val="BodyText"/>
        <w:rPr>
          <w:rFonts w:ascii="Garamond" w:hAnsi="Garamond"/>
        </w:rPr>
      </w:pPr>
      <w:r w:rsidRPr="00F321DE">
        <w:rPr>
          <w:rFonts w:ascii="Garamond" w:hAnsi="Garamond"/>
        </w:rPr>
        <w:t xml:space="preserve">St. Paul Plaza, </w:t>
      </w:r>
      <w:r w:rsidRPr="00015200">
        <w:rPr>
          <w:rFonts w:ascii="Garamond" w:hAnsi="Garamond"/>
        </w:rPr>
        <w:t xml:space="preserve">200 St. Paul’s Place </w:t>
      </w:r>
    </w:p>
    <w:p w14:paraId="40189CE0" w14:textId="77777777" w:rsidR="00901AAE" w:rsidRPr="00015200" w:rsidRDefault="00901AAE" w:rsidP="00901AAE">
      <w:pPr>
        <w:pStyle w:val="BodyText"/>
        <w:rPr>
          <w:rFonts w:ascii="Garamond" w:hAnsi="Garamond"/>
        </w:rPr>
      </w:pPr>
      <w:r w:rsidRPr="00015200">
        <w:rPr>
          <w:rFonts w:ascii="Garamond" w:hAnsi="Garamond"/>
        </w:rPr>
        <w:t>Baltimore, MD 21202</w:t>
      </w:r>
    </w:p>
    <w:p w14:paraId="0B470AEE" w14:textId="77777777" w:rsidR="00901AAE" w:rsidRPr="00015200" w:rsidRDefault="00901AAE" w:rsidP="00901AAE">
      <w:pPr>
        <w:pStyle w:val="BodyText"/>
        <w:rPr>
          <w:rFonts w:ascii="Garamond" w:hAnsi="Garamond"/>
        </w:rPr>
      </w:pPr>
    </w:p>
    <w:p w14:paraId="3F7AFFDD" w14:textId="77777777" w:rsidR="00901AAE" w:rsidRPr="00F321DE" w:rsidRDefault="00901AAE" w:rsidP="00901AAE">
      <w:pPr>
        <w:pStyle w:val="BodyText"/>
        <w:jc w:val="both"/>
        <w:rPr>
          <w:rFonts w:ascii="Garamond" w:hAnsi="Garamond"/>
        </w:rPr>
      </w:pPr>
      <w:r w:rsidRPr="00F321DE">
        <w:rPr>
          <w:rFonts w:ascii="Garamond" w:hAnsi="Garamond"/>
        </w:rPr>
        <w:t>Dear Ms. Kirk:</w:t>
      </w:r>
    </w:p>
    <w:p w14:paraId="6CB68BFC" w14:textId="77777777" w:rsidR="00901AAE" w:rsidRPr="00F321DE" w:rsidRDefault="00901AAE" w:rsidP="00901AAE">
      <w:pPr>
        <w:pStyle w:val="BodyText"/>
        <w:rPr>
          <w:rFonts w:ascii="Garamond" w:hAnsi="Garamond"/>
          <w:sz w:val="21"/>
        </w:rPr>
      </w:pPr>
    </w:p>
    <w:p w14:paraId="3225466C" w14:textId="77777777" w:rsidR="00901AAE" w:rsidRPr="00015200" w:rsidRDefault="00901AAE" w:rsidP="00901AAE">
      <w:pPr>
        <w:pStyle w:val="BodyText"/>
        <w:jc w:val="both"/>
        <w:rPr>
          <w:rFonts w:ascii="Garamond" w:hAnsi="Garamond"/>
        </w:rPr>
      </w:pPr>
      <w:r w:rsidRPr="00015200">
        <w:rPr>
          <w:rFonts w:ascii="Garamond" w:hAnsi="Garamond"/>
        </w:rPr>
        <w:t>I</w:t>
      </w:r>
      <w:r w:rsidRPr="00015200">
        <w:rPr>
          <w:rFonts w:ascii="Garamond" w:hAnsi="Garamond"/>
          <w:spacing w:val="-4"/>
        </w:rPr>
        <w:t xml:space="preserve"> </w:t>
      </w:r>
      <w:r w:rsidRPr="00015200">
        <w:rPr>
          <w:rFonts w:ascii="Garamond" w:hAnsi="Garamond"/>
        </w:rPr>
        <w:t>am</w:t>
      </w:r>
      <w:r w:rsidRPr="00015200">
        <w:rPr>
          <w:rFonts w:ascii="Garamond" w:hAnsi="Garamond"/>
          <w:spacing w:val="-7"/>
        </w:rPr>
        <w:t xml:space="preserve"> </w:t>
      </w:r>
      <w:r w:rsidRPr="00015200">
        <w:rPr>
          <w:rFonts w:ascii="Garamond" w:hAnsi="Garamond"/>
        </w:rPr>
        <w:t>first-year</w:t>
      </w:r>
      <w:r w:rsidRPr="00015200">
        <w:rPr>
          <w:rFonts w:ascii="Garamond" w:hAnsi="Garamond"/>
          <w:spacing w:val="-4"/>
        </w:rPr>
        <w:t xml:space="preserve"> </w:t>
      </w:r>
      <w:r w:rsidRPr="00015200">
        <w:rPr>
          <w:rFonts w:ascii="Garamond" w:hAnsi="Garamond"/>
        </w:rPr>
        <w:t>student</w:t>
      </w:r>
      <w:r w:rsidRPr="00015200">
        <w:rPr>
          <w:rFonts w:ascii="Garamond" w:hAnsi="Garamond"/>
          <w:spacing w:val="-7"/>
        </w:rPr>
        <w:t xml:space="preserve"> </w:t>
      </w:r>
      <w:r w:rsidRPr="00015200">
        <w:rPr>
          <w:rFonts w:ascii="Garamond" w:hAnsi="Garamond"/>
        </w:rPr>
        <w:t>at</w:t>
      </w:r>
      <w:r w:rsidRPr="00015200">
        <w:rPr>
          <w:rFonts w:ascii="Garamond" w:hAnsi="Garamond"/>
          <w:spacing w:val="-6"/>
        </w:rPr>
        <w:t xml:space="preserve"> </w:t>
      </w:r>
      <w:r w:rsidRPr="00015200">
        <w:rPr>
          <w:rFonts w:ascii="Garamond" w:hAnsi="Garamond"/>
        </w:rPr>
        <w:t>the</w:t>
      </w:r>
      <w:r w:rsidRPr="00015200">
        <w:rPr>
          <w:rFonts w:ascii="Garamond" w:hAnsi="Garamond"/>
          <w:spacing w:val="-7"/>
        </w:rPr>
        <w:t xml:space="preserve"> </w:t>
      </w:r>
      <w:r w:rsidRPr="00015200">
        <w:rPr>
          <w:rFonts w:ascii="Garamond" w:hAnsi="Garamond"/>
        </w:rPr>
        <w:t>University</w:t>
      </w:r>
      <w:r w:rsidRPr="00015200">
        <w:rPr>
          <w:rFonts w:ascii="Garamond" w:hAnsi="Garamond"/>
          <w:spacing w:val="-8"/>
        </w:rPr>
        <w:t xml:space="preserve"> </w:t>
      </w:r>
      <w:proofErr w:type="gramStart"/>
      <w:r w:rsidRPr="00015200">
        <w:rPr>
          <w:rFonts w:ascii="Garamond" w:hAnsi="Garamond"/>
        </w:rPr>
        <w:t>of</w:t>
      </w:r>
      <w:r w:rsidRPr="00015200">
        <w:rPr>
          <w:rFonts w:ascii="Garamond" w:hAnsi="Garamond"/>
          <w:spacing w:val="-6"/>
        </w:rPr>
        <w:t xml:space="preserve"> </w:t>
      </w:r>
      <w:r w:rsidRPr="00015200">
        <w:rPr>
          <w:rFonts w:ascii="Garamond" w:hAnsi="Garamond"/>
        </w:rPr>
        <w:t>Baltimore</w:t>
      </w:r>
      <w:r w:rsidRPr="00015200">
        <w:rPr>
          <w:rFonts w:ascii="Garamond" w:hAnsi="Garamond"/>
          <w:spacing w:val="-8"/>
        </w:rPr>
        <w:t xml:space="preserve"> </w:t>
      </w:r>
      <w:r w:rsidRPr="00015200">
        <w:rPr>
          <w:rFonts w:ascii="Garamond" w:hAnsi="Garamond"/>
        </w:rPr>
        <w:t>School</w:t>
      </w:r>
      <w:r w:rsidRPr="00015200">
        <w:rPr>
          <w:rFonts w:ascii="Garamond" w:hAnsi="Garamond"/>
          <w:spacing w:val="-5"/>
        </w:rPr>
        <w:t xml:space="preserve"> </w:t>
      </w:r>
      <w:r w:rsidRPr="00015200">
        <w:rPr>
          <w:rFonts w:ascii="Garamond" w:hAnsi="Garamond"/>
        </w:rPr>
        <w:t>of</w:t>
      </w:r>
      <w:proofErr w:type="gramEnd"/>
      <w:r w:rsidRPr="00015200">
        <w:rPr>
          <w:rFonts w:ascii="Garamond" w:hAnsi="Garamond"/>
          <w:spacing w:val="-7"/>
        </w:rPr>
        <w:t xml:space="preserve"> </w:t>
      </w:r>
      <w:r w:rsidRPr="00015200">
        <w:rPr>
          <w:rFonts w:ascii="Garamond" w:hAnsi="Garamond"/>
        </w:rPr>
        <w:t>Law,</w:t>
      </w:r>
      <w:r w:rsidRPr="00015200">
        <w:rPr>
          <w:rFonts w:ascii="Garamond" w:hAnsi="Garamond"/>
          <w:spacing w:val="-5"/>
        </w:rPr>
        <w:t xml:space="preserve"> </w:t>
      </w:r>
      <w:r w:rsidRPr="00015200">
        <w:rPr>
          <w:rFonts w:ascii="Garamond" w:hAnsi="Garamond"/>
        </w:rPr>
        <w:t>with</w:t>
      </w:r>
      <w:r w:rsidRPr="00015200">
        <w:rPr>
          <w:rFonts w:ascii="Garamond" w:hAnsi="Garamond"/>
          <w:spacing w:val="-4"/>
        </w:rPr>
        <w:t xml:space="preserve"> </w:t>
      </w:r>
      <w:r w:rsidRPr="00015200">
        <w:rPr>
          <w:rFonts w:ascii="Garamond" w:hAnsi="Garamond"/>
        </w:rPr>
        <w:t>a</w:t>
      </w:r>
      <w:r w:rsidRPr="00015200">
        <w:rPr>
          <w:rFonts w:ascii="Garamond" w:hAnsi="Garamond"/>
          <w:spacing w:val="-8"/>
        </w:rPr>
        <w:t xml:space="preserve"> </w:t>
      </w:r>
      <w:r w:rsidRPr="00015200">
        <w:rPr>
          <w:rFonts w:ascii="Garamond" w:hAnsi="Garamond"/>
        </w:rPr>
        <w:t>strong</w:t>
      </w:r>
      <w:r w:rsidRPr="00015200">
        <w:rPr>
          <w:rFonts w:ascii="Garamond" w:hAnsi="Garamond"/>
          <w:spacing w:val="-7"/>
        </w:rPr>
        <w:t xml:space="preserve"> </w:t>
      </w:r>
      <w:r w:rsidRPr="00015200">
        <w:rPr>
          <w:rFonts w:ascii="Garamond" w:hAnsi="Garamond"/>
        </w:rPr>
        <w:t>commitment</w:t>
      </w:r>
      <w:r w:rsidRPr="00015200">
        <w:rPr>
          <w:rFonts w:ascii="Garamond" w:hAnsi="Garamond"/>
          <w:spacing w:val="-4"/>
        </w:rPr>
        <w:t xml:space="preserve"> </w:t>
      </w:r>
      <w:r w:rsidRPr="00015200">
        <w:rPr>
          <w:rFonts w:ascii="Garamond" w:hAnsi="Garamond"/>
        </w:rPr>
        <w:t>to</w:t>
      </w:r>
      <w:r w:rsidRPr="00015200">
        <w:rPr>
          <w:rFonts w:ascii="Garamond" w:hAnsi="Garamond"/>
          <w:spacing w:val="-5"/>
        </w:rPr>
        <w:t xml:space="preserve"> </w:t>
      </w:r>
      <w:r w:rsidRPr="00015200">
        <w:rPr>
          <w:rFonts w:ascii="Garamond" w:hAnsi="Garamond"/>
        </w:rPr>
        <w:t>public</w:t>
      </w:r>
      <w:r w:rsidRPr="00015200">
        <w:rPr>
          <w:rFonts w:ascii="Garamond" w:hAnsi="Garamond"/>
          <w:spacing w:val="-6"/>
        </w:rPr>
        <w:t xml:space="preserve"> </w:t>
      </w:r>
      <w:r w:rsidRPr="00015200">
        <w:rPr>
          <w:rFonts w:ascii="Garamond" w:hAnsi="Garamond"/>
        </w:rPr>
        <w:t>service,</w:t>
      </w:r>
      <w:r w:rsidRPr="00015200">
        <w:rPr>
          <w:rFonts w:ascii="Garamond" w:hAnsi="Garamond"/>
          <w:spacing w:val="-7"/>
        </w:rPr>
        <w:t xml:space="preserve"> </w:t>
      </w:r>
      <w:r w:rsidRPr="00015200">
        <w:rPr>
          <w:rFonts w:ascii="Garamond" w:hAnsi="Garamond"/>
        </w:rPr>
        <w:t>and I</w:t>
      </w:r>
      <w:r w:rsidRPr="00015200">
        <w:rPr>
          <w:rFonts w:ascii="Garamond" w:hAnsi="Garamond"/>
          <w:spacing w:val="-4"/>
        </w:rPr>
        <w:t xml:space="preserve"> </w:t>
      </w:r>
      <w:r w:rsidRPr="00015200">
        <w:rPr>
          <w:rFonts w:ascii="Garamond" w:hAnsi="Garamond"/>
        </w:rPr>
        <w:t>would</w:t>
      </w:r>
      <w:r w:rsidRPr="00015200">
        <w:rPr>
          <w:rFonts w:ascii="Garamond" w:hAnsi="Garamond"/>
          <w:spacing w:val="-5"/>
        </w:rPr>
        <w:t xml:space="preserve"> </w:t>
      </w:r>
      <w:r w:rsidRPr="00015200">
        <w:rPr>
          <w:rFonts w:ascii="Garamond" w:hAnsi="Garamond"/>
        </w:rPr>
        <w:t>welcome</w:t>
      </w:r>
      <w:r w:rsidRPr="00015200">
        <w:rPr>
          <w:rFonts w:ascii="Garamond" w:hAnsi="Garamond"/>
          <w:spacing w:val="-5"/>
        </w:rPr>
        <w:t xml:space="preserve"> </w:t>
      </w:r>
      <w:r w:rsidRPr="00015200">
        <w:rPr>
          <w:rFonts w:ascii="Garamond" w:hAnsi="Garamond"/>
        </w:rPr>
        <w:t>the</w:t>
      </w:r>
      <w:r w:rsidRPr="00015200">
        <w:rPr>
          <w:rFonts w:ascii="Garamond" w:hAnsi="Garamond"/>
          <w:spacing w:val="-5"/>
        </w:rPr>
        <w:t xml:space="preserve"> </w:t>
      </w:r>
      <w:r w:rsidRPr="00015200">
        <w:rPr>
          <w:rFonts w:ascii="Garamond" w:hAnsi="Garamond"/>
        </w:rPr>
        <w:t>opportunity</w:t>
      </w:r>
      <w:r w:rsidRPr="00015200">
        <w:rPr>
          <w:rFonts w:ascii="Garamond" w:hAnsi="Garamond"/>
          <w:spacing w:val="-5"/>
        </w:rPr>
        <w:t xml:space="preserve"> </w:t>
      </w:r>
      <w:r w:rsidRPr="00015200">
        <w:rPr>
          <w:rFonts w:ascii="Garamond" w:hAnsi="Garamond"/>
        </w:rPr>
        <w:t>to</w:t>
      </w:r>
      <w:r w:rsidRPr="00015200">
        <w:rPr>
          <w:rFonts w:ascii="Garamond" w:hAnsi="Garamond"/>
          <w:spacing w:val="-4"/>
        </w:rPr>
        <w:t xml:space="preserve"> </w:t>
      </w:r>
      <w:r w:rsidRPr="00015200">
        <w:rPr>
          <w:rFonts w:ascii="Garamond" w:hAnsi="Garamond"/>
        </w:rPr>
        <w:t>participate</w:t>
      </w:r>
      <w:r w:rsidRPr="00015200">
        <w:rPr>
          <w:rFonts w:ascii="Garamond" w:hAnsi="Garamond"/>
          <w:spacing w:val="-5"/>
        </w:rPr>
        <w:t xml:space="preserve"> </w:t>
      </w:r>
      <w:r w:rsidRPr="00015200">
        <w:rPr>
          <w:rFonts w:ascii="Garamond" w:hAnsi="Garamond"/>
        </w:rPr>
        <w:t>in</w:t>
      </w:r>
      <w:r w:rsidRPr="00015200">
        <w:rPr>
          <w:rFonts w:ascii="Garamond" w:hAnsi="Garamond"/>
          <w:spacing w:val="-5"/>
        </w:rPr>
        <w:t xml:space="preserve"> </w:t>
      </w:r>
      <w:r w:rsidRPr="00015200">
        <w:rPr>
          <w:rFonts w:ascii="Garamond" w:hAnsi="Garamond"/>
        </w:rPr>
        <w:t>the</w:t>
      </w:r>
      <w:r w:rsidRPr="00015200">
        <w:rPr>
          <w:rFonts w:ascii="Garamond" w:hAnsi="Garamond"/>
          <w:spacing w:val="-5"/>
        </w:rPr>
        <w:t xml:space="preserve"> </w:t>
      </w:r>
      <w:r w:rsidRPr="00015200">
        <w:rPr>
          <w:rFonts w:ascii="Garamond" w:hAnsi="Garamond"/>
        </w:rPr>
        <w:t>Maryland</w:t>
      </w:r>
      <w:r w:rsidRPr="00015200">
        <w:rPr>
          <w:rFonts w:ascii="Garamond" w:hAnsi="Garamond"/>
          <w:spacing w:val="-4"/>
        </w:rPr>
        <w:t xml:space="preserve"> </w:t>
      </w:r>
      <w:r w:rsidRPr="00015200">
        <w:rPr>
          <w:rFonts w:ascii="Garamond" w:hAnsi="Garamond"/>
        </w:rPr>
        <w:t>Office</w:t>
      </w:r>
      <w:r w:rsidRPr="00015200">
        <w:rPr>
          <w:rFonts w:ascii="Garamond" w:hAnsi="Garamond"/>
          <w:spacing w:val="-6"/>
        </w:rPr>
        <w:t xml:space="preserve"> </w:t>
      </w:r>
      <w:r w:rsidRPr="00015200">
        <w:rPr>
          <w:rFonts w:ascii="Garamond" w:hAnsi="Garamond"/>
        </w:rPr>
        <w:t>of</w:t>
      </w:r>
      <w:r w:rsidRPr="00015200">
        <w:rPr>
          <w:rFonts w:ascii="Garamond" w:hAnsi="Garamond"/>
          <w:spacing w:val="-4"/>
        </w:rPr>
        <w:t xml:space="preserve"> </w:t>
      </w:r>
      <w:r w:rsidRPr="00015200">
        <w:rPr>
          <w:rFonts w:ascii="Garamond" w:hAnsi="Garamond"/>
        </w:rPr>
        <w:t>the</w:t>
      </w:r>
      <w:r w:rsidRPr="00015200">
        <w:rPr>
          <w:rFonts w:ascii="Garamond" w:hAnsi="Garamond"/>
          <w:spacing w:val="-5"/>
        </w:rPr>
        <w:t xml:space="preserve"> </w:t>
      </w:r>
      <w:r w:rsidRPr="00015200">
        <w:rPr>
          <w:rFonts w:ascii="Garamond" w:hAnsi="Garamond"/>
        </w:rPr>
        <w:t>Attorney</w:t>
      </w:r>
      <w:r w:rsidRPr="00015200">
        <w:rPr>
          <w:rFonts w:ascii="Garamond" w:hAnsi="Garamond"/>
          <w:spacing w:val="-6"/>
        </w:rPr>
        <w:t xml:space="preserve"> </w:t>
      </w:r>
      <w:r w:rsidRPr="00015200">
        <w:rPr>
          <w:rFonts w:ascii="Garamond" w:hAnsi="Garamond"/>
        </w:rPr>
        <w:t>General’s</w:t>
      </w:r>
      <w:r w:rsidRPr="00015200">
        <w:rPr>
          <w:rFonts w:ascii="Garamond" w:hAnsi="Garamond"/>
          <w:spacing w:val="-4"/>
        </w:rPr>
        <w:t xml:space="preserve"> </w:t>
      </w:r>
      <w:r w:rsidRPr="00015200">
        <w:rPr>
          <w:rFonts w:ascii="Garamond" w:hAnsi="Garamond"/>
        </w:rPr>
        <w:t>Summer</w:t>
      </w:r>
      <w:r w:rsidRPr="00015200">
        <w:rPr>
          <w:rFonts w:ascii="Garamond" w:hAnsi="Garamond"/>
          <w:spacing w:val="-7"/>
        </w:rPr>
        <w:t xml:space="preserve"> </w:t>
      </w:r>
      <w:r w:rsidRPr="00015200">
        <w:rPr>
          <w:rFonts w:ascii="Garamond" w:hAnsi="Garamond"/>
        </w:rPr>
        <w:t>Law</w:t>
      </w:r>
      <w:r w:rsidRPr="00015200">
        <w:rPr>
          <w:rFonts w:ascii="Garamond" w:hAnsi="Garamond"/>
          <w:spacing w:val="-6"/>
        </w:rPr>
        <w:t xml:space="preserve"> </w:t>
      </w:r>
      <w:r w:rsidRPr="00015200">
        <w:rPr>
          <w:rFonts w:ascii="Garamond" w:hAnsi="Garamond"/>
        </w:rPr>
        <w:t>Clerk Program.</w:t>
      </w:r>
    </w:p>
    <w:p w14:paraId="5B0B6B15" w14:textId="77777777" w:rsidR="00901AAE" w:rsidRPr="00F321DE" w:rsidRDefault="00901AAE" w:rsidP="00901AAE">
      <w:pPr>
        <w:pStyle w:val="BodyText"/>
        <w:rPr>
          <w:rFonts w:ascii="Garamond" w:hAnsi="Garamond"/>
          <w:sz w:val="21"/>
        </w:rPr>
      </w:pPr>
    </w:p>
    <w:p w14:paraId="6017FA44" w14:textId="77777777" w:rsidR="00901AAE" w:rsidRPr="00015200" w:rsidRDefault="00901AAE" w:rsidP="00901AAE">
      <w:pPr>
        <w:pStyle w:val="BodyText"/>
        <w:jc w:val="both"/>
        <w:rPr>
          <w:rFonts w:ascii="Garamond" w:hAnsi="Garamond"/>
        </w:rPr>
      </w:pPr>
      <w:r w:rsidRPr="00015200">
        <w:rPr>
          <w:rFonts w:ascii="Garamond" w:hAnsi="Garamond"/>
        </w:rPr>
        <w:t>In</w:t>
      </w:r>
      <w:r w:rsidRPr="00015200">
        <w:rPr>
          <w:rFonts w:ascii="Garamond" w:hAnsi="Garamond"/>
          <w:spacing w:val="-10"/>
        </w:rPr>
        <w:t xml:space="preserve"> </w:t>
      </w:r>
      <w:r w:rsidRPr="00015200">
        <w:rPr>
          <w:rFonts w:ascii="Garamond" w:hAnsi="Garamond"/>
        </w:rPr>
        <w:t>college,</w:t>
      </w:r>
      <w:r w:rsidRPr="00015200">
        <w:rPr>
          <w:rFonts w:ascii="Garamond" w:hAnsi="Garamond"/>
          <w:spacing w:val="-11"/>
        </w:rPr>
        <w:t xml:space="preserve"> </w:t>
      </w:r>
      <w:r w:rsidRPr="00015200">
        <w:rPr>
          <w:rFonts w:ascii="Garamond" w:hAnsi="Garamond"/>
        </w:rPr>
        <w:t>I</w:t>
      </w:r>
      <w:r w:rsidRPr="00015200">
        <w:rPr>
          <w:rFonts w:ascii="Garamond" w:hAnsi="Garamond"/>
          <w:spacing w:val="-12"/>
        </w:rPr>
        <w:t xml:space="preserve"> </w:t>
      </w:r>
      <w:r w:rsidRPr="00015200">
        <w:rPr>
          <w:rFonts w:ascii="Garamond" w:hAnsi="Garamond"/>
        </w:rPr>
        <w:t>majored</w:t>
      </w:r>
      <w:r w:rsidRPr="00015200">
        <w:rPr>
          <w:rFonts w:ascii="Garamond" w:hAnsi="Garamond"/>
          <w:spacing w:val="-11"/>
        </w:rPr>
        <w:t xml:space="preserve"> </w:t>
      </w:r>
      <w:r w:rsidRPr="00015200">
        <w:rPr>
          <w:rFonts w:ascii="Garamond" w:hAnsi="Garamond"/>
        </w:rPr>
        <w:t>in</w:t>
      </w:r>
      <w:r w:rsidRPr="00015200">
        <w:rPr>
          <w:rFonts w:ascii="Garamond" w:hAnsi="Garamond"/>
          <w:spacing w:val="-10"/>
        </w:rPr>
        <w:t xml:space="preserve"> </w:t>
      </w:r>
      <w:r w:rsidRPr="00015200">
        <w:rPr>
          <w:rFonts w:ascii="Garamond" w:hAnsi="Garamond"/>
        </w:rPr>
        <w:t>Political</w:t>
      </w:r>
      <w:r w:rsidRPr="00015200">
        <w:rPr>
          <w:rFonts w:ascii="Garamond" w:hAnsi="Garamond"/>
          <w:spacing w:val="-11"/>
        </w:rPr>
        <w:t xml:space="preserve"> </w:t>
      </w:r>
      <w:r w:rsidRPr="00015200">
        <w:rPr>
          <w:rFonts w:ascii="Garamond" w:hAnsi="Garamond"/>
        </w:rPr>
        <w:t>Science,</w:t>
      </w:r>
      <w:r w:rsidRPr="00015200">
        <w:rPr>
          <w:rFonts w:ascii="Garamond" w:hAnsi="Garamond"/>
          <w:spacing w:val="-11"/>
        </w:rPr>
        <w:t xml:space="preserve"> </w:t>
      </w:r>
      <w:r w:rsidRPr="00015200">
        <w:rPr>
          <w:rFonts w:ascii="Garamond" w:hAnsi="Garamond"/>
        </w:rPr>
        <w:t>and</w:t>
      </w:r>
      <w:r w:rsidRPr="00015200">
        <w:rPr>
          <w:rFonts w:ascii="Garamond" w:hAnsi="Garamond"/>
          <w:spacing w:val="-10"/>
        </w:rPr>
        <w:t xml:space="preserve"> </w:t>
      </w:r>
      <w:r w:rsidRPr="00015200">
        <w:rPr>
          <w:rFonts w:ascii="Garamond" w:hAnsi="Garamond"/>
        </w:rPr>
        <w:t>wrote</w:t>
      </w:r>
      <w:r w:rsidRPr="00015200">
        <w:rPr>
          <w:rFonts w:ascii="Garamond" w:hAnsi="Garamond"/>
          <w:spacing w:val="-11"/>
        </w:rPr>
        <w:t xml:space="preserve"> </w:t>
      </w:r>
      <w:r w:rsidRPr="00015200">
        <w:rPr>
          <w:rFonts w:ascii="Garamond" w:hAnsi="Garamond"/>
        </w:rPr>
        <w:t>my</w:t>
      </w:r>
      <w:r w:rsidRPr="00015200">
        <w:rPr>
          <w:rFonts w:ascii="Garamond" w:hAnsi="Garamond"/>
          <w:spacing w:val="-13"/>
        </w:rPr>
        <w:t xml:space="preserve"> </w:t>
      </w:r>
      <w:r w:rsidRPr="00015200">
        <w:rPr>
          <w:rFonts w:ascii="Garamond" w:hAnsi="Garamond"/>
        </w:rPr>
        <w:t>senior</w:t>
      </w:r>
      <w:r w:rsidRPr="00015200">
        <w:rPr>
          <w:rFonts w:ascii="Garamond" w:hAnsi="Garamond"/>
          <w:spacing w:val="-10"/>
        </w:rPr>
        <w:t xml:space="preserve"> </w:t>
      </w:r>
      <w:r w:rsidRPr="00015200">
        <w:rPr>
          <w:rFonts w:ascii="Garamond" w:hAnsi="Garamond"/>
        </w:rPr>
        <w:t>thesis</w:t>
      </w:r>
      <w:r w:rsidRPr="00015200">
        <w:rPr>
          <w:rFonts w:ascii="Garamond" w:hAnsi="Garamond"/>
          <w:spacing w:val="-10"/>
        </w:rPr>
        <w:t xml:space="preserve"> </w:t>
      </w:r>
      <w:r w:rsidRPr="00015200">
        <w:rPr>
          <w:rFonts w:ascii="Garamond" w:hAnsi="Garamond"/>
        </w:rPr>
        <w:t>on</w:t>
      </w:r>
      <w:r w:rsidRPr="00015200">
        <w:rPr>
          <w:rFonts w:ascii="Garamond" w:hAnsi="Garamond"/>
          <w:spacing w:val="-13"/>
        </w:rPr>
        <w:t xml:space="preserve"> </w:t>
      </w:r>
      <w:r w:rsidRPr="00015200">
        <w:rPr>
          <w:rFonts w:ascii="Garamond" w:hAnsi="Garamond"/>
        </w:rPr>
        <w:t>the</w:t>
      </w:r>
      <w:r w:rsidRPr="00015200">
        <w:rPr>
          <w:rFonts w:ascii="Garamond" w:hAnsi="Garamond"/>
          <w:spacing w:val="-11"/>
        </w:rPr>
        <w:t xml:space="preserve"> </w:t>
      </w:r>
      <w:r w:rsidRPr="00015200">
        <w:rPr>
          <w:rFonts w:ascii="Garamond" w:hAnsi="Garamond"/>
        </w:rPr>
        <w:t>Consumer</w:t>
      </w:r>
      <w:r w:rsidRPr="00015200">
        <w:rPr>
          <w:rFonts w:ascii="Garamond" w:hAnsi="Garamond"/>
          <w:spacing w:val="-12"/>
        </w:rPr>
        <w:t xml:space="preserve"> </w:t>
      </w:r>
      <w:r w:rsidRPr="00015200">
        <w:rPr>
          <w:rFonts w:ascii="Garamond" w:hAnsi="Garamond"/>
        </w:rPr>
        <w:t>Protection</w:t>
      </w:r>
      <w:r w:rsidRPr="00015200">
        <w:rPr>
          <w:rFonts w:ascii="Garamond" w:hAnsi="Garamond"/>
          <w:spacing w:val="-10"/>
        </w:rPr>
        <w:t xml:space="preserve"> </w:t>
      </w:r>
      <w:r w:rsidRPr="00015200">
        <w:rPr>
          <w:rFonts w:ascii="Garamond" w:hAnsi="Garamond"/>
        </w:rPr>
        <w:t>Financial</w:t>
      </w:r>
      <w:r w:rsidRPr="00015200">
        <w:rPr>
          <w:rFonts w:ascii="Garamond" w:hAnsi="Garamond"/>
          <w:spacing w:val="-11"/>
        </w:rPr>
        <w:t xml:space="preserve"> </w:t>
      </w:r>
      <w:r w:rsidRPr="00015200">
        <w:rPr>
          <w:rFonts w:ascii="Garamond" w:hAnsi="Garamond"/>
        </w:rPr>
        <w:t>Protection Bureau’s</w:t>
      </w:r>
      <w:r w:rsidRPr="00015200">
        <w:rPr>
          <w:rFonts w:ascii="Garamond" w:hAnsi="Garamond"/>
          <w:spacing w:val="-15"/>
        </w:rPr>
        <w:t xml:space="preserve"> </w:t>
      </w:r>
      <w:r w:rsidRPr="00015200">
        <w:rPr>
          <w:rFonts w:ascii="Garamond" w:hAnsi="Garamond"/>
        </w:rPr>
        <w:t>efforts</w:t>
      </w:r>
      <w:r w:rsidRPr="00015200">
        <w:rPr>
          <w:rFonts w:ascii="Garamond" w:hAnsi="Garamond"/>
          <w:spacing w:val="-14"/>
        </w:rPr>
        <w:t xml:space="preserve"> </w:t>
      </w:r>
      <w:r w:rsidRPr="00015200">
        <w:rPr>
          <w:rFonts w:ascii="Garamond" w:hAnsi="Garamond"/>
        </w:rPr>
        <w:t>to</w:t>
      </w:r>
      <w:r w:rsidRPr="00015200">
        <w:rPr>
          <w:rFonts w:ascii="Garamond" w:hAnsi="Garamond"/>
          <w:spacing w:val="-17"/>
        </w:rPr>
        <w:t xml:space="preserve"> </w:t>
      </w:r>
      <w:r w:rsidRPr="00015200">
        <w:rPr>
          <w:rFonts w:ascii="Garamond" w:hAnsi="Garamond"/>
        </w:rPr>
        <w:t>regulate</w:t>
      </w:r>
      <w:r w:rsidRPr="00015200">
        <w:rPr>
          <w:rFonts w:ascii="Garamond" w:hAnsi="Garamond"/>
          <w:spacing w:val="-16"/>
        </w:rPr>
        <w:t xml:space="preserve"> </w:t>
      </w:r>
      <w:r w:rsidRPr="00015200">
        <w:rPr>
          <w:rFonts w:ascii="Garamond" w:hAnsi="Garamond"/>
        </w:rPr>
        <w:t>payday</w:t>
      </w:r>
      <w:r w:rsidRPr="00015200">
        <w:rPr>
          <w:rFonts w:ascii="Garamond" w:hAnsi="Garamond"/>
          <w:spacing w:val="-16"/>
        </w:rPr>
        <w:t xml:space="preserve"> </w:t>
      </w:r>
      <w:r w:rsidRPr="00015200">
        <w:rPr>
          <w:rFonts w:ascii="Garamond" w:hAnsi="Garamond"/>
        </w:rPr>
        <w:t>lenders.</w:t>
      </w:r>
      <w:r w:rsidRPr="00015200">
        <w:rPr>
          <w:rFonts w:ascii="Garamond" w:hAnsi="Garamond"/>
          <w:spacing w:val="-14"/>
        </w:rPr>
        <w:t xml:space="preserve"> </w:t>
      </w:r>
      <w:r w:rsidRPr="00015200">
        <w:rPr>
          <w:rFonts w:ascii="Garamond" w:hAnsi="Garamond"/>
        </w:rPr>
        <w:t>I</w:t>
      </w:r>
      <w:r w:rsidRPr="00015200">
        <w:rPr>
          <w:rFonts w:ascii="Garamond" w:hAnsi="Garamond"/>
          <w:spacing w:val="-14"/>
        </w:rPr>
        <w:t xml:space="preserve"> </w:t>
      </w:r>
      <w:r w:rsidRPr="00015200">
        <w:rPr>
          <w:rFonts w:ascii="Garamond" w:hAnsi="Garamond"/>
        </w:rPr>
        <w:t>would</w:t>
      </w:r>
      <w:r w:rsidRPr="00015200">
        <w:rPr>
          <w:rFonts w:ascii="Garamond" w:hAnsi="Garamond"/>
          <w:spacing w:val="-15"/>
        </w:rPr>
        <w:t xml:space="preserve"> </w:t>
      </w:r>
      <w:r w:rsidRPr="00015200">
        <w:rPr>
          <w:rFonts w:ascii="Garamond" w:hAnsi="Garamond"/>
        </w:rPr>
        <w:t>love</w:t>
      </w:r>
      <w:r w:rsidRPr="00015200">
        <w:rPr>
          <w:rFonts w:ascii="Garamond" w:hAnsi="Garamond"/>
          <w:spacing w:val="-16"/>
        </w:rPr>
        <w:t xml:space="preserve"> </w:t>
      </w:r>
      <w:r w:rsidRPr="00015200">
        <w:rPr>
          <w:rFonts w:ascii="Garamond" w:hAnsi="Garamond"/>
        </w:rPr>
        <w:t>to</w:t>
      </w:r>
      <w:r w:rsidRPr="00015200">
        <w:rPr>
          <w:rFonts w:ascii="Garamond" w:hAnsi="Garamond"/>
          <w:spacing w:val="-15"/>
        </w:rPr>
        <w:t xml:space="preserve"> </w:t>
      </w:r>
      <w:r w:rsidRPr="00015200">
        <w:rPr>
          <w:rFonts w:ascii="Garamond" w:hAnsi="Garamond"/>
        </w:rPr>
        <w:t>gain</w:t>
      </w:r>
      <w:r w:rsidRPr="00015200">
        <w:rPr>
          <w:rFonts w:ascii="Garamond" w:hAnsi="Garamond"/>
          <w:spacing w:val="-15"/>
        </w:rPr>
        <w:t xml:space="preserve"> </w:t>
      </w:r>
      <w:r w:rsidRPr="00015200">
        <w:rPr>
          <w:rFonts w:ascii="Garamond" w:hAnsi="Garamond"/>
        </w:rPr>
        <w:t>regulatory</w:t>
      </w:r>
      <w:r w:rsidRPr="00015200">
        <w:rPr>
          <w:rFonts w:ascii="Garamond" w:hAnsi="Garamond"/>
          <w:spacing w:val="-16"/>
        </w:rPr>
        <w:t xml:space="preserve"> </w:t>
      </w:r>
      <w:r w:rsidRPr="00015200">
        <w:rPr>
          <w:rFonts w:ascii="Garamond" w:hAnsi="Garamond"/>
        </w:rPr>
        <w:t>and</w:t>
      </w:r>
      <w:r w:rsidRPr="00015200">
        <w:rPr>
          <w:rFonts w:ascii="Garamond" w:hAnsi="Garamond"/>
          <w:spacing w:val="-15"/>
        </w:rPr>
        <w:t xml:space="preserve"> </w:t>
      </w:r>
      <w:r w:rsidRPr="00015200">
        <w:rPr>
          <w:rFonts w:ascii="Garamond" w:hAnsi="Garamond"/>
        </w:rPr>
        <w:t>enforcement</w:t>
      </w:r>
      <w:r w:rsidRPr="00015200">
        <w:rPr>
          <w:rFonts w:ascii="Garamond" w:hAnsi="Garamond"/>
          <w:spacing w:val="-14"/>
        </w:rPr>
        <w:t xml:space="preserve"> </w:t>
      </w:r>
      <w:r w:rsidRPr="00015200">
        <w:rPr>
          <w:rFonts w:ascii="Garamond" w:hAnsi="Garamond"/>
        </w:rPr>
        <w:t>experience</w:t>
      </w:r>
      <w:r w:rsidRPr="00015200">
        <w:rPr>
          <w:rFonts w:ascii="Garamond" w:hAnsi="Garamond"/>
          <w:spacing w:val="-15"/>
        </w:rPr>
        <w:t xml:space="preserve"> </w:t>
      </w:r>
      <w:r w:rsidRPr="00015200">
        <w:rPr>
          <w:rFonts w:ascii="Garamond" w:hAnsi="Garamond"/>
        </w:rPr>
        <w:t>at</w:t>
      </w:r>
      <w:r w:rsidRPr="00015200">
        <w:rPr>
          <w:rFonts w:ascii="Garamond" w:hAnsi="Garamond"/>
          <w:spacing w:val="-15"/>
        </w:rPr>
        <w:t xml:space="preserve"> </w:t>
      </w:r>
      <w:r w:rsidRPr="00015200">
        <w:rPr>
          <w:rFonts w:ascii="Garamond" w:hAnsi="Garamond"/>
        </w:rPr>
        <w:t>the</w:t>
      </w:r>
      <w:r w:rsidRPr="00015200">
        <w:rPr>
          <w:rFonts w:ascii="Garamond" w:hAnsi="Garamond"/>
          <w:spacing w:val="-15"/>
        </w:rPr>
        <w:t xml:space="preserve"> </w:t>
      </w:r>
      <w:r w:rsidRPr="00015200">
        <w:rPr>
          <w:rFonts w:ascii="Garamond" w:hAnsi="Garamond"/>
        </w:rPr>
        <w:t>Attorney General’s Office, given its critical role in protecting Maryland’s citizens from exploitation by the unscrupulous. Although</w:t>
      </w:r>
      <w:r w:rsidRPr="00015200">
        <w:rPr>
          <w:rFonts w:ascii="Garamond" w:hAnsi="Garamond"/>
          <w:spacing w:val="-6"/>
        </w:rPr>
        <w:t xml:space="preserve"> </w:t>
      </w:r>
      <w:r w:rsidRPr="00015200">
        <w:rPr>
          <w:rFonts w:ascii="Garamond" w:hAnsi="Garamond"/>
        </w:rPr>
        <w:t>I</w:t>
      </w:r>
      <w:r w:rsidRPr="00015200">
        <w:rPr>
          <w:rFonts w:ascii="Garamond" w:hAnsi="Garamond"/>
          <w:spacing w:val="-5"/>
        </w:rPr>
        <w:t xml:space="preserve"> </w:t>
      </w:r>
      <w:r w:rsidRPr="00015200">
        <w:rPr>
          <w:rFonts w:ascii="Garamond" w:hAnsi="Garamond"/>
        </w:rPr>
        <w:t>am</w:t>
      </w:r>
      <w:r w:rsidRPr="00015200">
        <w:rPr>
          <w:rFonts w:ascii="Garamond" w:hAnsi="Garamond"/>
          <w:spacing w:val="-8"/>
        </w:rPr>
        <w:t xml:space="preserve"> </w:t>
      </w:r>
      <w:r w:rsidRPr="00015200">
        <w:rPr>
          <w:rFonts w:ascii="Garamond" w:hAnsi="Garamond"/>
        </w:rPr>
        <w:t>not</w:t>
      </w:r>
      <w:r w:rsidRPr="00015200">
        <w:rPr>
          <w:rFonts w:ascii="Garamond" w:hAnsi="Garamond"/>
          <w:spacing w:val="-8"/>
        </w:rPr>
        <w:t xml:space="preserve"> </w:t>
      </w:r>
      <w:r w:rsidRPr="00015200">
        <w:rPr>
          <w:rFonts w:ascii="Garamond" w:hAnsi="Garamond"/>
        </w:rPr>
        <w:t>sure</w:t>
      </w:r>
      <w:r w:rsidRPr="00015200">
        <w:rPr>
          <w:rFonts w:ascii="Garamond" w:hAnsi="Garamond"/>
          <w:spacing w:val="-7"/>
        </w:rPr>
        <w:t xml:space="preserve"> </w:t>
      </w:r>
      <w:r w:rsidRPr="00015200">
        <w:rPr>
          <w:rFonts w:ascii="Garamond" w:hAnsi="Garamond"/>
        </w:rPr>
        <w:t>what</w:t>
      </w:r>
      <w:r w:rsidRPr="00015200">
        <w:rPr>
          <w:rFonts w:ascii="Garamond" w:hAnsi="Garamond"/>
          <w:spacing w:val="-9"/>
        </w:rPr>
        <w:t xml:space="preserve"> </w:t>
      </w:r>
      <w:r w:rsidRPr="00015200">
        <w:rPr>
          <w:rFonts w:ascii="Garamond" w:hAnsi="Garamond"/>
        </w:rPr>
        <w:t>type</w:t>
      </w:r>
      <w:r w:rsidRPr="00015200">
        <w:rPr>
          <w:rFonts w:ascii="Garamond" w:hAnsi="Garamond"/>
          <w:spacing w:val="-7"/>
        </w:rPr>
        <w:t xml:space="preserve"> </w:t>
      </w:r>
      <w:r w:rsidRPr="00015200">
        <w:rPr>
          <w:rFonts w:ascii="Garamond" w:hAnsi="Garamond"/>
        </w:rPr>
        <w:t>of</w:t>
      </w:r>
      <w:r w:rsidRPr="00015200">
        <w:rPr>
          <w:rFonts w:ascii="Garamond" w:hAnsi="Garamond"/>
          <w:spacing w:val="-6"/>
        </w:rPr>
        <w:t xml:space="preserve"> </w:t>
      </w:r>
      <w:r w:rsidRPr="00015200">
        <w:rPr>
          <w:rFonts w:ascii="Garamond" w:hAnsi="Garamond"/>
        </w:rPr>
        <w:t>law</w:t>
      </w:r>
      <w:r w:rsidRPr="00015200">
        <w:rPr>
          <w:rFonts w:ascii="Garamond" w:hAnsi="Garamond"/>
          <w:spacing w:val="-7"/>
        </w:rPr>
        <w:t xml:space="preserve"> </w:t>
      </w:r>
      <w:r w:rsidRPr="00015200">
        <w:rPr>
          <w:rFonts w:ascii="Garamond" w:hAnsi="Garamond"/>
        </w:rPr>
        <w:t>I</w:t>
      </w:r>
      <w:r w:rsidRPr="00015200">
        <w:rPr>
          <w:rFonts w:ascii="Garamond" w:hAnsi="Garamond"/>
          <w:spacing w:val="-5"/>
        </w:rPr>
        <w:t xml:space="preserve"> </w:t>
      </w:r>
      <w:r w:rsidRPr="00015200">
        <w:rPr>
          <w:rFonts w:ascii="Garamond" w:hAnsi="Garamond"/>
        </w:rPr>
        <w:t>would</w:t>
      </w:r>
      <w:r w:rsidRPr="00015200">
        <w:rPr>
          <w:rFonts w:ascii="Garamond" w:hAnsi="Garamond"/>
          <w:spacing w:val="-6"/>
        </w:rPr>
        <w:t xml:space="preserve"> </w:t>
      </w:r>
      <w:r w:rsidRPr="00015200">
        <w:rPr>
          <w:rFonts w:ascii="Garamond" w:hAnsi="Garamond"/>
        </w:rPr>
        <w:t>like</w:t>
      </w:r>
      <w:r w:rsidRPr="00015200">
        <w:rPr>
          <w:rFonts w:ascii="Garamond" w:hAnsi="Garamond"/>
          <w:spacing w:val="-7"/>
        </w:rPr>
        <w:t xml:space="preserve"> </w:t>
      </w:r>
      <w:r w:rsidRPr="00015200">
        <w:rPr>
          <w:rFonts w:ascii="Garamond" w:hAnsi="Garamond"/>
        </w:rPr>
        <w:t>to</w:t>
      </w:r>
      <w:r w:rsidRPr="00015200">
        <w:rPr>
          <w:rFonts w:ascii="Garamond" w:hAnsi="Garamond"/>
          <w:spacing w:val="-6"/>
        </w:rPr>
        <w:t xml:space="preserve"> </w:t>
      </w:r>
      <w:r w:rsidRPr="00015200">
        <w:rPr>
          <w:rFonts w:ascii="Garamond" w:hAnsi="Garamond"/>
        </w:rPr>
        <w:t>practice,</w:t>
      </w:r>
      <w:r w:rsidRPr="00015200">
        <w:rPr>
          <w:rFonts w:ascii="Garamond" w:hAnsi="Garamond"/>
          <w:spacing w:val="-6"/>
        </w:rPr>
        <w:t xml:space="preserve"> </w:t>
      </w:r>
      <w:r w:rsidRPr="00015200">
        <w:rPr>
          <w:rFonts w:ascii="Garamond" w:hAnsi="Garamond"/>
        </w:rPr>
        <w:t>I</w:t>
      </w:r>
      <w:r w:rsidRPr="00015200">
        <w:rPr>
          <w:rFonts w:ascii="Garamond" w:hAnsi="Garamond"/>
          <w:spacing w:val="-5"/>
        </w:rPr>
        <w:t xml:space="preserve"> </w:t>
      </w:r>
      <w:r w:rsidRPr="00015200">
        <w:rPr>
          <w:rFonts w:ascii="Garamond" w:hAnsi="Garamond"/>
        </w:rPr>
        <w:t>enjoyed</w:t>
      </w:r>
      <w:r w:rsidRPr="00015200">
        <w:rPr>
          <w:rFonts w:ascii="Garamond" w:hAnsi="Garamond"/>
          <w:spacing w:val="-6"/>
        </w:rPr>
        <w:t xml:space="preserve"> </w:t>
      </w:r>
      <w:r w:rsidRPr="00015200">
        <w:rPr>
          <w:rFonts w:ascii="Garamond" w:hAnsi="Garamond"/>
        </w:rPr>
        <w:t>my</w:t>
      </w:r>
      <w:r w:rsidRPr="00015200">
        <w:rPr>
          <w:rFonts w:ascii="Garamond" w:hAnsi="Garamond"/>
          <w:spacing w:val="-7"/>
        </w:rPr>
        <w:t xml:space="preserve"> </w:t>
      </w:r>
      <w:r w:rsidRPr="00015200">
        <w:rPr>
          <w:rFonts w:ascii="Garamond" w:hAnsi="Garamond"/>
        </w:rPr>
        <w:t>Criminal</w:t>
      </w:r>
      <w:r w:rsidRPr="00015200">
        <w:rPr>
          <w:rFonts w:ascii="Garamond" w:hAnsi="Garamond"/>
          <w:spacing w:val="-6"/>
        </w:rPr>
        <w:t xml:space="preserve"> </w:t>
      </w:r>
      <w:r w:rsidRPr="00015200">
        <w:rPr>
          <w:rFonts w:ascii="Garamond" w:hAnsi="Garamond"/>
        </w:rPr>
        <w:t>Law</w:t>
      </w:r>
      <w:r w:rsidRPr="00015200">
        <w:rPr>
          <w:rFonts w:ascii="Garamond" w:hAnsi="Garamond"/>
          <w:spacing w:val="-7"/>
        </w:rPr>
        <w:t xml:space="preserve"> </w:t>
      </w:r>
      <w:r w:rsidRPr="00015200">
        <w:rPr>
          <w:rFonts w:ascii="Garamond" w:hAnsi="Garamond"/>
        </w:rPr>
        <w:t>class</w:t>
      </w:r>
      <w:r w:rsidRPr="00015200">
        <w:rPr>
          <w:rFonts w:ascii="Garamond" w:hAnsi="Garamond"/>
          <w:spacing w:val="-5"/>
        </w:rPr>
        <w:t xml:space="preserve"> </w:t>
      </w:r>
      <w:r w:rsidRPr="00015200">
        <w:rPr>
          <w:rFonts w:ascii="Garamond" w:hAnsi="Garamond"/>
        </w:rPr>
        <w:t>and</w:t>
      </w:r>
      <w:r w:rsidRPr="00015200">
        <w:rPr>
          <w:rFonts w:ascii="Garamond" w:hAnsi="Garamond"/>
          <w:spacing w:val="-6"/>
        </w:rPr>
        <w:t xml:space="preserve"> </w:t>
      </w:r>
      <w:r w:rsidRPr="00015200">
        <w:rPr>
          <w:rFonts w:ascii="Garamond" w:hAnsi="Garamond"/>
        </w:rPr>
        <w:t>would</w:t>
      </w:r>
      <w:r w:rsidRPr="00015200">
        <w:rPr>
          <w:rFonts w:ascii="Garamond" w:hAnsi="Garamond"/>
          <w:spacing w:val="-6"/>
        </w:rPr>
        <w:t xml:space="preserve"> </w:t>
      </w:r>
      <w:r w:rsidRPr="00015200">
        <w:rPr>
          <w:rFonts w:ascii="Garamond" w:hAnsi="Garamond"/>
        </w:rPr>
        <w:t>be</w:t>
      </w:r>
      <w:r w:rsidRPr="00015200">
        <w:rPr>
          <w:rFonts w:ascii="Garamond" w:hAnsi="Garamond"/>
          <w:spacing w:val="-7"/>
        </w:rPr>
        <w:t xml:space="preserve"> </w:t>
      </w:r>
      <w:r w:rsidRPr="00015200">
        <w:rPr>
          <w:rFonts w:ascii="Garamond" w:hAnsi="Garamond"/>
        </w:rPr>
        <w:t>open to working in any of the offices within the Criminal or Consumer Protection</w:t>
      </w:r>
      <w:r w:rsidRPr="00015200">
        <w:rPr>
          <w:rFonts w:ascii="Garamond" w:hAnsi="Garamond"/>
          <w:spacing w:val="-24"/>
        </w:rPr>
        <w:t xml:space="preserve"> </w:t>
      </w:r>
      <w:r w:rsidRPr="00015200">
        <w:rPr>
          <w:rFonts w:ascii="Garamond" w:hAnsi="Garamond"/>
        </w:rPr>
        <w:t>Divisions.</w:t>
      </w:r>
    </w:p>
    <w:p w14:paraId="12E8E34A" w14:textId="77777777" w:rsidR="00901AAE" w:rsidRPr="00F321DE" w:rsidRDefault="00901AAE" w:rsidP="00901AAE">
      <w:pPr>
        <w:pStyle w:val="BodyText"/>
        <w:rPr>
          <w:rFonts w:ascii="Garamond" w:hAnsi="Garamond"/>
          <w:sz w:val="21"/>
        </w:rPr>
      </w:pPr>
    </w:p>
    <w:p w14:paraId="0B644688" w14:textId="77777777" w:rsidR="00901AAE" w:rsidRPr="00F321DE" w:rsidRDefault="00901AAE" w:rsidP="00901AAE">
      <w:pPr>
        <w:pStyle w:val="BodyText"/>
        <w:jc w:val="both"/>
        <w:rPr>
          <w:rFonts w:ascii="Garamond" w:hAnsi="Garamond"/>
        </w:rPr>
      </w:pPr>
      <w:r w:rsidRPr="00F321DE">
        <w:rPr>
          <w:rFonts w:ascii="Garamond" w:hAnsi="Garamond"/>
        </w:rPr>
        <w:t>Although I have not yet acquired many legal skills, I have so far enjoyed my Introduction to Lawyering Class, and I did</w:t>
      </w:r>
      <w:r w:rsidRPr="00F321DE">
        <w:rPr>
          <w:rFonts w:ascii="Garamond" w:hAnsi="Garamond"/>
          <w:spacing w:val="-6"/>
        </w:rPr>
        <w:t xml:space="preserve"> </w:t>
      </w:r>
      <w:r w:rsidRPr="00F321DE">
        <w:rPr>
          <w:rFonts w:ascii="Garamond" w:hAnsi="Garamond"/>
        </w:rPr>
        <w:t>well</w:t>
      </w:r>
      <w:r w:rsidRPr="00F321DE">
        <w:rPr>
          <w:rFonts w:ascii="Garamond" w:hAnsi="Garamond"/>
          <w:spacing w:val="-6"/>
        </w:rPr>
        <w:t xml:space="preserve"> </w:t>
      </w:r>
      <w:r w:rsidRPr="00F321DE">
        <w:rPr>
          <w:rFonts w:ascii="Garamond" w:hAnsi="Garamond"/>
        </w:rPr>
        <w:t>on</w:t>
      </w:r>
      <w:r w:rsidRPr="00F321DE">
        <w:rPr>
          <w:rFonts w:ascii="Garamond" w:hAnsi="Garamond"/>
          <w:spacing w:val="-6"/>
        </w:rPr>
        <w:t xml:space="preserve"> </w:t>
      </w:r>
      <w:r w:rsidRPr="00F321DE">
        <w:rPr>
          <w:rFonts w:ascii="Garamond" w:hAnsi="Garamond"/>
        </w:rPr>
        <w:t>the</w:t>
      </w:r>
      <w:r w:rsidRPr="00F321DE">
        <w:rPr>
          <w:rFonts w:ascii="Garamond" w:hAnsi="Garamond"/>
          <w:spacing w:val="-6"/>
        </w:rPr>
        <w:t xml:space="preserve"> </w:t>
      </w:r>
      <w:r w:rsidRPr="00F321DE">
        <w:rPr>
          <w:rFonts w:ascii="Garamond" w:hAnsi="Garamond"/>
        </w:rPr>
        <w:t>first</w:t>
      </w:r>
      <w:r w:rsidRPr="00F321DE">
        <w:rPr>
          <w:rFonts w:ascii="Garamond" w:hAnsi="Garamond"/>
          <w:spacing w:val="-5"/>
        </w:rPr>
        <w:t xml:space="preserve"> </w:t>
      </w:r>
      <w:r w:rsidRPr="00F321DE">
        <w:rPr>
          <w:rFonts w:ascii="Garamond" w:hAnsi="Garamond"/>
        </w:rPr>
        <w:t>assignment</w:t>
      </w:r>
      <w:r w:rsidRPr="00F321DE">
        <w:rPr>
          <w:rFonts w:ascii="Garamond" w:hAnsi="Garamond"/>
          <w:spacing w:val="-6"/>
        </w:rPr>
        <w:t xml:space="preserve"> </w:t>
      </w:r>
      <w:r w:rsidRPr="00F321DE">
        <w:rPr>
          <w:rFonts w:ascii="Garamond" w:hAnsi="Garamond"/>
        </w:rPr>
        <w:t>of</w:t>
      </w:r>
      <w:r w:rsidRPr="00F321DE">
        <w:rPr>
          <w:rFonts w:ascii="Garamond" w:hAnsi="Garamond"/>
          <w:spacing w:val="-6"/>
        </w:rPr>
        <w:t xml:space="preserve"> </w:t>
      </w:r>
      <w:r w:rsidRPr="00F321DE">
        <w:rPr>
          <w:rFonts w:ascii="Garamond" w:hAnsi="Garamond"/>
        </w:rPr>
        <w:t>researching</w:t>
      </w:r>
      <w:r w:rsidRPr="00F321DE">
        <w:rPr>
          <w:rFonts w:ascii="Garamond" w:hAnsi="Garamond"/>
          <w:spacing w:val="-6"/>
        </w:rPr>
        <w:t xml:space="preserve"> </w:t>
      </w:r>
      <w:r w:rsidRPr="00F321DE">
        <w:rPr>
          <w:rFonts w:ascii="Garamond" w:hAnsi="Garamond"/>
        </w:rPr>
        <w:t>and</w:t>
      </w:r>
      <w:r w:rsidRPr="00F321DE">
        <w:rPr>
          <w:rFonts w:ascii="Garamond" w:hAnsi="Garamond"/>
          <w:spacing w:val="-6"/>
        </w:rPr>
        <w:t xml:space="preserve"> </w:t>
      </w:r>
      <w:r w:rsidRPr="00F321DE">
        <w:rPr>
          <w:rFonts w:ascii="Garamond" w:hAnsi="Garamond"/>
        </w:rPr>
        <w:t>writing</w:t>
      </w:r>
      <w:r w:rsidRPr="00F321DE">
        <w:rPr>
          <w:rFonts w:ascii="Garamond" w:hAnsi="Garamond"/>
          <w:spacing w:val="-6"/>
        </w:rPr>
        <w:t xml:space="preserve"> </w:t>
      </w:r>
      <w:r w:rsidRPr="00F321DE">
        <w:rPr>
          <w:rFonts w:ascii="Garamond" w:hAnsi="Garamond"/>
        </w:rPr>
        <w:t>a</w:t>
      </w:r>
      <w:r w:rsidRPr="00F321DE">
        <w:rPr>
          <w:rFonts w:ascii="Garamond" w:hAnsi="Garamond"/>
          <w:spacing w:val="-7"/>
        </w:rPr>
        <w:t xml:space="preserve"> </w:t>
      </w:r>
      <w:r w:rsidRPr="00F321DE">
        <w:rPr>
          <w:rFonts w:ascii="Garamond" w:hAnsi="Garamond"/>
        </w:rPr>
        <w:t>legal</w:t>
      </w:r>
      <w:r w:rsidRPr="00F321DE">
        <w:rPr>
          <w:rFonts w:ascii="Garamond" w:hAnsi="Garamond"/>
          <w:spacing w:val="-6"/>
        </w:rPr>
        <w:t xml:space="preserve"> </w:t>
      </w:r>
      <w:r w:rsidRPr="00F321DE">
        <w:rPr>
          <w:rFonts w:ascii="Garamond" w:hAnsi="Garamond"/>
        </w:rPr>
        <w:t>memorandum</w:t>
      </w:r>
      <w:r w:rsidRPr="00F321DE">
        <w:rPr>
          <w:rFonts w:ascii="Garamond" w:hAnsi="Garamond"/>
          <w:spacing w:val="-6"/>
        </w:rPr>
        <w:t xml:space="preserve"> </w:t>
      </w:r>
      <w:r w:rsidRPr="00F321DE">
        <w:rPr>
          <w:rFonts w:ascii="Garamond" w:hAnsi="Garamond"/>
        </w:rPr>
        <w:t>on</w:t>
      </w:r>
      <w:r w:rsidRPr="00F321DE">
        <w:rPr>
          <w:rFonts w:ascii="Garamond" w:hAnsi="Garamond"/>
          <w:spacing w:val="-6"/>
        </w:rPr>
        <w:t xml:space="preserve"> </w:t>
      </w:r>
      <w:r w:rsidRPr="00F321DE">
        <w:rPr>
          <w:rFonts w:ascii="Garamond" w:hAnsi="Garamond"/>
        </w:rPr>
        <w:t>strict</w:t>
      </w:r>
      <w:r w:rsidRPr="00F321DE">
        <w:rPr>
          <w:rFonts w:ascii="Garamond" w:hAnsi="Garamond"/>
          <w:spacing w:val="-5"/>
        </w:rPr>
        <w:t xml:space="preserve"> </w:t>
      </w:r>
      <w:r w:rsidRPr="00F321DE">
        <w:rPr>
          <w:rFonts w:ascii="Garamond" w:hAnsi="Garamond"/>
        </w:rPr>
        <w:t>liability.</w:t>
      </w:r>
      <w:r w:rsidRPr="00F321DE">
        <w:rPr>
          <w:rFonts w:ascii="Garamond" w:hAnsi="Garamond"/>
          <w:spacing w:val="46"/>
        </w:rPr>
        <w:t xml:space="preserve"> </w:t>
      </w:r>
      <w:r w:rsidRPr="00F321DE">
        <w:rPr>
          <w:rFonts w:ascii="Garamond" w:hAnsi="Garamond"/>
        </w:rPr>
        <w:t>I</w:t>
      </w:r>
      <w:r w:rsidRPr="00F321DE">
        <w:rPr>
          <w:rFonts w:ascii="Garamond" w:hAnsi="Garamond"/>
          <w:spacing w:val="-5"/>
        </w:rPr>
        <w:t xml:space="preserve"> </w:t>
      </w:r>
      <w:r w:rsidRPr="00F321DE">
        <w:rPr>
          <w:rFonts w:ascii="Garamond" w:hAnsi="Garamond"/>
        </w:rPr>
        <w:t>am</w:t>
      </w:r>
      <w:r w:rsidRPr="00F321DE">
        <w:rPr>
          <w:rFonts w:ascii="Garamond" w:hAnsi="Garamond"/>
          <w:spacing w:val="-6"/>
        </w:rPr>
        <w:t xml:space="preserve"> </w:t>
      </w:r>
      <w:r w:rsidRPr="00F321DE">
        <w:rPr>
          <w:rFonts w:ascii="Garamond" w:hAnsi="Garamond"/>
        </w:rPr>
        <w:t>confident</w:t>
      </w:r>
      <w:r w:rsidRPr="00F321DE">
        <w:rPr>
          <w:rFonts w:ascii="Garamond" w:hAnsi="Garamond"/>
          <w:spacing w:val="-6"/>
        </w:rPr>
        <w:t xml:space="preserve"> </w:t>
      </w:r>
      <w:r w:rsidRPr="00F321DE">
        <w:rPr>
          <w:rFonts w:ascii="Garamond" w:hAnsi="Garamond"/>
        </w:rPr>
        <w:t>that I possess the professional skills required to succeed as a law clerk. During college, I served as a Resident Advisor, a position that required a high degree of maturity, good judgment, reliability, and excellent interpersonal skills. In addition, I worked part-time as a server in a very busy restaurant during the academic year to help finance my educational expenses, demonstrating my work ethic and ability to effectively manage</w:t>
      </w:r>
      <w:r w:rsidRPr="00F321DE">
        <w:rPr>
          <w:rFonts w:ascii="Garamond" w:hAnsi="Garamond"/>
          <w:spacing w:val="-40"/>
        </w:rPr>
        <w:t xml:space="preserve"> </w:t>
      </w:r>
      <w:r w:rsidRPr="00F321DE">
        <w:rPr>
          <w:rFonts w:ascii="Garamond" w:hAnsi="Garamond"/>
        </w:rPr>
        <w:t>my time and responsibilities.</w:t>
      </w:r>
    </w:p>
    <w:p w14:paraId="20F28F2C" w14:textId="77777777" w:rsidR="00901AAE" w:rsidRPr="00F321DE" w:rsidRDefault="00901AAE" w:rsidP="00901AAE">
      <w:pPr>
        <w:pStyle w:val="BodyText"/>
        <w:rPr>
          <w:rFonts w:ascii="Garamond" w:hAnsi="Garamond"/>
          <w:sz w:val="21"/>
        </w:rPr>
      </w:pPr>
    </w:p>
    <w:p w14:paraId="146B5491" w14:textId="77777777" w:rsidR="00901AAE" w:rsidRPr="00F321DE" w:rsidRDefault="00901AAE" w:rsidP="00901AAE">
      <w:pPr>
        <w:pStyle w:val="BodyText"/>
        <w:jc w:val="both"/>
        <w:rPr>
          <w:rFonts w:ascii="Garamond" w:hAnsi="Garamond"/>
        </w:rPr>
      </w:pPr>
      <w:r w:rsidRPr="00F321DE">
        <w:rPr>
          <w:rFonts w:ascii="Garamond" w:hAnsi="Garamond"/>
        </w:rPr>
        <w:t xml:space="preserve">I would appreciate the opportunity to meet with you to discuss my qualifications and your hiring criteria in greater detail. Please do not hesitate to contact me at (410) 443-1234 or </w:t>
      </w:r>
      <w:hyperlink r:id="rId30">
        <w:r w:rsidRPr="00F321DE">
          <w:rPr>
            <w:rFonts w:ascii="Garamond" w:hAnsi="Garamond"/>
          </w:rPr>
          <w:t xml:space="preserve">piper.chapman@ubalt.edu. </w:t>
        </w:r>
      </w:hyperlink>
      <w:r w:rsidRPr="00F321DE">
        <w:rPr>
          <w:rFonts w:ascii="Garamond" w:hAnsi="Garamond"/>
        </w:rPr>
        <w:t>Thank you for your time and I look forward to hearing from you.</w:t>
      </w:r>
    </w:p>
    <w:p w14:paraId="74980063" w14:textId="77777777" w:rsidR="00901AAE" w:rsidRPr="00F321DE" w:rsidRDefault="00901AAE" w:rsidP="00901AAE">
      <w:pPr>
        <w:pStyle w:val="BodyText"/>
        <w:rPr>
          <w:rFonts w:ascii="Garamond" w:hAnsi="Garamond"/>
        </w:rPr>
      </w:pPr>
    </w:p>
    <w:p w14:paraId="0653BB46" w14:textId="77777777" w:rsidR="00901AAE" w:rsidRPr="00F321DE" w:rsidRDefault="00901AAE" w:rsidP="00901AAE">
      <w:pPr>
        <w:pStyle w:val="BodyText"/>
        <w:jc w:val="both"/>
        <w:rPr>
          <w:rFonts w:ascii="Garamond" w:hAnsi="Garamond"/>
        </w:rPr>
      </w:pPr>
      <w:r w:rsidRPr="00F321DE">
        <w:rPr>
          <w:rFonts w:ascii="Garamond" w:hAnsi="Garamond"/>
        </w:rPr>
        <w:t>Regards,</w:t>
      </w:r>
    </w:p>
    <w:p w14:paraId="55440FB8" w14:textId="77777777" w:rsidR="00901AAE" w:rsidRPr="00F321DE" w:rsidRDefault="00901AAE" w:rsidP="00901AAE">
      <w:pPr>
        <w:pStyle w:val="BodyText"/>
        <w:spacing w:before="3"/>
        <w:rPr>
          <w:rFonts w:ascii="Garamond" w:hAnsi="Garamond"/>
          <w:sz w:val="18"/>
        </w:rPr>
      </w:pPr>
      <w:r w:rsidRPr="00F321DE">
        <w:rPr>
          <w:rFonts w:ascii="Garamond" w:hAnsi="Garamond"/>
          <w:noProof/>
        </w:rPr>
        <w:drawing>
          <wp:anchor distT="0" distB="0" distL="0" distR="0" simplePos="0" relativeHeight="251659264" behindDoc="0" locked="0" layoutInCell="1" allowOverlap="1" wp14:anchorId="474AD6E3" wp14:editId="1D228D05">
            <wp:simplePos x="0" y="0"/>
            <wp:positionH relativeFrom="page">
              <wp:posOffset>731519</wp:posOffset>
            </wp:positionH>
            <wp:positionV relativeFrom="paragraph">
              <wp:posOffset>155509</wp:posOffset>
            </wp:positionV>
            <wp:extent cx="1517904" cy="457200"/>
            <wp:effectExtent l="0" t="0" r="6350" b="0"/>
            <wp:wrapTopAndBottom/>
            <wp:docPr id="3" name="image12.png" descr="Shows handwritten signature of &quot;Piper Chapman&quot;"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1" cstate="print"/>
                    <a:stretch>
                      <a:fillRect/>
                    </a:stretch>
                  </pic:blipFill>
                  <pic:spPr>
                    <a:xfrm>
                      <a:off x="0" y="0"/>
                      <a:ext cx="1517904" cy="457200"/>
                    </a:xfrm>
                    <a:prstGeom prst="rect">
                      <a:avLst/>
                    </a:prstGeom>
                  </pic:spPr>
                </pic:pic>
              </a:graphicData>
            </a:graphic>
          </wp:anchor>
        </w:drawing>
      </w:r>
    </w:p>
    <w:p w14:paraId="2F1BF4E4" w14:textId="77777777" w:rsidR="00901AAE" w:rsidRPr="00F321DE" w:rsidRDefault="00901AAE" w:rsidP="00901AAE">
      <w:pPr>
        <w:pStyle w:val="BodyText"/>
        <w:spacing w:before="9"/>
        <w:jc w:val="both"/>
        <w:rPr>
          <w:rFonts w:ascii="Garamond" w:hAnsi="Garamond"/>
        </w:rPr>
      </w:pPr>
      <w:r w:rsidRPr="00F321DE">
        <w:rPr>
          <w:rFonts w:ascii="Garamond" w:hAnsi="Garamond"/>
        </w:rPr>
        <w:t>Piper Chapman</w:t>
      </w:r>
    </w:p>
    <w:p w14:paraId="5E8E89A5" w14:textId="77777777" w:rsidR="00901AAE" w:rsidRPr="00F321DE" w:rsidRDefault="00901AAE" w:rsidP="00901AAE">
      <w:pPr>
        <w:jc w:val="both"/>
        <w:rPr>
          <w:rFonts w:ascii="Garamond" w:hAnsi="Garamond"/>
        </w:rPr>
        <w:sectPr w:rsidR="00901AAE" w:rsidRPr="00F321DE">
          <w:type w:val="continuous"/>
          <w:pgSz w:w="12240" w:h="15840"/>
          <w:pgMar w:top="1500" w:right="1040" w:bottom="280" w:left="1040" w:header="720" w:footer="720" w:gutter="0"/>
          <w:cols w:space="720"/>
        </w:sectPr>
      </w:pPr>
    </w:p>
    <w:p w14:paraId="1D436F56" w14:textId="77777777" w:rsidR="00901AAE" w:rsidRPr="00015200" w:rsidRDefault="00901AAE" w:rsidP="00901AAE">
      <w:pPr>
        <w:ind w:left="-2880"/>
        <w:rPr>
          <w:rFonts w:ascii="Garamond" w:hAnsi="Garamond"/>
        </w:rPr>
      </w:pPr>
      <w:r w:rsidRPr="00F321DE">
        <w:rPr>
          <w:rFonts w:ascii="Garamond" w:hAnsi="Garamond"/>
          <w:b/>
        </w:rPr>
        <w:t>ALEX VAUSE</w:t>
      </w:r>
      <w:r w:rsidRPr="00015200">
        <w:rPr>
          <w:rFonts w:ascii="Garamond" w:hAnsi="Garamond"/>
        </w:rPr>
        <w:t xml:space="preserve"> </w:t>
      </w:r>
    </w:p>
    <w:p w14:paraId="3F12FB67" w14:textId="77777777" w:rsidR="00901AAE" w:rsidRPr="00015200" w:rsidRDefault="00901AAE" w:rsidP="00901AAE">
      <w:pPr>
        <w:pStyle w:val="BodyText"/>
        <w:ind w:left="-2880"/>
        <w:rPr>
          <w:rFonts w:ascii="Garamond" w:hAnsi="Garamond"/>
        </w:rPr>
        <w:sectPr w:rsidR="00901AAE" w:rsidRPr="00015200" w:rsidSect="00824D01">
          <w:type w:val="continuous"/>
          <w:pgSz w:w="12240" w:h="15840"/>
          <w:pgMar w:top="1500" w:right="1040" w:bottom="280" w:left="1040" w:header="720" w:footer="720" w:gutter="0"/>
          <w:cols w:num="2" w:space="34" w:equalWidth="0">
            <w:col w:w="2755" w:space="212"/>
            <w:col w:w="7193"/>
          </w:cols>
        </w:sectPr>
      </w:pPr>
    </w:p>
    <w:p w14:paraId="56436AFE" w14:textId="77777777" w:rsidR="00901AAE" w:rsidRPr="00F321DE" w:rsidRDefault="00901AAE" w:rsidP="00901AAE">
      <w:pPr>
        <w:pStyle w:val="BodyText"/>
        <w:jc w:val="right"/>
        <w:rPr>
          <w:b/>
        </w:rPr>
      </w:pPr>
      <w:r w:rsidRPr="00F321DE">
        <w:rPr>
          <w:b/>
        </w:rPr>
        <w:lastRenderedPageBreak/>
        <w:t>Cover letter example: 2D with some experience</w:t>
      </w:r>
    </w:p>
    <w:p w14:paraId="736C8489" w14:textId="77777777" w:rsidR="00901AAE" w:rsidRPr="00015200" w:rsidRDefault="00901AAE" w:rsidP="00901AAE">
      <w:pPr>
        <w:pStyle w:val="BodyText"/>
        <w:jc w:val="right"/>
        <w:rPr>
          <w:rFonts w:ascii="Garamond" w:hAnsi="Garamond"/>
          <w:i/>
        </w:rPr>
      </w:pPr>
      <w:r w:rsidRPr="00015200">
        <w:rPr>
          <w:rFonts w:ascii="Garamond" w:hAnsi="Garamond"/>
          <w:i/>
        </w:rPr>
        <w:t>Summer Associate Position</w:t>
      </w:r>
    </w:p>
    <w:p w14:paraId="25257C0C" w14:textId="77777777" w:rsidR="00901AAE" w:rsidRPr="00015200" w:rsidRDefault="00901AAE" w:rsidP="00901AAE">
      <w:pPr>
        <w:pStyle w:val="BodyText"/>
        <w:jc w:val="both"/>
        <w:rPr>
          <w:rFonts w:ascii="Garamond" w:hAnsi="Garamond"/>
        </w:rPr>
      </w:pPr>
    </w:p>
    <w:p w14:paraId="2A14B100" w14:textId="77777777" w:rsidR="00901AAE" w:rsidRPr="00015200" w:rsidRDefault="00901AAE" w:rsidP="00901AAE">
      <w:pPr>
        <w:pStyle w:val="BodyText"/>
        <w:jc w:val="both"/>
        <w:rPr>
          <w:rFonts w:ascii="Garamond" w:hAnsi="Garamond"/>
        </w:rPr>
      </w:pPr>
      <w:r w:rsidRPr="00015200">
        <w:rPr>
          <w:rFonts w:ascii="Garamond" w:hAnsi="Garamond"/>
        </w:rPr>
        <w:t xml:space="preserve"> </w:t>
      </w:r>
    </w:p>
    <w:p w14:paraId="76D72244" w14:textId="77777777" w:rsidR="00901AAE" w:rsidRPr="00015200" w:rsidRDefault="00901AAE" w:rsidP="00901AAE">
      <w:pPr>
        <w:pStyle w:val="BodyText"/>
        <w:jc w:val="both"/>
        <w:rPr>
          <w:rFonts w:ascii="Garamond" w:hAnsi="Garamond"/>
        </w:rPr>
      </w:pPr>
    </w:p>
    <w:p w14:paraId="364A7FAB" w14:textId="77777777" w:rsidR="00901AAE" w:rsidRPr="00015200" w:rsidRDefault="00901AAE" w:rsidP="00901AAE">
      <w:pPr>
        <w:pStyle w:val="BodyText"/>
        <w:jc w:val="center"/>
        <w:rPr>
          <w:rFonts w:ascii="Garamond" w:hAnsi="Garamond"/>
          <w:b/>
          <w:caps/>
          <w:sz w:val="24"/>
        </w:rPr>
      </w:pPr>
      <w:r w:rsidRPr="00015200">
        <w:rPr>
          <w:rFonts w:ascii="Garamond" w:hAnsi="Garamond"/>
          <w:b/>
          <w:caps/>
          <w:sz w:val="24"/>
        </w:rPr>
        <w:t>Alex Vause</w:t>
      </w:r>
    </w:p>
    <w:p w14:paraId="63108B6D" w14:textId="77777777" w:rsidR="00901AAE" w:rsidRPr="00015200" w:rsidRDefault="00901AAE" w:rsidP="00901AAE">
      <w:pPr>
        <w:pStyle w:val="BodyText"/>
        <w:jc w:val="center"/>
        <w:rPr>
          <w:rFonts w:ascii="Garamond" w:hAnsi="Garamond"/>
        </w:rPr>
      </w:pPr>
      <w:r w:rsidRPr="00015200">
        <w:rPr>
          <w:rFonts w:ascii="Garamond" w:hAnsi="Garamond"/>
        </w:rPr>
        <w:t>1415 Maryland Avenue ∙ Baltimore, MD 21201</w:t>
      </w:r>
    </w:p>
    <w:p w14:paraId="0CC1B94E" w14:textId="77777777" w:rsidR="00901AAE" w:rsidRPr="00015200" w:rsidRDefault="00901AAE" w:rsidP="00901AAE">
      <w:pPr>
        <w:pStyle w:val="BodyText"/>
        <w:jc w:val="center"/>
        <w:rPr>
          <w:rFonts w:ascii="Garamond" w:hAnsi="Garamond"/>
        </w:rPr>
      </w:pPr>
      <w:r w:rsidRPr="00015200">
        <w:rPr>
          <w:rFonts w:ascii="Garamond" w:hAnsi="Garamond"/>
        </w:rPr>
        <w:t>(410) 837-4404 ∙ alex.vause@ubalt.edu</w:t>
      </w:r>
    </w:p>
    <w:p w14:paraId="7EEE9D9B" w14:textId="77777777" w:rsidR="00901AAE" w:rsidRPr="00015200" w:rsidRDefault="00901AAE" w:rsidP="00901AAE">
      <w:pPr>
        <w:pStyle w:val="BodyText"/>
        <w:jc w:val="both"/>
        <w:rPr>
          <w:rFonts w:ascii="Garamond" w:hAnsi="Garamond"/>
        </w:rPr>
      </w:pPr>
    </w:p>
    <w:p w14:paraId="23212CF6" w14:textId="77777777" w:rsidR="00901AAE" w:rsidRPr="00015200" w:rsidRDefault="00901AAE" w:rsidP="00901AAE">
      <w:pPr>
        <w:pStyle w:val="BodyText"/>
        <w:jc w:val="both"/>
        <w:rPr>
          <w:rFonts w:ascii="Garamond" w:hAnsi="Garamond"/>
        </w:rPr>
      </w:pPr>
      <w:r w:rsidRPr="00015200">
        <w:rPr>
          <w:rFonts w:ascii="Garamond" w:hAnsi="Garamond"/>
        </w:rPr>
        <w:t>July 22, 20--</w:t>
      </w:r>
    </w:p>
    <w:p w14:paraId="4AC69157" w14:textId="77777777" w:rsidR="00901AAE" w:rsidRPr="00015200" w:rsidRDefault="00901AAE" w:rsidP="00901AAE">
      <w:pPr>
        <w:pStyle w:val="BodyText"/>
        <w:jc w:val="both"/>
        <w:rPr>
          <w:rFonts w:ascii="Garamond" w:hAnsi="Garamond"/>
        </w:rPr>
      </w:pPr>
    </w:p>
    <w:p w14:paraId="3EC28462" w14:textId="77777777" w:rsidR="00901AAE" w:rsidRPr="00015200" w:rsidRDefault="00901AAE" w:rsidP="00901AAE">
      <w:pPr>
        <w:pStyle w:val="BodyText"/>
        <w:jc w:val="both"/>
        <w:rPr>
          <w:rFonts w:ascii="Garamond" w:hAnsi="Garamond"/>
        </w:rPr>
      </w:pPr>
      <w:r w:rsidRPr="00015200">
        <w:rPr>
          <w:rFonts w:ascii="Garamond" w:hAnsi="Garamond"/>
        </w:rPr>
        <w:t xml:space="preserve">Karen </w:t>
      </w:r>
      <w:proofErr w:type="spellStart"/>
      <w:r w:rsidRPr="00015200">
        <w:rPr>
          <w:rFonts w:ascii="Garamond" w:hAnsi="Garamond"/>
        </w:rPr>
        <w:t>Paglia</w:t>
      </w:r>
      <w:proofErr w:type="spellEnd"/>
    </w:p>
    <w:p w14:paraId="475D6BE8" w14:textId="77777777" w:rsidR="00901AAE" w:rsidRPr="00015200" w:rsidRDefault="00901AAE" w:rsidP="00901AAE">
      <w:pPr>
        <w:pStyle w:val="BodyText"/>
        <w:jc w:val="both"/>
        <w:rPr>
          <w:rFonts w:ascii="Garamond" w:hAnsi="Garamond"/>
        </w:rPr>
      </w:pPr>
      <w:r w:rsidRPr="00015200">
        <w:rPr>
          <w:rFonts w:ascii="Garamond" w:hAnsi="Garamond"/>
        </w:rPr>
        <w:t xml:space="preserve">Director of Human Resources </w:t>
      </w:r>
    </w:p>
    <w:p w14:paraId="660187FC" w14:textId="77777777" w:rsidR="00901AAE" w:rsidRPr="00015200" w:rsidRDefault="00901AAE" w:rsidP="00901AAE">
      <w:pPr>
        <w:pStyle w:val="BodyText"/>
        <w:jc w:val="both"/>
        <w:rPr>
          <w:rFonts w:ascii="Garamond" w:hAnsi="Garamond"/>
        </w:rPr>
      </w:pPr>
      <w:r w:rsidRPr="00015200">
        <w:rPr>
          <w:rFonts w:ascii="Garamond" w:hAnsi="Garamond"/>
        </w:rPr>
        <w:t xml:space="preserve">Semmes, Bowen &amp; Semmes </w:t>
      </w:r>
    </w:p>
    <w:p w14:paraId="63CAAD2E" w14:textId="77777777" w:rsidR="00901AAE" w:rsidRPr="00015200" w:rsidRDefault="00901AAE" w:rsidP="00901AAE">
      <w:pPr>
        <w:pStyle w:val="BodyText"/>
        <w:jc w:val="both"/>
        <w:rPr>
          <w:rFonts w:ascii="Garamond" w:hAnsi="Garamond"/>
        </w:rPr>
      </w:pPr>
      <w:r w:rsidRPr="00015200">
        <w:rPr>
          <w:rFonts w:ascii="Garamond" w:hAnsi="Garamond"/>
        </w:rPr>
        <w:t>25 S. Charles Street, Suite 1400</w:t>
      </w:r>
    </w:p>
    <w:p w14:paraId="7162A75B" w14:textId="77777777" w:rsidR="00901AAE" w:rsidRPr="00015200" w:rsidRDefault="00901AAE" w:rsidP="00901AAE">
      <w:pPr>
        <w:pStyle w:val="BodyText"/>
        <w:jc w:val="both"/>
        <w:rPr>
          <w:rFonts w:ascii="Garamond" w:hAnsi="Garamond"/>
        </w:rPr>
      </w:pPr>
      <w:r w:rsidRPr="00015200">
        <w:rPr>
          <w:rFonts w:ascii="Garamond" w:hAnsi="Garamond"/>
        </w:rPr>
        <w:t xml:space="preserve">Baltimore, MD 21201 </w:t>
      </w:r>
    </w:p>
    <w:p w14:paraId="70BB529B" w14:textId="77777777" w:rsidR="00901AAE" w:rsidRPr="00015200" w:rsidRDefault="00901AAE" w:rsidP="00901AAE">
      <w:pPr>
        <w:pStyle w:val="BodyText"/>
        <w:jc w:val="both"/>
        <w:rPr>
          <w:rFonts w:ascii="Garamond" w:hAnsi="Garamond"/>
        </w:rPr>
      </w:pPr>
    </w:p>
    <w:p w14:paraId="5D5CEA96" w14:textId="77777777" w:rsidR="00901AAE" w:rsidRPr="00015200" w:rsidRDefault="00901AAE" w:rsidP="00901AAE">
      <w:pPr>
        <w:pStyle w:val="BodyText"/>
        <w:jc w:val="both"/>
        <w:rPr>
          <w:rFonts w:ascii="Garamond" w:hAnsi="Garamond"/>
        </w:rPr>
      </w:pPr>
      <w:r w:rsidRPr="00015200">
        <w:rPr>
          <w:rFonts w:ascii="Garamond" w:hAnsi="Garamond"/>
        </w:rPr>
        <w:t xml:space="preserve">Dear Ms. </w:t>
      </w:r>
      <w:proofErr w:type="spellStart"/>
      <w:r w:rsidRPr="00015200">
        <w:rPr>
          <w:rFonts w:ascii="Garamond" w:hAnsi="Garamond"/>
        </w:rPr>
        <w:t>Paglia</w:t>
      </w:r>
      <w:proofErr w:type="spellEnd"/>
      <w:r w:rsidRPr="00015200">
        <w:rPr>
          <w:rFonts w:ascii="Garamond" w:hAnsi="Garamond"/>
        </w:rPr>
        <w:t>:</w:t>
      </w:r>
    </w:p>
    <w:p w14:paraId="50A05415" w14:textId="77777777" w:rsidR="00901AAE" w:rsidRPr="00015200" w:rsidRDefault="00901AAE" w:rsidP="00901AAE">
      <w:pPr>
        <w:pStyle w:val="BodyText"/>
        <w:jc w:val="both"/>
        <w:rPr>
          <w:rFonts w:ascii="Garamond" w:hAnsi="Garamond"/>
        </w:rPr>
      </w:pPr>
    </w:p>
    <w:p w14:paraId="31C6906F" w14:textId="45903483" w:rsidR="00901AAE" w:rsidRPr="00015200" w:rsidRDefault="00901AAE" w:rsidP="00901AAE">
      <w:pPr>
        <w:pStyle w:val="BodyText"/>
        <w:jc w:val="both"/>
        <w:rPr>
          <w:rFonts w:ascii="Garamond" w:hAnsi="Garamond"/>
        </w:rPr>
      </w:pPr>
      <w:r w:rsidRPr="00015200">
        <w:rPr>
          <w:rFonts w:ascii="Garamond" w:hAnsi="Garamond"/>
        </w:rPr>
        <w:t>I am writing to express my interest in working at Semmes, Bowen &amp; Semmes (“Semmes”) as a summer associate in 20--.</w:t>
      </w:r>
      <w:r w:rsidRPr="00015200">
        <w:rPr>
          <w:rFonts w:ascii="Garamond" w:hAnsi="Garamond"/>
          <w:spacing w:val="-7"/>
        </w:rPr>
        <w:t xml:space="preserve"> </w:t>
      </w:r>
      <w:r w:rsidRPr="00015200">
        <w:rPr>
          <w:rFonts w:ascii="Garamond" w:hAnsi="Garamond"/>
        </w:rPr>
        <w:t>I</w:t>
      </w:r>
      <w:r w:rsidRPr="00015200">
        <w:rPr>
          <w:rFonts w:ascii="Garamond" w:hAnsi="Garamond"/>
          <w:spacing w:val="-6"/>
        </w:rPr>
        <w:t xml:space="preserve"> </w:t>
      </w:r>
      <w:r w:rsidRPr="00015200">
        <w:rPr>
          <w:rFonts w:ascii="Garamond" w:hAnsi="Garamond"/>
        </w:rPr>
        <w:t>am</w:t>
      </w:r>
      <w:r w:rsidRPr="00015200">
        <w:rPr>
          <w:rFonts w:ascii="Garamond" w:hAnsi="Garamond"/>
          <w:spacing w:val="-7"/>
        </w:rPr>
        <w:t xml:space="preserve"> </w:t>
      </w:r>
      <w:r w:rsidRPr="00015200">
        <w:rPr>
          <w:rFonts w:ascii="Garamond" w:hAnsi="Garamond"/>
        </w:rPr>
        <w:t>a</w:t>
      </w:r>
      <w:r w:rsidRPr="00015200">
        <w:rPr>
          <w:rFonts w:ascii="Garamond" w:hAnsi="Garamond"/>
          <w:spacing w:val="-10"/>
        </w:rPr>
        <w:t xml:space="preserve"> </w:t>
      </w:r>
      <w:r w:rsidRPr="00015200">
        <w:rPr>
          <w:rFonts w:ascii="Garamond" w:hAnsi="Garamond"/>
        </w:rPr>
        <w:t>second-year</w:t>
      </w:r>
      <w:r w:rsidRPr="00015200">
        <w:rPr>
          <w:rFonts w:ascii="Garamond" w:hAnsi="Garamond"/>
          <w:spacing w:val="-7"/>
        </w:rPr>
        <w:t xml:space="preserve"> </w:t>
      </w:r>
      <w:r w:rsidRPr="00015200">
        <w:rPr>
          <w:rFonts w:ascii="Garamond" w:hAnsi="Garamond"/>
        </w:rPr>
        <w:t>law</w:t>
      </w:r>
      <w:r w:rsidRPr="00015200">
        <w:rPr>
          <w:rFonts w:ascii="Garamond" w:hAnsi="Garamond"/>
          <w:spacing w:val="-8"/>
        </w:rPr>
        <w:t xml:space="preserve"> </w:t>
      </w:r>
      <w:r w:rsidRPr="00015200">
        <w:rPr>
          <w:rFonts w:ascii="Garamond" w:hAnsi="Garamond"/>
        </w:rPr>
        <w:t>student</w:t>
      </w:r>
      <w:r w:rsidRPr="00015200">
        <w:rPr>
          <w:rFonts w:ascii="Garamond" w:hAnsi="Garamond"/>
          <w:spacing w:val="-6"/>
        </w:rPr>
        <w:t xml:space="preserve"> </w:t>
      </w:r>
      <w:r w:rsidRPr="00015200">
        <w:rPr>
          <w:rFonts w:ascii="Garamond" w:hAnsi="Garamond"/>
        </w:rPr>
        <w:t>at</w:t>
      </w:r>
      <w:r w:rsidRPr="00015200">
        <w:rPr>
          <w:rFonts w:ascii="Garamond" w:hAnsi="Garamond"/>
          <w:spacing w:val="-8"/>
        </w:rPr>
        <w:t xml:space="preserve"> </w:t>
      </w:r>
      <w:r w:rsidRPr="00015200">
        <w:rPr>
          <w:rFonts w:ascii="Garamond" w:hAnsi="Garamond"/>
        </w:rPr>
        <w:t>the</w:t>
      </w:r>
      <w:r w:rsidRPr="00015200">
        <w:rPr>
          <w:rFonts w:ascii="Garamond" w:hAnsi="Garamond"/>
          <w:spacing w:val="-7"/>
        </w:rPr>
        <w:t xml:space="preserve"> </w:t>
      </w:r>
      <w:r w:rsidRPr="00015200">
        <w:rPr>
          <w:rFonts w:ascii="Garamond" w:hAnsi="Garamond"/>
        </w:rPr>
        <w:t>University</w:t>
      </w:r>
      <w:r w:rsidRPr="00015200">
        <w:rPr>
          <w:rFonts w:ascii="Garamond" w:hAnsi="Garamond"/>
          <w:spacing w:val="-9"/>
        </w:rPr>
        <w:t xml:space="preserve"> </w:t>
      </w:r>
      <w:proofErr w:type="gramStart"/>
      <w:r w:rsidRPr="00015200">
        <w:rPr>
          <w:rFonts w:ascii="Garamond" w:hAnsi="Garamond"/>
        </w:rPr>
        <w:t>of</w:t>
      </w:r>
      <w:r w:rsidRPr="00015200">
        <w:rPr>
          <w:rFonts w:ascii="Garamond" w:hAnsi="Garamond"/>
          <w:spacing w:val="-8"/>
        </w:rPr>
        <w:t xml:space="preserve"> </w:t>
      </w:r>
      <w:r w:rsidRPr="00015200">
        <w:rPr>
          <w:rFonts w:ascii="Garamond" w:hAnsi="Garamond"/>
        </w:rPr>
        <w:t>Baltimore</w:t>
      </w:r>
      <w:r w:rsidR="00715B10">
        <w:rPr>
          <w:rFonts w:ascii="Garamond" w:hAnsi="Garamond"/>
        </w:rPr>
        <w:t xml:space="preserve"> School of</w:t>
      </w:r>
      <w:proofErr w:type="gramEnd"/>
      <w:r w:rsidR="00715B10">
        <w:rPr>
          <w:rFonts w:ascii="Garamond" w:hAnsi="Garamond"/>
        </w:rPr>
        <w:t xml:space="preserve"> Law</w:t>
      </w:r>
      <w:r w:rsidRPr="00015200">
        <w:rPr>
          <w:rFonts w:ascii="Garamond" w:hAnsi="Garamond"/>
        </w:rPr>
        <w:t>,</w:t>
      </w:r>
      <w:r w:rsidRPr="00015200">
        <w:rPr>
          <w:rFonts w:ascii="Garamond" w:hAnsi="Garamond"/>
          <w:spacing w:val="-7"/>
        </w:rPr>
        <w:t xml:space="preserve"> </w:t>
      </w:r>
      <w:r w:rsidRPr="00015200">
        <w:rPr>
          <w:rFonts w:ascii="Garamond" w:hAnsi="Garamond"/>
        </w:rPr>
        <w:t>with</w:t>
      </w:r>
      <w:r w:rsidRPr="00015200">
        <w:rPr>
          <w:rFonts w:ascii="Garamond" w:hAnsi="Garamond"/>
          <w:spacing w:val="-7"/>
        </w:rPr>
        <w:t xml:space="preserve"> </w:t>
      </w:r>
      <w:r w:rsidRPr="00015200">
        <w:rPr>
          <w:rFonts w:ascii="Garamond" w:hAnsi="Garamond"/>
        </w:rPr>
        <w:t>a</w:t>
      </w:r>
      <w:r w:rsidRPr="00015200">
        <w:rPr>
          <w:rFonts w:ascii="Garamond" w:hAnsi="Garamond"/>
          <w:spacing w:val="-8"/>
        </w:rPr>
        <w:t xml:space="preserve"> </w:t>
      </w:r>
      <w:r w:rsidRPr="00015200">
        <w:rPr>
          <w:rFonts w:ascii="Garamond" w:hAnsi="Garamond"/>
        </w:rPr>
        <w:t>3.83</w:t>
      </w:r>
      <w:r w:rsidRPr="00015200">
        <w:rPr>
          <w:rFonts w:ascii="Garamond" w:hAnsi="Garamond"/>
          <w:spacing w:val="-9"/>
        </w:rPr>
        <w:t xml:space="preserve"> </w:t>
      </w:r>
      <w:r w:rsidRPr="00015200">
        <w:rPr>
          <w:rFonts w:ascii="Garamond" w:hAnsi="Garamond"/>
        </w:rPr>
        <w:t>G.P.A.,</w:t>
      </w:r>
      <w:r w:rsidRPr="00015200">
        <w:rPr>
          <w:rFonts w:ascii="Garamond" w:hAnsi="Garamond"/>
          <w:spacing w:val="-8"/>
        </w:rPr>
        <w:t xml:space="preserve"> </w:t>
      </w:r>
      <w:r w:rsidRPr="00015200">
        <w:rPr>
          <w:rFonts w:ascii="Garamond" w:hAnsi="Garamond"/>
        </w:rPr>
        <w:t>two</w:t>
      </w:r>
      <w:r w:rsidRPr="00015200">
        <w:rPr>
          <w:rFonts w:ascii="Garamond" w:hAnsi="Garamond"/>
          <w:spacing w:val="-7"/>
        </w:rPr>
        <w:t xml:space="preserve"> </w:t>
      </w:r>
      <w:r w:rsidRPr="00015200">
        <w:rPr>
          <w:rFonts w:ascii="Garamond" w:hAnsi="Garamond"/>
        </w:rPr>
        <w:t>years</w:t>
      </w:r>
      <w:r w:rsidRPr="00015200">
        <w:rPr>
          <w:rFonts w:ascii="Garamond" w:hAnsi="Garamond"/>
          <w:spacing w:val="-8"/>
        </w:rPr>
        <w:t xml:space="preserve"> </w:t>
      </w:r>
      <w:r w:rsidRPr="00015200">
        <w:rPr>
          <w:rFonts w:ascii="Garamond" w:hAnsi="Garamond"/>
        </w:rPr>
        <w:t>of</w:t>
      </w:r>
      <w:r w:rsidRPr="00015200">
        <w:rPr>
          <w:rFonts w:ascii="Garamond" w:hAnsi="Garamond"/>
          <w:spacing w:val="-7"/>
        </w:rPr>
        <w:t xml:space="preserve"> </w:t>
      </w:r>
      <w:r w:rsidRPr="00015200">
        <w:rPr>
          <w:rFonts w:ascii="Garamond" w:hAnsi="Garamond"/>
        </w:rPr>
        <w:t>graduate</w:t>
      </w:r>
      <w:r w:rsidRPr="00015200">
        <w:rPr>
          <w:rFonts w:ascii="Garamond" w:hAnsi="Garamond"/>
          <w:spacing w:val="-7"/>
        </w:rPr>
        <w:t xml:space="preserve"> </w:t>
      </w:r>
      <w:r w:rsidRPr="00015200">
        <w:rPr>
          <w:rFonts w:ascii="Garamond" w:hAnsi="Garamond"/>
        </w:rPr>
        <w:t>training in</w:t>
      </w:r>
      <w:r w:rsidRPr="00015200">
        <w:rPr>
          <w:rFonts w:ascii="Garamond" w:hAnsi="Garamond"/>
          <w:spacing w:val="-4"/>
        </w:rPr>
        <w:t xml:space="preserve"> </w:t>
      </w:r>
      <w:r w:rsidRPr="00015200">
        <w:rPr>
          <w:rFonts w:ascii="Garamond" w:hAnsi="Garamond"/>
        </w:rPr>
        <w:t>History,</w:t>
      </w:r>
      <w:r w:rsidRPr="00015200">
        <w:rPr>
          <w:rFonts w:ascii="Garamond" w:hAnsi="Garamond"/>
          <w:spacing w:val="-4"/>
        </w:rPr>
        <w:t xml:space="preserve"> </w:t>
      </w:r>
      <w:r w:rsidRPr="00015200">
        <w:rPr>
          <w:rFonts w:ascii="Garamond" w:hAnsi="Garamond"/>
        </w:rPr>
        <w:t>extensive</w:t>
      </w:r>
      <w:r w:rsidRPr="00015200">
        <w:rPr>
          <w:rFonts w:ascii="Garamond" w:hAnsi="Garamond"/>
          <w:spacing w:val="-6"/>
        </w:rPr>
        <w:t xml:space="preserve"> </w:t>
      </w:r>
      <w:r w:rsidRPr="00015200">
        <w:rPr>
          <w:rFonts w:ascii="Garamond" w:hAnsi="Garamond"/>
        </w:rPr>
        <w:t>teaching</w:t>
      </w:r>
      <w:r w:rsidRPr="00015200">
        <w:rPr>
          <w:rFonts w:ascii="Garamond" w:hAnsi="Garamond"/>
          <w:spacing w:val="-4"/>
        </w:rPr>
        <w:t xml:space="preserve"> </w:t>
      </w:r>
      <w:r w:rsidRPr="00015200">
        <w:rPr>
          <w:rFonts w:ascii="Garamond" w:hAnsi="Garamond"/>
        </w:rPr>
        <w:t>experience,</w:t>
      </w:r>
      <w:r w:rsidRPr="00015200">
        <w:rPr>
          <w:rFonts w:ascii="Garamond" w:hAnsi="Garamond"/>
          <w:spacing w:val="-4"/>
        </w:rPr>
        <w:t xml:space="preserve"> </w:t>
      </w:r>
      <w:r w:rsidRPr="00015200">
        <w:rPr>
          <w:rFonts w:ascii="Garamond" w:hAnsi="Garamond"/>
        </w:rPr>
        <w:t>and</w:t>
      </w:r>
      <w:r w:rsidRPr="00015200">
        <w:rPr>
          <w:rFonts w:ascii="Garamond" w:hAnsi="Garamond"/>
          <w:spacing w:val="-4"/>
        </w:rPr>
        <w:t xml:space="preserve"> </w:t>
      </w:r>
      <w:r w:rsidRPr="00015200">
        <w:rPr>
          <w:rFonts w:ascii="Garamond" w:hAnsi="Garamond"/>
        </w:rPr>
        <w:t>strong</w:t>
      </w:r>
      <w:r w:rsidRPr="00015200">
        <w:rPr>
          <w:rFonts w:ascii="Garamond" w:hAnsi="Garamond"/>
          <w:spacing w:val="-4"/>
        </w:rPr>
        <w:t xml:space="preserve"> </w:t>
      </w:r>
      <w:r w:rsidRPr="00015200">
        <w:rPr>
          <w:rFonts w:ascii="Garamond" w:hAnsi="Garamond"/>
        </w:rPr>
        <w:t>interests</w:t>
      </w:r>
      <w:r w:rsidRPr="00015200">
        <w:rPr>
          <w:rFonts w:ascii="Garamond" w:hAnsi="Garamond"/>
          <w:spacing w:val="-3"/>
        </w:rPr>
        <w:t xml:space="preserve"> </w:t>
      </w:r>
      <w:r w:rsidRPr="00015200">
        <w:rPr>
          <w:rFonts w:ascii="Garamond" w:hAnsi="Garamond"/>
        </w:rPr>
        <w:t>in</w:t>
      </w:r>
      <w:r w:rsidRPr="00015200">
        <w:rPr>
          <w:rFonts w:ascii="Garamond" w:hAnsi="Garamond"/>
          <w:spacing w:val="-4"/>
        </w:rPr>
        <w:t xml:space="preserve"> </w:t>
      </w:r>
      <w:r w:rsidRPr="00015200">
        <w:rPr>
          <w:rFonts w:ascii="Garamond" w:hAnsi="Garamond"/>
        </w:rPr>
        <w:t>complex</w:t>
      </w:r>
      <w:r w:rsidRPr="00015200">
        <w:rPr>
          <w:rFonts w:ascii="Garamond" w:hAnsi="Garamond"/>
          <w:spacing w:val="-5"/>
        </w:rPr>
        <w:t xml:space="preserve"> </w:t>
      </w:r>
      <w:r w:rsidRPr="00015200">
        <w:rPr>
          <w:rFonts w:ascii="Garamond" w:hAnsi="Garamond"/>
        </w:rPr>
        <w:t>litigation</w:t>
      </w:r>
      <w:r w:rsidRPr="00015200">
        <w:rPr>
          <w:rFonts w:ascii="Garamond" w:hAnsi="Garamond"/>
          <w:spacing w:val="-4"/>
        </w:rPr>
        <w:t xml:space="preserve"> </w:t>
      </w:r>
      <w:r w:rsidRPr="00015200">
        <w:rPr>
          <w:rFonts w:ascii="Garamond" w:hAnsi="Garamond"/>
        </w:rPr>
        <w:t>and</w:t>
      </w:r>
      <w:r w:rsidRPr="00015200">
        <w:rPr>
          <w:rFonts w:ascii="Garamond" w:hAnsi="Garamond"/>
          <w:spacing w:val="-4"/>
        </w:rPr>
        <w:t xml:space="preserve"> </w:t>
      </w:r>
      <w:r w:rsidRPr="00015200">
        <w:rPr>
          <w:rFonts w:ascii="Garamond" w:hAnsi="Garamond"/>
        </w:rPr>
        <w:t>regulatory</w:t>
      </w:r>
      <w:r w:rsidRPr="00015200">
        <w:rPr>
          <w:rFonts w:ascii="Garamond" w:hAnsi="Garamond"/>
          <w:spacing w:val="-5"/>
        </w:rPr>
        <w:t xml:space="preserve"> </w:t>
      </w:r>
      <w:r w:rsidRPr="00015200">
        <w:rPr>
          <w:rFonts w:ascii="Garamond" w:hAnsi="Garamond"/>
        </w:rPr>
        <w:t>issues.</w:t>
      </w:r>
    </w:p>
    <w:p w14:paraId="299FADE5" w14:textId="77777777" w:rsidR="00901AAE" w:rsidRPr="00F321DE" w:rsidRDefault="00901AAE" w:rsidP="00901AAE">
      <w:pPr>
        <w:pStyle w:val="BodyText"/>
        <w:rPr>
          <w:rFonts w:ascii="Garamond" w:hAnsi="Garamond"/>
          <w:sz w:val="21"/>
        </w:rPr>
      </w:pPr>
    </w:p>
    <w:p w14:paraId="6DDEED2D" w14:textId="77777777" w:rsidR="00901AAE" w:rsidRPr="00F321DE" w:rsidRDefault="00901AAE" w:rsidP="00901AAE">
      <w:pPr>
        <w:pStyle w:val="BodyText"/>
        <w:jc w:val="both"/>
        <w:rPr>
          <w:rFonts w:ascii="Garamond" w:hAnsi="Garamond"/>
        </w:rPr>
      </w:pPr>
      <w:r w:rsidRPr="00F321DE">
        <w:rPr>
          <w:rFonts w:ascii="Garamond" w:hAnsi="Garamond"/>
        </w:rPr>
        <w:t>I</w:t>
      </w:r>
      <w:r w:rsidRPr="00F321DE">
        <w:rPr>
          <w:rFonts w:ascii="Garamond" w:hAnsi="Garamond"/>
          <w:spacing w:val="-11"/>
        </w:rPr>
        <w:t xml:space="preserve"> </w:t>
      </w:r>
      <w:r w:rsidRPr="00F321DE">
        <w:rPr>
          <w:rFonts w:ascii="Garamond" w:hAnsi="Garamond"/>
        </w:rPr>
        <w:t>am</w:t>
      </w:r>
      <w:r w:rsidRPr="00F321DE">
        <w:rPr>
          <w:rFonts w:ascii="Garamond" w:hAnsi="Garamond"/>
          <w:spacing w:val="-12"/>
        </w:rPr>
        <w:t xml:space="preserve"> </w:t>
      </w:r>
      <w:r w:rsidRPr="00F321DE">
        <w:rPr>
          <w:rFonts w:ascii="Garamond" w:hAnsi="Garamond"/>
        </w:rPr>
        <w:t>interested</w:t>
      </w:r>
      <w:r w:rsidRPr="00F321DE">
        <w:rPr>
          <w:rFonts w:ascii="Garamond" w:hAnsi="Garamond"/>
          <w:spacing w:val="-12"/>
        </w:rPr>
        <w:t xml:space="preserve"> </w:t>
      </w:r>
      <w:r w:rsidRPr="00F321DE">
        <w:rPr>
          <w:rFonts w:ascii="Garamond" w:hAnsi="Garamond"/>
        </w:rPr>
        <w:t>in</w:t>
      </w:r>
      <w:r w:rsidRPr="00F321DE">
        <w:rPr>
          <w:rFonts w:ascii="Garamond" w:hAnsi="Garamond"/>
          <w:spacing w:val="-12"/>
        </w:rPr>
        <w:t xml:space="preserve"> </w:t>
      </w:r>
      <w:r w:rsidRPr="00F321DE">
        <w:rPr>
          <w:rFonts w:ascii="Garamond" w:hAnsi="Garamond"/>
        </w:rPr>
        <w:t>Semmes</w:t>
      </w:r>
      <w:r w:rsidRPr="00F321DE">
        <w:rPr>
          <w:rFonts w:ascii="Garamond" w:hAnsi="Garamond"/>
          <w:spacing w:val="-11"/>
        </w:rPr>
        <w:t xml:space="preserve"> </w:t>
      </w:r>
      <w:r w:rsidRPr="00F321DE">
        <w:rPr>
          <w:rFonts w:ascii="Garamond" w:hAnsi="Garamond"/>
        </w:rPr>
        <w:t>because</w:t>
      </w:r>
      <w:r w:rsidRPr="00F321DE">
        <w:rPr>
          <w:rFonts w:ascii="Garamond" w:hAnsi="Garamond"/>
          <w:spacing w:val="-13"/>
        </w:rPr>
        <w:t xml:space="preserve"> </w:t>
      </w:r>
      <w:r w:rsidRPr="00F321DE">
        <w:rPr>
          <w:rFonts w:ascii="Garamond" w:hAnsi="Garamond"/>
        </w:rPr>
        <w:t>the</w:t>
      </w:r>
      <w:r w:rsidRPr="00F321DE">
        <w:rPr>
          <w:rFonts w:ascii="Garamond" w:hAnsi="Garamond"/>
          <w:spacing w:val="-12"/>
        </w:rPr>
        <w:t xml:space="preserve"> </w:t>
      </w:r>
      <w:r w:rsidRPr="00F321DE">
        <w:rPr>
          <w:rFonts w:ascii="Garamond" w:hAnsi="Garamond"/>
        </w:rPr>
        <w:t>firm</w:t>
      </w:r>
      <w:r w:rsidRPr="00F321DE">
        <w:rPr>
          <w:rFonts w:ascii="Garamond" w:hAnsi="Garamond"/>
          <w:spacing w:val="-12"/>
        </w:rPr>
        <w:t xml:space="preserve"> </w:t>
      </w:r>
      <w:r w:rsidRPr="00F321DE">
        <w:rPr>
          <w:rFonts w:ascii="Garamond" w:hAnsi="Garamond"/>
        </w:rPr>
        <w:t>has</w:t>
      </w:r>
      <w:r w:rsidRPr="00F321DE">
        <w:rPr>
          <w:rFonts w:ascii="Garamond" w:hAnsi="Garamond"/>
          <w:spacing w:val="-11"/>
        </w:rPr>
        <w:t xml:space="preserve"> </w:t>
      </w:r>
      <w:r w:rsidRPr="00F321DE">
        <w:rPr>
          <w:rFonts w:ascii="Garamond" w:hAnsi="Garamond"/>
        </w:rPr>
        <w:t>both</w:t>
      </w:r>
      <w:r w:rsidRPr="00F321DE">
        <w:rPr>
          <w:rFonts w:ascii="Garamond" w:hAnsi="Garamond"/>
          <w:spacing w:val="-12"/>
        </w:rPr>
        <w:t xml:space="preserve"> </w:t>
      </w:r>
      <w:r w:rsidRPr="00F321DE">
        <w:rPr>
          <w:rFonts w:ascii="Garamond" w:hAnsi="Garamond"/>
        </w:rPr>
        <w:t>a</w:t>
      </w:r>
      <w:r w:rsidRPr="00F321DE">
        <w:rPr>
          <w:rFonts w:ascii="Garamond" w:hAnsi="Garamond"/>
          <w:spacing w:val="-13"/>
        </w:rPr>
        <w:t xml:space="preserve"> </w:t>
      </w:r>
      <w:r w:rsidRPr="00F321DE">
        <w:rPr>
          <w:rFonts w:ascii="Garamond" w:hAnsi="Garamond"/>
        </w:rPr>
        <w:t>diverse</w:t>
      </w:r>
      <w:r w:rsidRPr="00F321DE">
        <w:rPr>
          <w:rFonts w:ascii="Garamond" w:hAnsi="Garamond"/>
          <w:spacing w:val="-13"/>
        </w:rPr>
        <w:t xml:space="preserve"> </w:t>
      </w:r>
      <w:r w:rsidRPr="00F321DE">
        <w:rPr>
          <w:rFonts w:ascii="Garamond" w:hAnsi="Garamond"/>
        </w:rPr>
        <w:t>litigation</w:t>
      </w:r>
      <w:r w:rsidRPr="00F321DE">
        <w:rPr>
          <w:rFonts w:ascii="Garamond" w:hAnsi="Garamond"/>
          <w:spacing w:val="-11"/>
        </w:rPr>
        <w:t xml:space="preserve"> </w:t>
      </w:r>
      <w:r w:rsidRPr="00F321DE">
        <w:rPr>
          <w:rFonts w:ascii="Garamond" w:hAnsi="Garamond"/>
        </w:rPr>
        <w:t>practice</w:t>
      </w:r>
      <w:r w:rsidRPr="00F321DE">
        <w:rPr>
          <w:rFonts w:ascii="Garamond" w:hAnsi="Garamond"/>
          <w:spacing w:val="-13"/>
        </w:rPr>
        <w:t xml:space="preserve"> </w:t>
      </w:r>
      <w:r w:rsidRPr="00F321DE">
        <w:rPr>
          <w:rFonts w:ascii="Garamond" w:hAnsi="Garamond"/>
        </w:rPr>
        <w:t>and</w:t>
      </w:r>
      <w:r w:rsidRPr="00F321DE">
        <w:rPr>
          <w:rFonts w:ascii="Garamond" w:hAnsi="Garamond"/>
          <w:spacing w:val="-10"/>
        </w:rPr>
        <w:t xml:space="preserve"> </w:t>
      </w:r>
      <w:r w:rsidRPr="00F321DE">
        <w:rPr>
          <w:rFonts w:ascii="Garamond" w:hAnsi="Garamond"/>
        </w:rPr>
        <w:t>regulatory</w:t>
      </w:r>
      <w:r w:rsidRPr="00F321DE">
        <w:rPr>
          <w:rFonts w:ascii="Garamond" w:hAnsi="Garamond"/>
          <w:spacing w:val="-13"/>
        </w:rPr>
        <w:t xml:space="preserve"> </w:t>
      </w:r>
      <w:r w:rsidRPr="00F321DE">
        <w:rPr>
          <w:rFonts w:ascii="Garamond" w:hAnsi="Garamond"/>
        </w:rPr>
        <w:t>expertise.</w:t>
      </w:r>
      <w:r w:rsidRPr="00F321DE">
        <w:rPr>
          <w:rFonts w:ascii="Garamond" w:hAnsi="Garamond"/>
          <w:spacing w:val="-15"/>
        </w:rPr>
        <w:t xml:space="preserve"> </w:t>
      </w:r>
      <w:r w:rsidRPr="00F321DE">
        <w:rPr>
          <w:rFonts w:ascii="Garamond" w:hAnsi="Garamond"/>
        </w:rPr>
        <w:t>The</w:t>
      </w:r>
      <w:r w:rsidRPr="00F321DE">
        <w:rPr>
          <w:rFonts w:ascii="Garamond" w:hAnsi="Garamond"/>
          <w:spacing w:val="-13"/>
        </w:rPr>
        <w:t xml:space="preserve"> </w:t>
      </w:r>
      <w:r w:rsidRPr="00F321DE">
        <w:rPr>
          <w:rFonts w:ascii="Garamond" w:hAnsi="Garamond"/>
        </w:rPr>
        <w:t>summer before starting law school, I worked for defense counsel in a civil suit brought by the Securities and Exchange Commission,</w:t>
      </w:r>
      <w:r w:rsidRPr="00F321DE">
        <w:rPr>
          <w:rFonts w:ascii="Garamond" w:hAnsi="Garamond"/>
          <w:spacing w:val="-12"/>
        </w:rPr>
        <w:t xml:space="preserve"> </w:t>
      </w:r>
      <w:r w:rsidRPr="00F321DE">
        <w:rPr>
          <w:rFonts w:ascii="Garamond" w:hAnsi="Garamond"/>
        </w:rPr>
        <w:t>and</w:t>
      </w:r>
      <w:r w:rsidRPr="00F321DE">
        <w:rPr>
          <w:rFonts w:ascii="Garamond" w:hAnsi="Garamond"/>
          <w:spacing w:val="-12"/>
        </w:rPr>
        <w:t xml:space="preserve"> </w:t>
      </w:r>
      <w:r w:rsidRPr="00F321DE">
        <w:rPr>
          <w:rFonts w:ascii="Garamond" w:hAnsi="Garamond"/>
        </w:rPr>
        <w:t>this</w:t>
      </w:r>
      <w:r w:rsidRPr="00F321DE">
        <w:rPr>
          <w:rFonts w:ascii="Garamond" w:hAnsi="Garamond"/>
          <w:spacing w:val="-11"/>
        </w:rPr>
        <w:t xml:space="preserve"> </w:t>
      </w:r>
      <w:r w:rsidRPr="00F321DE">
        <w:rPr>
          <w:rFonts w:ascii="Garamond" w:hAnsi="Garamond"/>
        </w:rPr>
        <w:t>experience</w:t>
      </w:r>
      <w:r w:rsidRPr="00F321DE">
        <w:rPr>
          <w:rFonts w:ascii="Garamond" w:hAnsi="Garamond"/>
          <w:spacing w:val="-13"/>
        </w:rPr>
        <w:t xml:space="preserve"> </w:t>
      </w:r>
      <w:r w:rsidRPr="00F321DE">
        <w:rPr>
          <w:rFonts w:ascii="Garamond" w:hAnsi="Garamond"/>
        </w:rPr>
        <w:t>led</w:t>
      </w:r>
      <w:r w:rsidRPr="00F321DE">
        <w:rPr>
          <w:rFonts w:ascii="Garamond" w:hAnsi="Garamond"/>
          <w:spacing w:val="-12"/>
        </w:rPr>
        <w:t xml:space="preserve"> </w:t>
      </w:r>
      <w:r w:rsidRPr="00F321DE">
        <w:rPr>
          <w:rFonts w:ascii="Garamond" w:hAnsi="Garamond"/>
        </w:rPr>
        <w:t>me</w:t>
      </w:r>
      <w:r w:rsidRPr="00F321DE">
        <w:rPr>
          <w:rFonts w:ascii="Garamond" w:hAnsi="Garamond"/>
          <w:spacing w:val="-12"/>
        </w:rPr>
        <w:t xml:space="preserve"> </w:t>
      </w:r>
      <w:r w:rsidRPr="00F321DE">
        <w:rPr>
          <w:rFonts w:ascii="Garamond" w:hAnsi="Garamond"/>
        </w:rPr>
        <w:t>to</w:t>
      </w:r>
      <w:r w:rsidRPr="00F321DE">
        <w:rPr>
          <w:rFonts w:ascii="Garamond" w:hAnsi="Garamond"/>
          <w:spacing w:val="-11"/>
        </w:rPr>
        <w:t xml:space="preserve"> </w:t>
      </w:r>
      <w:r w:rsidRPr="00F321DE">
        <w:rPr>
          <w:rFonts w:ascii="Garamond" w:hAnsi="Garamond"/>
        </w:rPr>
        <w:t>believe</w:t>
      </w:r>
      <w:r w:rsidRPr="00F321DE">
        <w:rPr>
          <w:rFonts w:ascii="Garamond" w:hAnsi="Garamond"/>
          <w:spacing w:val="-13"/>
        </w:rPr>
        <w:t xml:space="preserve"> </w:t>
      </w:r>
      <w:r w:rsidRPr="00F321DE">
        <w:rPr>
          <w:rFonts w:ascii="Garamond" w:hAnsi="Garamond"/>
        </w:rPr>
        <w:t>that</w:t>
      </w:r>
      <w:r w:rsidRPr="00F321DE">
        <w:rPr>
          <w:rFonts w:ascii="Garamond" w:hAnsi="Garamond"/>
          <w:spacing w:val="-12"/>
        </w:rPr>
        <w:t xml:space="preserve"> </w:t>
      </w:r>
      <w:r w:rsidRPr="00F321DE">
        <w:rPr>
          <w:rFonts w:ascii="Garamond" w:hAnsi="Garamond"/>
        </w:rPr>
        <w:t>I</w:t>
      </w:r>
      <w:r w:rsidRPr="00F321DE">
        <w:rPr>
          <w:rFonts w:ascii="Garamond" w:hAnsi="Garamond"/>
          <w:spacing w:val="-11"/>
        </w:rPr>
        <w:t xml:space="preserve"> </w:t>
      </w:r>
      <w:r w:rsidRPr="00F321DE">
        <w:rPr>
          <w:rFonts w:ascii="Garamond" w:hAnsi="Garamond"/>
        </w:rPr>
        <w:t>would</w:t>
      </w:r>
      <w:r w:rsidRPr="00F321DE">
        <w:rPr>
          <w:rFonts w:ascii="Garamond" w:hAnsi="Garamond"/>
          <w:spacing w:val="-12"/>
        </w:rPr>
        <w:t xml:space="preserve"> </w:t>
      </w:r>
      <w:r w:rsidRPr="00F321DE">
        <w:rPr>
          <w:rFonts w:ascii="Garamond" w:hAnsi="Garamond"/>
        </w:rPr>
        <w:t>enjoy</w:t>
      </w:r>
      <w:r w:rsidRPr="00F321DE">
        <w:rPr>
          <w:rFonts w:ascii="Garamond" w:hAnsi="Garamond"/>
          <w:spacing w:val="-13"/>
        </w:rPr>
        <w:t xml:space="preserve"> </w:t>
      </w:r>
      <w:r w:rsidRPr="00F321DE">
        <w:rPr>
          <w:rFonts w:ascii="Garamond" w:hAnsi="Garamond"/>
        </w:rPr>
        <w:t>the</w:t>
      </w:r>
      <w:r w:rsidRPr="00F321DE">
        <w:rPr>
          <w:rFonts w:ascii="Garamond" w:hAnsi="Garamond"/>
          <w:spacing w:val="-12"/>
        </w:rPr>
        <w:t xml:space="preserve"> </w:t>
      </w:r>
      <w:r w:rsidRPr="00F321DE">
        <w:rPr>
          <w:rFonts w:ascii="Garamond" w:hAnsi="Garamond"/>
        </w:rPr>
        <w:t>challenges</w:t>
      </w:r>
      <w:r w:rsidRPr="00F321DE">
        <w:rPr>
          <w:rFonts w:ascii="Garamond" w:hAnsi="Garamond"/>
          <w:spacing w:val="-11"/>
        </w:rPr>
        <w:t xml:space="preserve"> </w:t>
      </w:r>
      <w:r w:rsidRPr="00F321DE">
        <w:rPr>
          <w:rFonts w:ascii="Garamond" w:hAnsi="Garamond"/>
        </w:rPr>
        <w:t>of</w:t>
      </w:r>
      <w:r w:rsidRPr="00F321DE">
        <w:rPr>
          <w:rFonts w:ascii="Garamond" w:hAnsi="Garamond"/>
          <w:spacing w:val="-11"/>
        </w:rPr>
        <w:t xml:space="preserve"> </w:t>
      </w:r>
      <w:r w:rsidRPr="00F321DE">
        <w:rPr>
          <w:rFonts w:ascii="Garamond" w:hAnsi="Garamond"/>
        </w:rPr>
        <w:t>complex</w:t>
      </w:r>
      <w:r w:rsidRPr="00F321DE">
        <w:rPr>
          <w:rFonts w:ascii="Garamond" w:hAnsi="Garamond"/>
          <w:spacing w:val="-13"/>
        </w:rPr>
        <w:t xml:space="preserve"> </w:t>
      </w:r>
      <w:r w:rsidRPr="00F321DE">
        <w:rPr>
          <w:rFonts w:ascii="Garamond" w:hAnsi="Garamond"/>
        </w:rPr>
        <w:t>commercial</w:t>
      </w:r>
      <w:r w:rsidRPr="00F321DE">
        <w:rPr>
          <w:rFonts w:ascii="Garamond" w:hAnsi="Garamond"/>
          <w:spacing w:val="-12"/>
        </w:rPr>
        <w:t xml:space="preserve"> </w:t>
      </w:r>
      <w:r w:rsidRPr="00F321DE">
        <w:rPr>
          <w:rFonts w:ascii="Garamond" w:hAnsi="Garamond"/>
        </w:rPr>
        <w:t>litigation. My</w:t>
      </w:r>
      <w:r w:rsidRPr="00F321DE">
        <w:rPr>
          <w:rFonts w:ascii="Garamond" w:hAnsi="Garamond"/>
          <w:spacing w:val="-15"/>
        </w:rPr>
        <w:t xml:space="preserve"> </w:t>
      </w:r>
      <w:r w:rsidRPr="00F321DE">
        <w:rPr>
          <w:rFonts w:ascii="Garamond" w:hAnsi="Garamond"/>
        </w:rPr>
        <w:t>work</w:t>
      </w:r>
      <w:r w:rsidRPr="00F321DE">
        <w:rPr>
          <w:rFonts w:ascii="Garamond" w:hAnsi="Garamond"/>
          <w:spacing w:val="-15"/>
        </w:rPr>
        <w:t xml:space="preserve"> </w:t>
      </w:r>
      <w:r w:rsidRPr="00F321DE">
        <w:rPr>
          <w:rFonts w:ascii="Garamond" w:hAnsi="Garamond"/>
        </w:rPr>
        <w:t>this</w:t>
      </w:r>
      <w:r w:rsidRPr="00F321DE">
        <w:rPr>
          <w:rFonts w:ascii="Garamond" w:hAnsi="Garamond"/>
          <w:spacing w:val="-13"/>
        </w:rPr>
        <w:t xml:space="preserve"> </w:t>
      </w:r>
      <w:r w:rsidRPr="00F321DE">
        <w:rPr>
          <w:rFonts w:ascii="Garamond" w:hAnsi="Garamond"/>
        </w:rPr>
        <w:t>summer</w:t>
      </w:r>
      <w:r w:rsidRPr="00F321DE">
        <w:rPr>
          <w:rFonts w:ascii="Garamond" w:hAnsi="Garamond"/>
          <w:spacing w:val="-14"/>
        </w:rPr>
        <w:t xml:space="preserve"> </w:t>
      </w:r>
      <w:r w:rsidRPr="00F321DE">
        <w:rPr>
          <w:rFonts w:ascii="Garamond" w:hAnsi="Garamond"/>
        </w:rPr>
        <w:t>at</w:t>
      </w:r>
      <w:r w:rsidRPr="00F321DE">
        <w:rPr>
          <w:rFonts w:ascii="Garamond" w:hAnsi="Garamond"/>
          <w:spacing w:val="-16"/>
        </w:rPr>
        <w:t xml:space="preserve"> </w:t>
      </w:r>
      <w:r w:rsidRPr="00F321DE">
        <w:rPr>
          <w:rFonts w:ascii="Garamond" w:hAnsi="Garamond"/>
        </w:rPr>
        <w:t>the</w:t>
      </w:r>
      <w:r w:rsidRPr="00F321DE">
        <w:rPr>
          <w:rFonts w:ascii="Garamond" w:hAnsi="Garamond"/>
          <w:spacing w:val="-17"/>
        </w:rPr>
        <w:t xml:space="preserve"> </w:t>
      </w:r>
      <w:r w:rsidRPr="00F321DE">
        <w:rPr>
          <w:rFonts w:ascii="Garamond" w:hAnsi="Garamond"/>
        </w:rPr>
        <w:t>Maryland</w:t>
      </w:r>
      <w:r w:rsidRPr="00F321DE">
        <w:rPr>
          <w:rFonts w:ascii="Garamond" w:hAnsi="Garamond"/>
          <w:spacing w:val="-14"/>
        </w:rPr>
        <w:t xml:space="preserve"> </w:t>
      </w:r>
      <w:r w:rsidRPr="00F321DE">
        <w:rPr>
          <w:rFonts w:ascii="Garamond" w:hAnsi="Garamond"/>
        </w:rPr>
        <w:t>Office</w:t>
      </w:r>
      <w:r w:rsidRPr="00F321DE">
        <w:rPr>
          <w:rFonts w:ascii="Garamond" w:hAnsi="Garamond"/>
          <w:spacing w:val="-15"/>
        </w:rPr>
        <w:t xml:space="preserve"> </w:t>
      </w:r>
      <w:r w:rsidRPr="00F321DE">
        <w:rPr>
          <w:rFonts w:ascii="Garamond" w:hAnsi="Garamond"/>
        </w:rPr>
        <w:t>of</w:t>
      </w:r>
      <w:r w:rsidRPr="00F321DE">
        <w:rPr>
          <w:rFonts w:ascii="Garamond" w:hAnsi="Garamond"/>
          <w:spacing w:val="-14"/>
        </w:rPr>
        <w:t xml:space="preserve"> </w:t>
      </w:r>
      <w:r w:rsidRPr="00F321DE">
        <w:rPr>
          <w:rFonts w:ascii="Garamond" w:hAnsi="Garamond"/>
        </w:rPr>
        <w:t>the</w:t>
      </w:r>
      <w:r w:rsidRPr="00F321DE">
        <w:rPr>
          <w:rFonts w:ascii="Garamond" w:hAnsi="Garamond"/>
          <w:spacing w:val="-15"/>
        </w:rPr>
        <w:t xml:space="preserve"> </w:t>
      </w:r>
      <w:r w:rsidRPr="00F321DE">
        <w:rPr>
          <w:rFonts w:ascii="Garamond" w:hAnsi="Garamond"/>
        </w:rPr>
        <w:t>Attorney</w:t>
      </w:r>
      <w:r w:rsidRPr="00F321DE">
        <w:rPr>
          <w:rFonts w:ascii="Garamond" w:hAnsi="Garamond"/>
          <w:spacing w:val="-15"/>
        </w:rPr>
        <w:t xml:space="preserve"> </w:t>
      </w:r>
      <w:r w:rsidRPr="00F321DE">
        <w:rPr>
          <w:rFonts w:ascii="Garamond" w:hAnsi="Garamond"/>
        </w:rPr>
        <w:t>General</w:t>
      </w:r>
      <w:r w:rsidRPr="00F321DE">
        <w:rPr>
          <w:rFonts w:ascii="Garamond" w:hAnsi="Garamond"/>
          <w:spacing w:val="-14"/>
        </w:rPr>
        <w:t xml:space="preserve"> </w:t>
      </w:r>
      <w:r w:rsidRPr="00F321DE">
        <w:rPr>
          <w:rFonts w:ascii="Garamond" w:hAnsi="Garamond"/>
        </w:rPr>
        <w:t>gave</w:t>
      </w:r>
      <w:r w:rsidRPr="00F321DE">
        <w:rPr>
          <w:rFonts w:ascii="Garamond" w:hAnsi="Garamond"/>
          <w:spacing w:val="-15"/>
        </w:rPr>
        <w:t xml:space="preserve"> </w:t>
      </w:r>
      <w:r w:rsidRPr="00F321DE">
        <w:rPr>
          <w:rFonts w:ascii="Garamond" w:hAnsi="Garamond"/>
        </w:rPr>
        <w:t>me</w:t>
      </w:r>
      <w:r w:rsidRPr="00F321DE">
        <w:rPr>
          <w:rFonts w:ascii="Garamond" w:hAnsi="Garamond"/>
          <w:spacing w:val="-15"/>
        </w:rPr>
        <w:t xml:space="preserve"> </w:t>
      </w:r>
      <w:r w:rsidRPr="00F321DE">
        <w:rPr>
          <w:rFonts w:ascii="Garamond" w:hAnsi="Garamond"/>
        </w:rPr>
        <w:t>a</w:t>
      </w:r>
      <w:r w:rsidRPr="00F321DE">
        <w:rPr>
          <w:rFonts w:ascii="Garamond" w:hAnsi="Garamond"/>
          <w:spacing w:val="-15"/>
        </w:rPr>
        <w:t xml:space="preserve"> </w:t>
      </w:r>
      <w:r w:rsidRPr="00F321DE">
        <w:rPr>
          <w:rFonts w:ascii="Garamond" w:hAnsi="Garamond"/>
        </w:rPr>
        <w:t>keen</w:t>
      </w:r>
      <w:r w:rsidRPr="00F321DE">
        <w:rPr>
          <w:rFonts w:ascii="Garamond" w:hAnsi="Garamond"/>
          <w:spacing w:val="-14"/>
        </w:rPr>
        <w:t xml:space="preserve"> </w:t>
      </w:r>
      <w:r w:rsidRPr="00F321DE">
        <w:rPr>
          <w:rFonts w:ascii="Garamond" w:hAnsi="Garamond"/>
        </w:rPr>
        <w:t>interest</w:t>
      </w:r>
      <w:r w:rsidRPr="00F321DE">
        <w:rPr>
          <w:rFonts w:ascii="Garamond" w:hAnsi="Garamond"/>
          <w:spacing w:val="-14"/>
        </w:rPr>
        <w:t xml:space="preserve"> </w:t>
      </w:r>
      <w:r w:rsidRPr="00F321DE">
        <w:rPr>
          <w:rFonts w:ascii="Garamond" w:hAnsi="Garamond"/>
        </w:rPr>
        <w:t>in</w:t>
      </w:r>
      <w:r w:rsidRPr="00F321DE">
        <w:rPr>
          <w:rFonts w:ascii="Garamond" w:hAnsi="Garamond"/>
          <w:spacing w:val="-14"/>
        </w:rPr>
        <w:t xml:space="preserve"> </w:t>
      </w:r>
      <w:r w:rsidRPr="00F321DE">
        <w:rPr>
          <w:rFonts w:ascii="Garamond" w:hAnsi="Garamond"/>
        </w:rPr>
        <w:t>regulatory</w:t>
      </w:r>
      <w:r w:rsidRPr="00F321DE">
        <w:rPr>
          <w:rFonts w:ascii="Garamond" w:hAnsi="Garamond"/>
          <w:spacing w:val="-15"/>
        </w:rPr>
        <w:t xml:space="preserve"> </w:t>
      </w:r>
      <w:r w:rsidRPr="00F321DE">
        <w:rPr>
          <w:rFonts w:ascii="Garamond" w:hAnsi="Garamond"/>
        </w:rPr>
        <w:t>compliance issues</w:t>
      </w:r>
      <w:r w:rsidRPr="00F321DE">
        <w:rPr>
          <w:rFonts w:ascii="Garamond" w:hAnsi="Garamond"/>
          <w:spacing w:val="-3"/>
        </w:rPr>
        <w:t xml:space="preserve"> </w:t>
      </w:r>
      <w:r w:rsidRPr="00F321DE">
        <w:rPr>
          <w:rFonts w:ascii="Garamond" w:hAnsi="Garamond"/>
        </w:rPr>
        <w:t>as</w:t>
      </w:r>
      <w:r w:rsidRPr="00F321DE">
        <w:rPr>
          <w:rFonts w:ascii="Garamond" w:hAnsi="Garamond"/>
          <w:spacing w:val="-3"/>
        </w:rPr>
        <w:t xml:space="preserve"> </w:t>
      </w:r>
      <w:r w:rsidRPr="00F321DE">
        <w:rPr>
          <w:rFonts w:ascii="Garamond" w:hAnsi="Garamond"/>
        </w:rPr>
        <w:t>well.</w:t>
      </w:r>
      <w:r w:rsidRPr="00F321DE">
        <w:rPr>
          <w:rFonts w:ascii="Garamond" w:hAnsi="Garamond"/>
          <w:spacing w:val="-4"/>
        </w:rPr>
        <w:t xml:space="preserve"> </w:t>
      </w:r>
      <w:r w:rsidRPr="00F321DE">
        <w:rPr>
          <w:rFonts w:ascii="Garamond" w:hAnsi="Garamond"/>
        </w:rPr>
        <w:t>Working</w:t>
      </w:r>
      <w:r w:rsidRPr="00F321DE">
        <w:rPr>
          <w:rFonts w:ascii="Garamond" w:hAnsi="Garamond"/>
          <w:spacing w:val="-5"/>
        </w:rPr>
        <w:t xml:space="preserve"> </w:t>
      </w:r>
      <w:r w:rsidRPr="00F321DE">
        <w:rPr>
          <w:rFonts w:ascii="Garamond" w:hAnsi="Garamond"/>
        </w:rPr>
        <w:t>at</w:t>
      </w:r>
      <w:r w:rsidRPr="00F321DE">
        <w:rPr>
          <w:rFonts w:ascii="Garamond" w:hAnsi="Garamond"/>
          <w:spacing w:val="-3"/>
        </w:rPr>
        <w:t xml:space="preserve"> </w:t>
      </w:r>
      <w:r w:rsidRPr="00F321DE">
        <w:rPr>
          <w:rFonts w:ascii="Garamond" w:hAnsi="Garamond"/>
        </w:rPr>
        <w:t>Semmes</w:t>
      </w:r>
      <w:r w:rsidRPr="00F321DE">
        <w:rPr>
          <w:rFonts w:ascii="Garamond" w:hAnsi="Garamond"/>
          <w:spacing w:val="-3"/>
        </w:rPr>
        <w:t xml:space="preserve"> </w:t>
      </w:r>
      <w:r w:rsidRPr="00F321DE">
        <w:rPr>
          <w:rFonts w:ascii="Garamond" w:hAnsi="Garamond"/>
        </w:rPr>
        <w:t>would</w:t>
      </w:r>
      <w:r w:rsidRPr="00F321DE">
        <w:rPr>
          <w:rFonts w:ascii="Garamond" w:hAnsi="Garamond"/>
          <w:spacing w:val="-4"/>
        </w:rPr>
        <w:t xml:space="preserve"> </w:t>
      </w:r>
      <w:r w:rsidRPr="00F321DE">
        <w:rPr>
          <w:rFonts w:ascii="Garamond" w:hAnsi="Garamond"/>
        </w:rPr>
        <w:t>allow</w:t>
      </w:r>
      <w:r w:rsidRPr="00F321DE">
        <w:rPr>
          <w:rFonts w:ascii="Garamond" w:hAnsi="Garamond"/>
          <w:spacing w:val="-5"/>
        </w:rPr>
        <w:t xml:space="preserve"> </w:t>
      </w:r>
      <w:r w:rsidRPr="00F321DE">
        <w:rPr>
          <w:rFonts w:ascii="Garamond" w:hAnsi="Garamond"/>
        </w:rPr>
        <w:t>me</w:t>
      </w:r>
      <w:r w:rsidRPr="00F321DE">
        <w:rPr>
          <w:rFonts w:ascii="Garamond" w:hAnsi="Garamond"/>
          <w:spacing w:val="-4"/>
        </w:rPr>
        <w:t xml:space="preserve"> </w:t>
      </w:r>
      <w:r w:rsidRPr="00F321DE">
        <w:rPr>
          <w:rFonts w:ascii="Garamond" w:hAnsi="Garamond"/>
        </w:rPr>
        <w:t>to</w:t>
      </w:r>
      <w:r w:rsidRPr="00F321DE">
        <w:rPr>
          <w:rFonts w:ascii="Garamond" w:hAnsi="Garamond"/>
          <w:spacing w:val="-3"/>
        </w:rPr>
        <w:t xml:space="preserve"> </w:t>
      </w:r>
      <w:r w:rsidRPr="00F321DE">
        <w:rPr>
          <w:rFonts w:ascii="Garamond" w:hAnsi="Garamond"/>
        </w:rPr>
        <w:t>explore</w:t>
      </w:r>
      <w:r w:rsidRPr="00F321DE">
        <w:rPr>
          <w:rFonts w:ascii="Garamond" w:hAnsi="Garamond"/>
          <w:spacing w:val="-5"/>
        </w:rPr>
        <w:t xml:space="preserve"> </w:t>
      </w:r>
      <w:r w:rsidRPr="00F321DE">
        <w:rPr>
          <w:rFonts w:ascii="Garamond" w:hAnsi="Garamond"/>
        </w:rPr>
        <w:t>these</w:t>
      </w:r>
      <w:r w:rsidRPr="00F321DE">
        <w:rPr>
          <w:rFonts w:ascii="Garamond" w:hAnsi="Garamond"/>
          <w:spacing w:val="-4"/>
        </w:rPr>
        <w:t xml:space="preserve"> </w:t>
      </w:r>
      <w:r w:rsidRPr="00F321DE">
        <w:rPr>
          <w:rFonts w:ascii="Garamond" w:hAnsi="Garamond"/>
        </w:rPr>
        <w:t>areas</w:t>
      </w:r>
      <w:r w:rsidRPr="00F321DE">
        <w:rPr>
          <w:rFonts w:ascii="Garamond" w:hAnsi="Garamond"/>
          <w:spacing w:val="-3"/>
        </w:rPr>
        <w:t xml:space="preserve"> </w:t>
      </w:r>
      <w:r w:rsidRPr="00F321DE">
        <w:rPr>
          <w:rFonts w:ascii="Garamond" w:hAnsi="Garamond"/>
        </w:rPr>
        <w:t>of</w:t>
      </w:r>
      <w:r w:rsidRPr="00F321DE">
        <w:rPr>
          <w:rFonts w:ascii="Garamond" w:hAnsi="Garamond"/>
          <w:spacing w:val="-3"/>
        </w:rPr>
        <w:t xml:space="preserve"> </w:t>
      </w:r>
      <w:r w:rsidRPr="00F321DE">
        <w:rPr>
          <w:rFonts w:ascii="Garamond" w:hAnsi="Garamond"/>
        </w:rPr>
        <w:t>law</w:t>
      </w:r>
      <w:r w:rsidRPr="00F321DE">
        <w:rPr>
          <w:rFonts w:ascii="Garamond" w:hAnsi="Garamond"/>
          <w:spacing w:val="-5"/>
        </w:rPr>
        <w:t xml:space="preserve"> </w:t>
      </w:r>
      <w:r w:rsidRPr="00F321DE">
        <w:rPr>
          <w:rFonts w:ascii="Garamond" w:hAnsi="Garamond"/>
        </w:rPr>
        <w:t>in</w:t>
      </w:r>
      <w:r w:rsidRPr="00F321DE">
        <w:rPr>
          <w:rFonts w:ascii="Garamond" w:hAnsi="Garamond"/>
          <w:spacing w:val="-4"/>
        </w:rPr>
        <w:t xml:space="preserve"> </w:t>
      </w:r>
      <w:r w:rsidRPr="00F321DE">
        <w:rPr>
          <w:rFonts w:ascii="Garamond" w:hAnsi="Garamond"/>
        </w:rPr>
        <w:t>more</w:t>
      </w:r>
      <w:r w:rsidRPr="00F321DE">
        <w:rPr>
          <w:rFonts w:ascii="Garamond" w:hAnsi="Garamond"/>
          <w:spacing w:val="-5"/>
        </w:rPr>
        <w:t xml:space="preserve"> </w:t>
      </w:r>
      <w:r w:rsidRPr="00F321DE">
        <w:rPr>
          <w:rFonts w:ascii="Garamond" w:hAnsi="Garamond"/>
        </w:rPr>
        <w:t>depth,</w:t>
      </w:r>
      <w:r w:rsidRPr="00F321DE">
        <w:rPr>
          <w:rFonts w:ascii="Garamond" w:hAnsi="Garamond"/>
          <w:spacing w:val="-4"/>
        </w:rPr>
        <w:t xml:space="preserve"> </w:t>
      </w:r>
      <w:r w:rsidRPr="00F321DE">
        <w:rPr>
          <w:rFonts w:ascii="Garamond" w:hAnsi="Garamond"/>
        </w:rPr>
        <w:t>and</w:t>
      </w:r>
      <w:r w:rsidRPr="00F321DE">
        <w:rPr>
          <w:rFonts w:ascii="Garamond" w:hAnsi="Garamond"/>
          <w:spacing w:val="-4"/>
        </w:rPr>
        <w:t xml:space="preserve"> </w:t>
      </w:r>
      <w:r w:rsidRPr="00F321DE">
        <w:rPr>
          <w:rFonts w:ascii="Garamond" w:hAnsi="Garamond"/>
        </w:rPr>
        <w:t>determine</w:t>
      </w:r>
      <w:r w:rsidRPr="00F321DE">
        <w:rPr>
          <w:rFonts w:ascii="Garamond" w:hAnsi="Garamond"/>
          <w:spacing w:val="-4"/>
        </w:rPr>
        <w:t xml:space="preserve"> </w:t>
      </w:r>
      <w:r w:rsidRPr="00F321DE">
        <w:rPr>
          <w:rFonts w:ascii="Garamond" w:hAnsi="Garamond"/>
        </w:rPr>
        <w:t>which one of them is the best match for my skill set and</w:t>
      </w:r>
      <w:r w:rsidRPr="00F321DE">
        <w:rPr>
          <w:rFonts w:ascii="Garamond" w:hAnsi="Garamond"/>
          <w:spacing w:val="-20"/>
        </w:rPr>
        <w:t xml:space="preserve"> </w:t>
      </w:r>
      <w:r w:rsidRPr="00F321DE">
        <w:rPr>
          <w:rFonts w:ascii="Garamond" w:hAnsi="Garamond"/>
        </w:rPr>
        <w:t>interests.</w:t>
      </w:r>
    </w:p>
    <w:p w14:paraId="1C3DC006" w14:textId="77777777" w:rsidR="00901AAE" w:rsidRPr="00F321DE" w:rsidRDefault="00901AAE" w:rsidP="00901AAE">
      <w:pPr>
        <w:pStyle w:val="BodyText"/>
        <w:rPr>
          <w:rFonts w:ascii="Garamond" w:hAnsi="Garamond"/>
          <w:sz w:val="21"/>
        </w:rPr>
      </w:pPr>
    </w:p>
    <w:p w14:paraId="07FC7695" w14:textId="69FF5B15" w:rsidR="00901AAE" w:rsidRPr="00F321DE" w:rsidRDefault="00901AAE" w:rsidP="00901AAE">
      <w:pPr>
        <w:pStyle w:val="BodyText"/>
        <w:jc w:val="both"/>
        <w:rPr>
          <w:rFonts w:ascii="Garamond" w:hAnsi="Garamond"/>
        </w:rPr>
      </w:pPr>
      <w:r w:rsidRPr="00F321DE">
        <w:rPr>
          <w:rFonts w:ascii="Garamond" w:hAnsi="Garamond"/>
        </w:rPr>
        <w:t>I will bring several strengths to a summer associate position with Semmes. As a graduate student in History, I developed</w:t>
      </w:r>
      <w:r w:rsidRPr="00F321DE">
        <w:rPr>
          <w:rFonts w:ascii="Garamond" w:hAnsi="Garamond"/>
          <w:spacing w:val="-3"/>
        </w:rPr>
        <w:t xml:space="preserve"> </w:t>
      </w:r>
      <w:r w:rsidRPr="00F321DE">
        <w:rPr>
          <w:rFonts w:ascii="Garamond" w:hAnsi="Garamond"/>
        </w:rPr>
        <w:t>the</w:t>
      </w:r>
      <w:r w:rsidRPr="00F321DE">
        <w:rPr>
          <w:rFonts w:ascii="Garamond" w:hAnsi="Garamond"/>
          <w:spacing w:val="-4"/>
        </w:rPr>
        <w:t xml:space="preserve"> </w:t>
      </w:r>
      <w:r w:rsidRPr="00F321DE">
        <w:rPr>
          <w:rFonts w:ascii="Garamond" w:hAnsi="Garamond"/>
        </w:rPr>
        <w:t>ability</w:t>
      </w:r>
      <w:r w:rsidRPr="00F321DE">
        <w:rPr>
          <w:rFonts w:ascii="Garamond" w:hAnsi="Garamond"/>
          <w:spacing w:val="-3"/>
        </w:rPr>
        <w:t xml:space="preserve"> </w:t>
      </w:r>
      <w:r w:rsidRPr="00F321DE">
        <w:rPr>
          <w:rFonts w:ascii="Garamond" w:hAnsi="Garamond"/>
        </w:rPr>
        <w:t>to</w:t>
      </w:r>
      <w:r w:rsidRPr="00F321DE">
        <w:rPr>
          <w:rFonts w:ascii="Garamond" w:hAnsi="Garamond"/>
          <w:spacing w:val="-6"/>
        </w:rPr>
        <w:t xml:space="preserve"> </w:t>
      </w:r>
      <w:r w:rsidRPr="00F321DE">
        <w:rPr>
          <w:rFonts w:ascii="Garamond" w:hAnsi="Garamond"/>
        </w:rPr>
        <w:t>critically</w:t>
      </w:r>
      <w:r w:rsidRPr="00F321DE">
        <w:rPr>
          <w:rFonts w:ascii="Garamond" w:hAnsi="Garamond"/>
          <w:spacing w:val="-4"/>
        </w:rPr>
        <w:t xml:space="preserve"> </w:t>
      </w:r>
      <w:r w:rsidRPr="00F321DE">
        <w:rPr>
          <w:rFonts w:ascii="Garamond" w:hAnsi="Garamond"/>
        </w:rPr>
        <w:t>analyze</w:t>
      </w:r>
      <w:r w:rsidRPr="00F321DE">
        <w:rPr>
          <w:rFonts w:ascii="Garamond" w:hAnsi="Garamond"/>
          <w:spacing w:val="-4"/>
        </w:rPr>
        <w:t xml:space="preserve"> </w:t>
      </w:r>
      <w:r w:rsidRPr="00F321DE">
        <w:rPr>
          <w:rFonts w:ascii="Garamond" w:hAnsi="Garamond"/>
        </w:rPr>
        <w:t>complex</w:t>
      </w:r>
      <w:r w:rsidRPr="00F321DE">
        <w:rPr>
          <w:rFonts w:ascii="Garamond" w:hAnsi="Garamond"/>
          <w:spacing w:val="-4"/>
        </w:rPr>
        <w:t xml:space="preserve"> </w:t>
      </w:r>
      <w:r w:rsidRPr="00F321DE">
        <w:rPr>
          <w:rFonts w:ascii="Garamond" w:hAnsi="Garamond"/>
        </w:rPr>
        <w:t>problems</w:t>
      </w:r>
      <w:r w:rsidRPr="00F321DE">
        <w:rPr>
          <w:rFonts w:ascii="Garamond" w:hAnsi="Garamond"/>
          <w:spacing w:val="-2"/>
        </w:rPr>
        <w:t xml:space="preserve"> </w:t>
      </w:r>
      <w:r w:rsidRPr="00F321DE">
        <w:rPr>
          <w:rFonts w:ascii="Garamond" w:hAnsi="Garamond"/>
        </w:rPr>
        <w:t>and</w:t>
      </w:r>
      <w:r w:rsidRPr="00F321DE">
        <w:rPr>
          <w:rFonts w:ascii="Garamond" w:hAnsi="Garamond"/>
          <w:spacing w:val="-6"/>
        </w:rPr>
        <w:t xml:space="preserve"> </w:t>
      </w:r>
      <w:r w:rsidRPr="00F321DE">
        <w:rPr>
          <w:rFonts w:ascii="Garamond" w:hAnsi="Garamond"/>
        </w:rPr>
        <w:t>clearly</w:t>
      </w:r>
      <w:r w:rsidRPr="00F321DE">
        <w:rPr>
          <w:rFonts w:ascii="Garamond" w:hAnsi="Garamond"/>
          <w:spacing w:val="-4"/>
        </w:rPr>
        <w:t xml:space="preserve"> </w:t>
      </w:r>
      <w:r w:rsidRPr="00F321DE">
        <w:rPr>
          <w:rFonts w:ascii="Garamond" w:hAnsi="Garamond"/>
        </w:rPr>
        <w:t>communicate</w:t>
      </w:r>
      <w:r w:rsidRPr="00F321DE">
        <w:rPr>
          <w:rFonts w:ascii="Garamond" w:hAnsi="Garamond"/>
          <w:spacing w:val="-6"/>
        </w:rPr>
        <w:t xml:space="preserve"> </w:t>
      </w:r>
      <w:r w:rsidRPr="00F321DE">
        <w:rPr>
          <w:rFonts w:ascii="Garamond" w:hAnsi="Garamond"/>
        </w:rPr>
        <w:t>my</w:t>
      </w:r>
      <w:r w:rsidRPr="00F321DE">
        <w:rPr>
          <w:rFonts w:ascii="Garamond" w:hAnsi="Garamond"/>
          <w:spacing w:val="-4"/>
        </w:rPr>
        <w:t xml:space="preserve"> </w:t>
      </w:r>
      <w:r w:rsidRPr="00F321DE">
        <w:rPr>
          <w:rFonts w:ascii="Garamond" w:hAnsi="Garamond"/>
        </w:rPr>
        <w:t>analysis</w:t>
      </w:r>
      <w:r w:rsidRPr="00F321DE">
        <w:rPr>
          <w:rFonts w:ascii="Garamond" w:hAnsi="Garamond"/>
          <w:spacing w:val="-2"/>
        </w:rPr>
        <w:t xml:space="preserve"> </w:t>
      </w:r>
      <w:r w:rsidRPr="00F321DE">
        <w:rPr>
          <w:rFonts w:ascii="Garamond" w:hAnsi="Garamond"/>
        </w:rPr>
        <w:t>in</w:t>
      </w:r>
      <w:r w:rsidRPr="00F321DE">
        <w:rPr>
          <w:rFonts w:ascii="Garamond" w:hAnsi="Garamond"/>
          <w:spacing w:val="-1"/>
        </w:rPr>
        <w:t xml:space="preserve"> </w:t>
      </w:r>
      <w:r w:rsidRPr="00F321DE">
        <w:rPr>
          <w:rFonts w:ascii="Garamond" w:hAnsi="Garamond"/>
        </w:rPr>
        <w:t>writing.</w:t>
      </w:r>
      <w:r w:rsidRPr="00F321DE">
        <w:rPr>
          <w:rFonts w:ascii="Garamond" w:hAnsi="Garamond"/>
          <w:spacing w:val="-4"/>
        </w:rPr>
        <w:t xml:space="preserve"> </w:t>
      </w:r>
      <w:r w:rsidRPr="00F321DE">
        <w:rPr>
          <w:rFonts w:ascii="Garamond" w:hAnsi="Garamond"/>
        </w:rPr>
        <w:t>I</w:t>
      </w:r>
      <w:r w:rsidRPr="00F321DE">
        <w:rPr>
          <w:rFonts w:ascii="Garamond" w:hAnsi="Garamond"/>
          <w:spacing w:val="-5"/>
        </w:rPr>
        <w:t xml:space="preserve"> </w:t>
      </w:r>
      <w:r w:rsidRPr="00F321DE">
        <w:rPr>
          <w:rFonts w:ascii="Garamond" w:hAnsi="Garamond"/>
        </w:rPr>
        <w:t>refined my</w:t>
      </w:r>
      <w:r w:rsidRPr="00F321DE">
        <w:rPr>
          <w:rFonts w:ascii="Garamond" w:hAnsi="Garamond"/>
          <w:spacing w:val="-9"/>
        </w:rPr>
        <w:t xml:space="preserve"> </w:t>
      </w:r>
      <w:r w:rsidRPr="00F321DE">
        <w:rPr>
          <w:rFonts w:ascii="Garamond" w:hAnsi="Garamond"/>
        </w:rPr>
        <w:t>legal</w:t>
      </w:r>
      <w:r w:rsidRPr="00F321DE">
        <w:rPr>
          <w:rFonts w:ascii="Garamond" w:hAnsi="Garamond"/>
          <w:spacing w:val="-9"/>
        </w:rPr>
        <w:t xml:space="preserve"> </w:t>
      </w:r>
      <w:r w:rsidRPr="00F321DE">
        <w:rPr>
          <w:rFonts w:ascii="Garamond" w:hAnsi="Garamond"/>
        </w:rPr>
        <w:t>writing</w:t>
      </w:r>
      <w:r w:rsidRPr="00F321DE">
        <w:rPr>
          <w:rFonts w:ascii="Garamond" w:hAnsi="Garamond"/>
          <w:spacing w:val="-9"/>
        </w:rPr>
        <w:t xml:space="preserve"> </w:t>
      </w:r>
      <w:r w:rsidRPr="00F321DE">
        <w:rPr>
          <w:rFonts w:ascii="Garamond" w:hAnsi="Garamond"/>
        </w:rPr>
        <w:t>skills</w:t>
      </w:r>
      <w:r w:rsidRPr="00F321DE">
        <w:rPr>
          <w:rFonts w:ascii="Garamond" w:hAnsi="Garamond"/>
          <w:spacing w:val="-8"/>
        </w:rPr>
        <w:t xml:space="preserve"> </w:t>
      </w:r>
      <w:r w:rsidRPr="00F321DE">
        <w:rPr>
          <w:rFonts w:ascii="Garamond" w:hAnsi="Garamond"/>
        </w:rPr>
        <w:t>by</w:t>
      </w:r>
      <w:r w:rsidRPr="00F321DE">
        <w:rPr>
          <w:rFonts w:ascii="Garamond" w:hAnsi="Garamond"/>
          <w:spacing w:val="-9"/>
        </w:rPr>
        <w:t xml:space="preserve"> </w:t>
      </w:r>
      <w:r w:rsidRPr="00F321DE">
        <w:rPr>
          <w:rFonts w:ascii="Garamond" w:hAnsi="Garamond"/>
        </w:rPr>
        <w:t>writing</w:t>
      </w:r>
      <w:r w:rsidRPr="00F321DE">
        <w:rPr>
          <w:rFonts w:ascii="Garamond" w:hAnsi="Garamond"/>
          <w:spacing w:val="-9"/>
        </w:rPr>
        <w:t xml:space="preserve"> </w:t>
      </w:r>
      <w:r w:rsidRPr="00F321DE">
        <w:rPr>
          <w:rFonts w:ascii="Garamond" w:hAnsi="Garamond"/>
        </w:rPr>
        <w:t>research</w:t>
      </w:r>
      <w:r w:rsidRPr="00F321DE">
        <w:rPr>
          <w:rFonts w:ascii="Garamond" w:hAnsi="Garamond"/>
          <w:spacing w:val="-8"/>
        </w:rPr>
        <w:t xml:space="preserve"> </w:t>
      </w:r>
      <w:r w:rsidRPr="00F321DE">
        <w:rPr>
          <w:rFonts w:ascii="Garamond" w:hAnsi="Garamond"/>
        </w:rPr>
        <w:t>memoranda</w:t>
      </w:r>
      <w:r w:rsidRPr="00F321DE">
        <w:rPr>
          <w:rFonts w:ascii="Garamond" w:hAnsi="Garamond"/>
          <w:spacing w:val="-9"/>
        </w:rPr>
        <w:t xml:space="preserve"> </w:t>
      </w:r>
      <w:r w:rsidRPr="00F321DE">
        <w:rPr>
          <w:rFonts w:ascii="Garamond" w:hAnsi="Garamond"/>
        </w:rPr>
        <w:t>during</w:t>
      </w:r>
      <w:r w:rsidRPr="00F321DE">
        <w:rPr>
          <w:rFonts w:ascii="Garamond" w:hAnsi="Garamond"/>
          <w:spacing w:val="-9"/>
        </w:rPr>
        <w:t xml:space="preserve"> </w:t>
      </w:r>
      <w:r w:rsidRPr="00F321DE">
        <w:rPr>
          <w:rFonts w:ascii="Garamond" w:hAnsi="Garamond"/>
        </w:rPr>
        <w:t>my</w:t>
      </w:r>
      <w:r w:rsidRPr="00F321DE">
        <w:rPr>
          <w:rFonts w:ascii="Garamond" w:hAnsi="Garamond"/>
          <w:spacing w:val="-9"/>
        </w:rPr>
        <w:t xml:space="preserve"> </w:t>
      </w:r>
      <w:r w:rsidRPr="00F321DE">
        <w:rPr>
          <w:rFonts w:ascii="Garamond" w:hAnsi="Garamond"/>
        </w:rPr>
        <w:t>internship</w:t>
      </w:r>
      <w:r w:rsidRPr="00F321DE">
        <w:rPr>
          <w:rFonts w:ascii="Garamond" w:hAnsi="Garamond"/>
          <w:spacing w:val="-8"/>
        </w:rPr>
        <w:t xml:space="preserve"> </w:t>
      </w:r>
      <w:r w:rsidRPr="00F321DE">
        <w:rPr>
          <w:rFonts w:ascii="Garamond" w:hAnsi="Garamond"/>
        </w:rPr>
        <w:t>at</w:t>
      </w:r>
      <w:r w:rsidRPr="00F321DE">
        <w:rPr>
          <w:rFonts w:ascii="Garamond" w:hAnsi="Garamond"/>
          <w:spacing w:val="-8"/>
        </w:rPr>
        <w:t xml:space="preserve"> </w:t>
      </w:r>
      <w:r w:rsidRPr="00F321DE">
        <w:rPr>
          <w:rFonts w:ascii="Garamond" w:hAnsi="Garamond"/>
        </w:rPr>
        <w:t>the</w:t>
      </w:r>
      <w:r w:rsidRPr="00F321DE">
        <w:rPr>
          <w:rFonts w:ascii="Garamond" w:hAnsi="Garamond"/>
          <w:spacing w:val="-9"/>
        </w:rPr>
        <w:t xml:space="preserve"> </w:t>
      </w:r>
      <w:r w:rsidRPr="00F321DE">
        <w:rPr>
          <w:rFonts w:ascii="Garamond" w:hAnsi="Garamond"/>
        </w:rPr>
        <w:t>Office</w:t>
      </w:r>
      <w:r w:rsidRPr="00F321DE">
        <w:rPr>
          <w:rFonts w:ascii="Garamond" w:hAnsi="Garamond"/>
          <w:spacing w:val="-9"/>
        </w:rPr>
        <w:t xml:space="preserve"> </w:t>
      </w:r>
      <w:r w:rsidRPr="00F321DE">
        <w:rPr>
          <w:rFonts w:ascii="Garamond" w:hAnsi="Garamond"/>
        </w:rPr>
        <w:t>of</w:t>
      </w:r>
      <w:r w:rsidRPr="00F321DE">
        <w:rPr>
          <w:rFonts w:ascii="Garamond" w:hAnsi="Garamond"/>
          <w:spacing w:val="-8"/>
        </w:rPr>
        <w:t xml:space="preserve"> </w:t>
      </w:r>
      <w:r w:rsidRPr="00F321DE">
        <w:rPr>
          <w:rFonts w:ascii="Garamond" w:hAnsi="Garamond"/>
        </w:rPr>
        <w:t>the</w:t>
      </w:r>
      <w:r w:rsidRPr="00F321DE">
        <w:rPr>
          <w:rFonts w:ascii="Garamond" w:hAnsi="Garamond"/>
          <w:spacing w:val="-9"/>
        </w:rPr>
        <w:t xml:space="preserve"> </w:t>
      </w:r>
      <w:r w:rsidRPr="00F321DE">
        <w:rPr>
          <w:rFonts w:ascii="Garamond" w:hAnsi="Garamond"/>
        </w:rPr>
        <w:t>Attorney</w:t>
      </w:r>
      <w:r w:rsidRPr="00F321DE">
        <w:rPr>
          <w:rFonts w:ascii="Garamond" w:hAnsi="Garamond"/>
          <w:spacing w:val="-9"/>
        </w:rPr>
        <w:t xml:space="preserve"> </w:t>
      </w:r>
      <w:r w:rsidRPr="00F321DE">
        <w:rPr>
          <w:rFonts w:ascii="Garamond" w:hAnsi="Garamond"/>
        </w:rPr>
        <w:t>General,</w:t>
      </w:r>
      <w:r w:rsidRPr="00F321DE">
        <w:rPr>
          <w:rFonts w:ascii="Garamond" w:hAnsi="Garamond"/>
          <w:spacing w:val="-9"/>
        </w:rPr>
        <w:t xml:space="preserve"> </w:t>
      </w:r>
      <w:r w:rsidRPr="00F321DE">
        <w:rPr>
          <w:rFonts w:ascii="Garamond" w:hAnsi="Garamond"/>
        </w:rPr>
        <w:t>and I</w:t>
      </w:r>
      <w:r w:rsidRPr="00F321DE">
        <w:rPr>
          <w:rFonts w:ascii="Garamond" w:hAnsi="Garamond"/>
          <w:spacing w:val="-6"/>
        </w:rPr>
        <w:t xml:space="preserve"> </w:t>
      </w:r>
      <w:r w:rsidRPr="00F321DE">
        <w:rPr>
          <w:rFonts w:ascii="Garamond" w:hAnsi="Garamond"/>
        </w:rPr>
        <w:t>will</w:t>
      </w:r>
      <w:r w:rsidRPr="00F321DE">
        <w:rPr>
          <w:rFonts w:ascii="Garamond" w:hAnsi="Garamond"/>
          <w:spacing w:val="-8"/>
        </w:rPr>
        <w:t xml:space="preserve"> </w:t>
      </w:r>
      <w:r w:rsidRPr="00F321DE">
        <w:rPr>
          <w:rFonts w:ascii="Garamond" w:hAnsi="Garamond"/>
        </w:rPr>
        <w:t>further</w:t>
      </w:r>
      <w:r w:rsidRPr="00F321DE">
        <w:rPr>
          <w:rFonts w:ascii="Garamond" w:hAnsi="Garamond"/>
          <w:spacing w:val="-7"/>
        </w:rPr>
        <w:t xml:space="preserve"> </w:t>
      </w:r>
      <w:r w:rsidRPr="00F321DE">
        <w:rPr>
          <w:rFonts w:ascii="Garamond" w:hAnsi="Garamond"/>
        </w:rPr>
        <w:t>develop</w:t>
      </w:r>
      <w:r w:rsidRPr="00F321DE">
        <w:rPr>
          <w:rFonts w:ascii="Garamond" w:hAnsi="Garamond"/>
          <w:spacing w:val="-7"/>
        </w:rPr>
        <w:t xml:space="preserve"> </w:t>
      </w:r>
      <w:r w:rsidRPr="00F321DE">
        <w:rPr>
          <w:rFonts w:ascii="Garamond" w:hAnsi="Garamond"/>
        </w:rPr>
        <w:t>these</w:t>
      </w:r>
      <w:r w:rsidRPr="00F321DE">
        <w:rPr>
          <w:rFonts w:ascii="Garamond" w:hAnsi="Garamond"/>
          <w:spacing w:val="-7"/>
        </w:rPr>
        <w:t xml:space="preserve"> </w:t>
      </w:r>
      <w:r w:rsidRPr="00F321DE">
        <w:rPr>
          <w:rFonts w:ascii="Garamond" w:hAnsi="Garamond"/>
        </w:rPr>
        <w:t>skills</w:t>
      </w:r>
      <w:r w:rsidRPr="00F321DE">
        <w:rPr>
          <w:rFonts w:ascii="Garamond" w:hAnsi="Garamond"/>
          <w:spacing w:val="-6"/>
        </w:rPr>
        <w:t xml:space="preserve"> </w:t>
      </w:r>
      <w:r w:rsidRPr="00F321DE">
        <w:rPr>
          <w:rFonts w:ascii="Garamond" w:hAnsi="Garamond"/>
        </w:rPr>
        <w:t>as</w:t>
      </w:r>
      <w:r w:rsidRPr="00F321DE">
        <w:rPr>
          <w:rFonts w:ascii="Garamond" w:hAnsi="Garamond"/>
          <w:spacing w:val="-6"/>
        </w:rPr>
        <w:t xml:space="preserve"> </w:t>
      </w:r>
      <w:r w:rsidRPr="00F321DE">
        <w:rPr>
          <w:rFonts w:ascii="Garamond" w:hAnsi="Garamond"/>
        </w:rPr>
        <w:t>I</w:t>
      </w:r>
      <w:r w:rsidRPr="00F321DE">
        <w:rPr>
          <w:rFonts w:ascii="Garamond" w:hAnsi="Garamond"/>
          <w:spacing w:val="-6"/>
        </w:rPr>
        <w:t xml:space="preserve"> </w:t>
      </w:r>
      <w:r w:rsidRPr="00F321DE">
        <w:rPr>
          <w:rFonts w:ascii="Garamond" w:hAnsi="Garamond"/>
        </w:rPr>
        <w:t>participate</w:t>
      </w:r>
      <w:r w:rsidRPr="00F321DE">
        <w:rPr>
          <w:rFonts w:ascii="Garamond" w:hAnsi="Garamond"/>
          <w:spacing w:val="-7"/>
        </w:rPr>
        <w:t xml:space="preserve"> </w:t>
      </w:r>
      <w:r w:rsidRPr="00F321DE">
        <w:rPr>
          <w:rFonts w:ascii="Garamond" w:hAnsi="Garamond"/>
        </w:rPr>
        <w:t>in</w:t>
      </w:r>
      <w:r w:rsidRPr="00F321DE">
        <w:rPr>
          <w:rFonts w:ascii="Garamond" w:hAnsi="Garamond"/>
          <w:spacing w:val="-7"/>
        </w:rPr>
        <w:t xml:space="preserve"> </w:t>
      </w:r>
      <w:r w:rsidRPr="00F321DE">
        <w:rPr>
          <w:rFonts w:ascii="Garamond" w:hAnsi="Garamond"/>
        </w:rPr>
        <w:t>the</w:t>
      </w:r>
      <w:r w:rsidRPr="00F321DE">
        <w:rPr>
          <w:rFonts w:ascii="Garamond" w:hAnsi="Garamond"/>
          <w:spacing w:val="-6"/>
        </w:rPr>
        <w:t xml:space="preserve"> </w:t>
      </w:r>
      <w:r w:rsidRPr="00F321DE">
        <w:rPr>
          <w:rFonts w:ascii="Garamond" w:hAnsi="Garamond"/>
          <w:i/>
        </w:rPr>
        <w:t>University</w:t>
      </w:r>
      <w:r w:rsidRPr="00F321DE">
        <w:rPr>
          <w:rFonts w:ascii="Garamond" w:hAnsi="Garamond"/>
          <w:i/>
          <w:spacing w:val="-7"/>
        </w:rPr>
        <w:t xml:space="preserve"> </w:t>
      </w:r>
      <w:r w:rsidRPr="00F321DE">
        <w:rPr>
          <w:rFonts w:ascii="Garamond" w:hAnsi="Garamond"/>
          <w:i/>
        </w:rPr>
        <w:t>of</w:t>
      </w:r>
      <w:r w:rsidRPr="00F321DE">
        <w:rPr>
          <w:rFonts w:ascii="Garamond" w:hAnsi="Garamond"/>
          <w:i/>
          <w:spacing w:val="-7"/>
        </w:rPr>
        <w:t xml:space="preserve"> </w:t>
      </w:r>
      <w:r w:rsidRPr="00F321DE">
        <w:rPr>
          <w:rFonts w:ascii="Garamond" w:hAnsi="Garamond"/>
          <w:i/>
        </w:rPr>
        <w:t>Baltimore</w:t>
      </w:r>
      <w:r w:rsidRPr="00F321DE">
        <w:rPr>
          <w:rFonts w:ascii="Garamond" w:hAnsi="Garamond"/>
          <w:i/>
          <w:spacing w:val="-6"/>
        </w:rPr>
        <w:t xml:space="preserve"> </w:t>
      </w:r>
      <w:r w:rsidRPr="00F321DE">
        <w:rPr>
          <w:rFonts w:ascii="Garamond" w:hAnsi="Garamond"/>
          <w:i/>
        </w:rPr>
        <w:t>Law</w:t>
      </w:r>
      <w:r w:rsidRPr="00F321DE">
        <w:rPr>
          <w:rFonts w:ascii="Garamond" w:hAnsi="Garamond"/>
          <w:i/>
          <w:spacing w:val="-7"/>
        </w:rPr>
        <w:t xml:space="preserve"> </w:t>
      </w:r>
      <w:r w:rsidRPr="00F321DE">
        <w:rPr>
          <w:rFonts w:ascii="Garamond" w:hAnsi="Garamond"/>
          <w:i/>
        </w:rPr>
        <w:t>Review</w:t>
      </w:r>
      <w:r w:rsidRPr="00F321DE">
        <w:rPr>
          <w:rFonts w:ascii="Garamond" w:hAnsi="Garamond"/>
          <w:i/>
          <w:spacing w:val="-5"/>
        </w:rPr>
        <w:t xml:space="preserve"> </w:t>
      </w:r>
      <w:r w:rsidRPr="00F321DE">
        <w:rPr>
          <w:rFonts w:ascii="Garamond" w:hAnsi="Garamond"/>
        </w:rPr>
        <w:t>during</w:t>
      </w:r>
      <w:r w:rsidRPr="00F321DE">
        <w:rPr>
          <w:rFonts w:ascii="Garamond" w:hAnsi="Garamond"/>
          <w:spacing w:val="-8"/>
        </w:rPr>
        <w:t xml:space="preserve"> </w:t>
      </w:r>
      <w:r w:rsidRPr="00F321DE">
        <w:rPr>
          <w:rFonts w:ascii="Garamond" w:hAnsi="Garamond"/>
        </w:rPr>
        <w:t>the</w:t>
      </w:r>
      <w:r w:rsidRPr="00F321DE">
        <w:rPr>
          <w:rFonts w:ascii="Garamond" w:hAnsi="Garamond"/>
          <w:spacing w:val="-7"/>
        </w:rPr>
        <w:t xml:space="preserve"> </w:t>
      </w:r>
      <w:r w:rsidRPr="00F321DE">
        <w:rPr>
          <w:rFonts w:ascii="Garamond" w:hAnsi="Garamond"/>
        </w:rPr>
        <w:t>upcoming</w:t>
      </w:r>
      <w:r w:rsidRPr="00F321DE">
        <w:rPr>
          <w:rFonts w:ascii="Garamond" w:hAnsi="Garamond"/>
          <w:spacing w:val="-7"/>
        </w:rPr>
        <w:t xml:space="preserve"> </w:t>
      </w:r>
      <w:r w:rsidRPr="00F321DE">
        <w:rPr>
          <w:rFonts w:ascii="Garamond" w:hAnsi="Garamond"/>
        </w:rPr>
        <w:t>academic year. As a legal research assistant, I further refined my research skills and proofread antitrust publications. My experience</w:t>
      </w:r>
      <w:r w:rsidRPr="00F321DE">
        <w:rPr>
          <w:rFonts w:ascii="Garamond" w:hAnsi="Garamond"/>
          <w:spacing w:val="-15"/>
        </w:rPr>
        <w:t xml:space="preserve"> </w:t>
      </w:r>
      <w:r w:rsidRPr="00F321DE">
        <w:rPr>
          <w:rFonts w:ascii="Garamond" w:hAnsi="Garamond"/>
        </w:rPr>
        <w:t>as</w:t>
      </w:r>
      <w:r w:rsidRPr="00F321DE">
        <w:rPr>
          <w:rFonts w:ascii="Garamond" w:hAnsi="Garamond"/>
          <w:spacing w:val="-13"/>
        </w:rPr>
        <w:t xml:space="preserve"> </w:t>
      </w:r>
      <w:r w:rsidRPr="00F321DE">
        <w:rPr>
          <w:rFonts w:ascii="Garamond" w:hAnsi="Garamond"/>
        </w:rPr>
        <w:t>a</w:t>
      </w:r>
      <w:r w:rsidRPr="00F321DE">
        <w:rPr>
          <w:rFonts w:ascii="Garamond" w:hAnsi="Garamond"/>
          <w:spacing w:val="-15"/>
        </w:rPr>
        <w:t xml:space="preserve"> </w:t>
      </w:r>
      <w:r w:rsidRPr="00F321DE">
        <w:rPr>
          <w:rFonts w:ascii="Garamond" w:hAnsi="Garamond"/>
        </w:rPr>
        <w:t>teaching</w:t>
      </w:r>
      <w:r w:rsidRPr="00F321DE">
        <w:rPr>
          <w:rFonts w:ascii="Garamond" w:hAnsi="Garamond"/>
          <w:spacing w:val="-15"/>
        </w:rPr>
        <w:t xml:space="preserve"> </w:t>
      </w:r>
      <w:r w:rsidRPr="00F321DE">
        <w:rPr>
          <w:rFonts w:ascii="Garamond" w:hAnsi="Garamond"/>
        </w:rPr>
        <w:t>assistant</w:t>
      </w:r>
      <w:r w:rsidRPr="00F321DE">
        <w:rPr>
          <w:rFonts w:ascii="Garamond" w:hAnsi="Garamond"/>
          <w:spacing w:val="-14"/>
        </w:rPr>
        <w:t xml:space="preserve"> </w:t>
      </w:r>
      <w:r w:rsidRPr="00F321DE">
        <w:rPr>
          <w:rFonts w:ascii="Garamond" w:hAnsi="Garamond"/>
        </w:rPr>
        <w:t>makes</w:t>
      </w:r>
      <w:r w:rsidRPr="00F321DE">
        <w:rPr>
          <w:rFonts w:ascii="Garamond" w:hAnsi="Garamond"/>
          <w:spacing w:val="-16"/>
        </w:rPr>
        <w:t xml:space="preserve"> </w:t>
      </w:r>
      <w:r w:rsidRPr="00F321DE">
        <w:rPr>
          <w:rFonts w:ascii="Garamond" w:hAnsi="Garamond"/>
        </w:rPr>
        <w:t>me</w:t>
      </w:r>
      <w:r w:rsidRPr="00F321DE">
        <w:rPr>
          <w:rFonts w:ascii="Garamond" w:hAnsi="Garamond"/>
          <w:spacing w:val="-15"/>
        </w:rPr>
        <w:t xml:space="preserve"> </w:t>
      </w:r>
      <w:r w:rsidRPr="00F321DE">
        <w:rPr>
          <w:rFonts w:ascii="Garamond" w:hAnsi="Garamond"/>
        </w:rPr>
        <w:t>very</w:t>
      </w:r>
      <w:r w:rsidRPr="00F321DE">
        <w:rPr>
          <w:rFonts w:ascii="Garamond" w:hAnsi="Garamond"/>
          <w:spacing w:val="-15"/>
        </w:rPr>
        <w:t xml:space="preserve"> </w:t>
      </w:r>
      <w:r w:rsidRPr="00F321DE">
        <w:rPr>
          <w:rFonts w:ascii="Garamond" w:hAnsi="Garamond"/>
        </w:rPr>
        <w:t>comfortable</w:t>
      </w:r>
      <w:r w:rsidRPr="00F321DE">
        <w:rPr>
          <w:rFonts w:ascii="Garamond" w:hAnsi="Garamond"/>
          <w:spacing w:val="-15"/>
        </w:rPr>
        <w:t xml:space="preserve"> </w:t>
      </w:r>
      <w:r w:rsidRPr="00F321DE">
        <w:rPr>
          <w:rFonts w:ascii="Garamond" w:hAnsi="Garamond"/>
        </w:rPr>
        <w:t>speaking</w:t>
      </w:r>
      <w:r w:rsidRPr="00F321DE">
        <w:rPr>
          <w:rFonts w:ascii="Garamond" w:hAnsi="Garamond"/>
          <w:spacing w:val="-15"/>
        </w:rPr>
        <w:t xml:space="preserve"> </w:t>
      </w:r>
      <w:r w:rsidRPr="00F321DE">
        <w:rPr>
          <w:rFonts w:ascii="Garamond" w:hAnsi="Garamond"/>
        </w:rPr>
        <w:t>in</w:t>
      </w:r>
      <w:r w:rsidRPr="00F321DE">
        <w:rPr>
          <w:rFonts w:ascii="Garamond" w:hAnsi="Garamond"/>
          <w:spacing w:val="-17"/>
        </w:rPr>
        <w:t xml:space="preserve"> </w:t>
      </w:r>
      <w:r w:rsidRPr="00F321DE">
        <w:rPr>
          <w:rFonts w:ascii="Garamond" w:hAnsi="Garamond"/>
        </w:rPr>
        <w:t>public</w:t>
      </w:r>
      <w:r w:rsidRPr="00F321DE">
        <w:rPr>
          <w:rFonts w:ascii="Garamond" w:hAnsi="Garamond"/>
          <w:spacing w:val="-15"/>
        </w:rPr>
        <w:t xml:space="preserve"> </w:t>
      </w:r>
      <w:r w:rsidRPr="00F321DE">
        <w:rPr>
          <w:rFonts w:ascii="Garamond" w:hAnsi="Garamond"/>
        </w:rPr>
        <w:t>and</w:t>
      </w:r>
      <w:r w:rsidRPr="00F321DE">
        <w:rPr>
          <w:rFonts w:ascii="Garamond" w:hAnsi="Garamond"/>
          <w:spacing w:val="-14"/>
        </w:rPr>
        <w:t xml:space="preserve"> </w:t>
      </w:r>
      <w:r w:rsidRPr="00F321DE">
        <w:rPr>
          <w:rFonts w:ascii="Garamond" w:hAnsi="Garamond"/>
        </w:rPr>
        <w:t>working</w:t>
      </w:r>
      <w:r w:rsidRPr="00F321DE">
        <w:rPr>
          <w:rFonts w:ascii="Garamond" w:hAnsi="Garamond"/>
          <w:spacing w:val="-15"/>
        </w:rPr>
        <w:t xml:space="preserve"> </w:t>
      </w:r>
      <w:r w:rsidRPr="00F321DE">
        <w:rPr>
          <w:rFonts w:ascii="Garamond" w:hAnsi="Garamond"/>
        </w:rPr>
        <w:t>on</w:t>
      </w:r>
      <w:r w:rsidRPr="00F321DE">
        <w:rPr>
          <w:rFonts w:ascii="Garamond" w:hAnsi="Garamond"/>
          <w:spacing w:val="-16"/>
        </w:rPr>
        <w:t xml:space="preserve"> </w:t>
      </w:r>
      <w:r w:rsidRPr="00F321DE">
        <w:rPr>
          <w:rFonts w:ascii="Garamond" w:hAnsi="Garamond"/>
        </w:rPr>
        <w:t>collaborative</w:t>
      </w:r>
      <w:r w:rsidRPr="00F321DE">
        <w:rPr>
          <w:rFonts w:ascii="Garamond" w:hAnsi="Garamond"/>
          <w:spacing w:val="-18"/>
        </w:rPr>
        <w:t xml:space="preserve"> </w:t>
      </w:r>
      <w:r w:rsidRPr="00F321DE">
        <w:rPr>
          <w:rFonts w:ascii="Garamond" w:hAnsi="Garamond"/>
        </w:rPr>
        <w:t>projects.</w:t>
      </w:r>
      <w:r w:rsidR="00333C4B">
        <w:rPr>
          <w:rFonts w:ascii="Garamond" w:hAnsi="Garamond"/>
        </w:rPr>
        <w:t xml:space="preserve"> </w:t>
      </w:r>
      <w:r w:rsidRPr="00F321DE">
        <w:rPr>
          <w:rFonts w:ascii="Garamond" w:hAnsi="Garamond"/>
        </w:rPr>
        <w:t>Finally, as I have extensive experience teaching students at the college level, I can present challenging information in a clear, concise, and engaging</w:t>
      </w:r>
      <w:r w:rsidRPr="00F321DE">
        <w:rPr>
          <w:rFonts w:ascii="Garamond" w:hAnsi="Garamond"/>
          <w:spacing w:val="-20"/>
        </w:rPr>
        <w:t xml:space="preserve"> </w:t>
      </w:r>
      <w:r w:rsidRPr="00F321DE">
        <w:rPr>
          <w:rFonts w:ascii="Garamond" w:hAnsi="Garamond"/>
        </w:rPr>
        <w:t>manner.</w:t>
      </w:r>
    </w:p>
    <w:p w14:paraId="7B5DE1C8" w14:textId="77777777" w:rsidR="00901AAE" w:rsidRPr="00F321DE" w:rsidRDefault="00901AAE" w:rsidP="00901AAE">
      <w:pPr>
        <w:pStyle w:val="BodyText"/>
        <w:rPr>
          <w:rFonts w:ascii="Garamond" w:hAnsi="Garamond"/>
          <w:sz w:val="21"/>
        </w:rPr>
      </w:pPr>
    </w:p>
    <w:p w14:paraId="5BABA393" w14:textId="77777777" w:rsidR="00901AAE" w:rsidRPr="00F321DE" w:rsidRDefault="00901AAE" w:rsidP="00901AAE">
      <w:pPr>
        <w:pStyle w:val="BodyText"/>
        <w:jc w:val="both"/>
        <w:rPr>
          <w:rFonts w:ascii="Garamond" w:hAnsi="Garamond"/>
        </w:rPr>
      </w:pPr>
      <w:r w:rsidRPr="00F321DE">
        <w:rPr>
          <w:rFonts w:ascii="Garamond" w:hAnsi="Garamond"/>
        </w:rPr>
        <w:t>I look forward to meeting with you or others at Semmes to discuss my qualifications and the details of the summer program in greater detail. Please contact me at your earliest convenience. Thank you for your kind and thoughtful consideration.</w:t>
      </w:r>
    </w:p>
    <w:p w14:paraId="62AF2A39" w14:textId="77777777" w:rsidR="00901AAE" w:rsidRPr="00F321DE" w:rsidRDefault="00901AAE" w:rsidP="00901AAE">
      <w:pPr>
        <w:pStyle w:val="BodyText"/>
        <w:rPr>
          <w:rFonts w:ascii="Garamond" w:hAnsi="Garamond"/>
        </w:rPr>
      </w:pPr>
    </w:p>
    <w:p w14:paraId="74F3B527" w14:textId="77777777" w:rsidR="00901AAE" w:rsidRPr="00F321DE" w:rsidRDefault="00901AAE" w:rsidP="00901AAE">
      <w:pPr>
        <w:pStyle w:val="BodyText"/>
        <w:jc w:val="both"/>
        <w:rPr>
          <w:rFonts w:ascii="Garamond" w:hAnsi="Garamond"/>
        </w:rPr>
      </w:pPr>
      <w:r w:rsidRPr="00F321DE">
        <w:rPr>
          <w:rFonts w:ascii="Garamond" w:hAnsi="Garamond"/>
        </w:rPr>
        <w:t>Regards,</w:t>
      </w:r>
    </w:p>
    <w:p w14:paraId="4479A150" w14:textId="77777777" w:rsidR="00901AAE" w:rsidRPr="00F321DE" w:rsidRDefault="00901AAE" w:rsidP="00901AAE">
      <w:pPr>
        <w:pStyle w:val="BodyText"/>
        <w:jc w:val="both"/>
        <w:rPr>
          <w:rFonts w:ascii="Garamond" w:hAnsi="Garamond"/>
        </w:rPr>
      </w:pPr>
      <w:r w:rsidRPr="00F321DE">
        <w:rPr>
          <w:rFonts w:ascii="Garamond" w:hAnsi="Garamond"/>
          <w:noProof/>
        </w:rPr>
        <w:drawing>
          <wp:anchor distT="0" distB="0" distL="0" distR="0" simplePos="0" relativeHeight="251660288" behindDoc="0" locked="0" layoutInCell="1" allowOverlap="1" wp14:anchorId="5188C864" wp14:editId="077C7A6D">
            <wp:simplePos x="0" y="0"/>
            <wp:positionH relativeFrom="page">
              <wp:posOffset>731519</wp:posOffset>
            </wp:positionH>
            <wp:positionV relativeFrom="paragraph">
              <wp:posOffset>197832</wp:posOffset>
            </wp:positionV>
            <wp:extent cx="1066799" cy="298704"/>
            <wp:effectExtent l="0" t="0" r="635" b="6350"/>
            <wp:wrapTopAndBottom/>
            <wp:docPr id="5" name="image13.png" descr="Shows handwritten signature of Alex Vause"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2" cstate="print"/>
                    <a:stretch>
                      <a:fillRect/>
                    </a:stretch>
                  </pic:blipFill>
                  <pic:spPr>
                    <a:xfrm>
                      <a:off x="0" y="0"/>
                      <a:ext cx="1066799" cy="298704"/>
                    </a:xfrm>
                    <a:prstGeom prst="rect">
                      <a:avLst/>
                    </a:prstGeom>
                  </pic:spPr>
                </pic:pic>
              </a:graphicData>
            </a:graphic>
          </wp:anchor>
        </w:drawing>
      </w:r>
    </w:p>
    <w:p w14:paraId="092E558E" w14:textId="77777777" w:rsidR="00901AAE" w:rsidRPr="00F321DE" w:rsidRDefault="00901AAE" w:rsidP="00901AAE">
      <w:pPr>
        <w:pStyle w:val="BodyText"/>
        <w:spacing w:before="18"/>
        <w:jc w:val="both"/>
        <w:rPr>
          <w:rFonts w:ascii="Garamond" w:hAnsi="Garamond"/>
        </w:rPr>
      </w:pPr>
    </w:p>
    <w:p w14:paraId="5194D3BE" w14:textId="77777777" w:rsidR="00901AAE" w:rsidRPr="00015200" w:rsidRDefault="00901AAE" w:rsidP="00901AAE">
      <w:pPr>
        <w:pStyle w:val="BodyText"/>
        <w:spacing w:before="18"/>
        <w:jc w:val="both"/>
        <w:rPr>
          <w:rFonts w:ascii="Garamond" w:hAnsi="Garamond"/>
          <w:b/>
          <w:caps/>
          <w:sz w:val="24"/>
        </w:rPr>
      </w:pPr>
      <w:r w:rsidRPr="00F321DE">
        <w:rPr>
          <w:rFonts w:ascii="Garamond" w:hAnsi="Garamond"/>
        </w:rPr>
        <w:t xml:space="preserve">Alex </w:t>
      </w:r>
      <w:proofErr w:type="spellStart"/>
      <w:r w:rsidRPr="00F321DE">
        <w:rPr>
          <w:rFonts w:ascii="Garamond" w:hAnsi="Garamond"/>
        </w:rPr>
        <w:t>Vause</w:t>
      </w:r>
      <w:proofErr w:type="spellEnd"/>
    </w:p>
    <w:p w14:paraId="558C11D7" w14:textId="77777777" w:rsidR="00901AAE" w:rsidRPr="00015200" w:rsidRDefault="00901AAE" w:rsidP="00901AAE">
      <w:pPr>
        <w:rPr>
          <w:rFonts w:ascii="Garamond" w:hAnsi="Garamond"/>
          <w:b/>
          <w:caps/>
          <w:sz w:val="24"/>
        </w:rPr>
      </w:pPr>
      <w:r w:rsidRPr="00015200">
        <w:rPr>
          <w:rFonts w:ascii="Garamond" w:hAnsi="Garamond"/>
          <w:b/>
          <w:caps/>
          <w:sz w:val="24"/>
        </w:rPr>
        <w:br w:type="page"/>
      </w:r>
    </w:p>
    <w:p w14:paraId="79953B92" w14:textId="77777777" w:rsidR="00901AAE" w:rsidRPr="00F321DE" w:rsidRDefault="00901AAE" w:rsidP="00901AAE">
      <w:pPr>
        <w:pStyle w:val="BodyText"/>
        <w:spacing w:before="72"/>
        <w:ind w:left="112"/>
        <w:jc w:val="right"/>
        <w:rPr>
          <w:b/>
        </w:rPr>
      </w:pPr>
      <w:r w:rsidRPr="00F321DE">
        <w:rPr>
          <w:b/>
        </w:rPr>
        <w:lastRenderedPageBreak/>
        <w:t>Cover letter example: 3D with paralegal experience</w:t>
      </w:r>
    </w:p>
    <w:p w14:paraId="6D1B4167" w14:textId="77777777" w:rsidR="00901AAE" w:rsidRPr="00015200" w:rsidRDefault="00901AAE" w:rsidP="00901AAE">
      <w:pPr>
        <w:jc w:val="right"/>
        <w:rPr>
          <w:rFonts w:ascii="Garamond" w:hAnsi="Garamond"/>
          <w:b/>
          <w:caps/>
          <w:sz w:val="24"/>
        </w:rPr>
      </w:pPr>
      <w:r w:rsidRPr="00F321DE">
        <w:rPr>
          <w:rFonts w:ascii="Garamond"/>
          <w:i/>
        </w:rPr>
        <w:t xml:space="preserve">Law clerk position </w:t>
      </w:r>
    </w:p>
    <w:p w14:paraId="49A905E0" w14:textId="77777777" w:rsidR="00901AAE" w:rsidRPr="00015200" w:rsidRDefault="00901AAE" w:rsidP="00901AAE">
      <w:pPr>
        <w:jc w:val="center"/>
        <w:rPr>
          <w:rFonts w:ascii="Garamond" w:hAnsi="Garamond"/>
          <w:b/>
          <w:caps/>
          <w:sz w:val="24"/>
        </w:rPr>
      </w:pPr>
    </w:p>
    <w:p w14:paraId="74534D25" w14:textId="77777777" w:rsidR="00901AAE" w:rsidRPr="00015200" w:rsidRDefault="00901AAE" w:rsidP="00901AAE">
      <w:pPr>
        <w:jc w:val="center"/>
        <w:rPr>
          <w:rFonts w:ascii="Garamond" w:hAnsi="Garamond"/>
          <w:b/>
          <w:caps/>
          <w:sz w:val="28"/>
        </w:rPr>
      </w:pPr>
      <w:r w:rsidRPr="00015200">
        <w:rPr>
          <w:rFonts w:ascii="Garamond" w:hAnsi="Garamond"/>
          <w:b/>
          <w:caps/>
          <w:sz w:val="24"/>
        </w:rPr>
        <w:t>Robert Banner</w:t>
      </w:r>
    </w:p>
    <w:p w14:paraId="3AC37E6D" w14:textId="77777777" w:rsidR="00901AAE" w:rsidRPr="00F321DE" w:rsidRDefault="00901AAE" w:rsidP="00901AAE">
      <w:pPr>
        <w:jc w:val="center"/>
        <w:rPr>
          <w:rFonts w:ascii="Garamond" w:hAnsi="Garamond"/>
        </w:rPr>
      </w:pPr>
      <w:r w:rsidRPr="00F321DE">
        <w:rPr>
          <w:rFonts w:ascii="Garamond" w:hAnsi="Garamond"/>
        </w:rPr>
        <w:t>1401 N. Charles Street - Baltimore, MD 21201</w:t>
      </w:r>
    </w:p>
    <w:p w14:paraId="78D5EA58" w14:textId="77777777" w:rsidR="00901AAE" w:rsidRPr="00F321DE" w:rsidRDefault="00901AAE" w:rsidP="00901AAE">
      <w:pPr>
        <w:jc w:val="center"/>
        <w:rPr>
          <w:rFonts w:ascii="Garamond" w:hAnsi="Garamond"/>
        </w:rPr>
      </w:pPr>
      <w:r w:rsidRPr="00F321DE">
        <w:rPr>
          <w:rFonts w:ascii="Garamond" w:hAnsi="Garamond"/>
        </w:rPr>
        <w:t>robert.banner@ubalt.edu - 410.837.4000</w:t>
      </w:r>
    </w:p>
    <w:p w14:paraId="418C2E80" w14:textId="77777777" w:rsidR="00901AAE" w:rsidRPr="00F321DE" w:rsidRDefault="00901AAE" w:rsidP="00901AAE">
      <w:pPr>
        <w:rPr>
          <w:rFonts w:ascii="Garamond" w:hAnsi="Garamond"/>
        </w:rPr>
      </w:pPr>
    </w:p>
    <w:p w14:paraId="39E0BA25" w14:textId="77777777" w:rsidR="00901AAE" w:rsidRPr="00F321DE" w:rsidRDefault="00901AAE" w:rsidP="00901AAE">
      <w:pPr>
        <w:rPr>
          <w:rFonts w:ascii="Garamond" w:hAnsi="Garamond"/>
        </w:rPr>
      </w:pPr>
    </w:p>
    <w:p w14:paraId="7D51E884" w14:textId="77777777" w:rsidR="00901AAE" w:rsidRPr="00F321DE" w:rsidRDefault="00901AAE" w:rsidP="00901AAE">
      <w:pPr>
        <w:rPr>
          <w:rFonts w:ascii="Garamond" w:hAnsi="Garamond"/>
        </w:rPr>
      </w:pPr>
      <w:r w:rsidRPr="00F321DE">
        <w:rPr>
          <w:rFonts w:ascii="Garamond" w:hAnsi="Garamond"/>
        </w:rPr>
        <w:t>March 13, 20--</w:t>
      </w:r>
    </w:p>
    <w:p w14:paraId="4A52104E" w14:textId="77777777" w:rsidR="00901AAE" w:rsidRPr="00F321DE" w:rsidRDefault="00901AAE" w:rsidP="00901AAE">
      <w:pPr>
        <w:rPr>
          <w:rFonts w:ascii="Garamond" w:hAnsi="Garamond"/>
        </w:rPr>
      </w:pPr>
    </w:p>
    <w:p w14:paraId="49486005" w14:textId="77777777" w:rsidR="00901AAE" w:rsidRPr="00F321DE" w:rsidRDefault="00901AAE" w:rsidP="00901AAE">
      <w:pPr>
        <w:rPr>
          <w:rFonts w:ascii="Garamond" w:hAnsi="Garamond"/>
        </w:rPr>
      </w:pPr>
      <w:r w:rsidRPr="00F321DE">
        <w:rPr>
          <w:rFonts w:ascii="Garamond" w:hAnsi="Garamond"/>
        </w:rPr>
        <w:t>Gregory T. Lawrence, Esq.</w:t>
      </w:r>
    </w:p>
    <w:p w14:paraId="789877EE" w14:textId="77777777" w:rsidR="00901AAE" w:rsidRPr="00F321DE" w:rsidRDefault="00901AAE" w:rsidP="00901AAE">
      <w:pPr>
        <w:rPr>
          <w:rFonts w:ascii="Garamond" w:hAnsi="Garamond"/>
        </w:rPr>
      </w:pPr>
      <w:r w:rsidRPr="00F321DE">
        <w:rPr>
          <w:rFonts w:ascii="Garamond" w:hAnsi="Garamond"/>
        </w:rPr>
        <w:t xml:space="preserve">Conti </w:t>
      </w:r>
      <w:proofErr w:type="spellStart"/>
      <w:r w:rsidRPr="00F321DE">
        <w:rPr>
          <w:rFonts w:ascii="Garamond" w:hAnsi="Garamond"/>
        </w:rPr>
        <w:t>Fenn</w:t>
      </w:r>
      <w:proofErr w:type="spellEnd"/>
      <w:r w:rsidRPr="00F321DE">
        <w:rPr>
          <w:rFonts w:ascii="Garamond" w:hAnsi="Garamond"/>
        </w:rPr>
        <w:t xml:space="preserve"> Lawrence LLC</w:t>
      </w:r>
    </w:p>
    <w:p w14:paraId="0C3DD6AE" w14:textId="77777777" w:rsidR="00901AAE" w:rsidRPr="00F321DE" w:rsidRDefault="00901AAE" w:rsidP="00901AAE">
      <w:pPr>
        <w:rPr>
          <w:rFonts w:ascii="Garamond" w:hAnsi="Garamond"/>
        </w:rPr>
      </w:pPr>
      <w:r w:rsidRPr="00F321DE">
        <w:rPr>
          <w:rFonts w:ascii="Garamond" w:hAnsi="Garamond"/>
        </w:rPr>
        <w:t xml:space="preserve">One South Street, Suite 2600 </w:t>
      </w:r>
    </w:p>
    <w:p w14:paraId="3B61965F" w14:textId="77777777" w:rsidR="00901AAE" w:rsidRPr="00F321DE" w:rsidRDefault="00901AAE" w:rsidP="00901AAE">
      <w:pPr>
        <w:rPr>
          <w:rFonts w:ascii="Garamond" w:hAnsi="Garamond"/>
        </w:rPr>
      </w:pPr>
      <w:r w:rsidRPr="00F321DE">
        <w:rPr>
          <w:rFonts w:ascii="Garamond" w:hAnsi="Garamond"/>
        </w:rPr>
        <w:t>Baltimore, MD 21202</w:t>
      </w:r>
    </w:p>
    <w:p w14:paraId="29D28717" w14:textId="77777777" w:rsidR="00901AAE" w:rsidRPr="00F321DE" w:rsidRDefault="00901AAE" w:rsidP="00901AAE">
      <w:pPr>
        <w:rPr>
          <w:rFonts w:ascii="Garamond" w:hAnsi="Garamond"/>
        </w:rPr>
      </w:pPr>
    </w:p>
    <w:p w14:paraId="0C954943" w14:textId="77777777" w:rsidR="00901AAE" w:rsidRPr="00F321DE" w:rsidRDefault="00901AAE" w:rsidP="00901AAE">
      <w:pPr>
        <w:rPr>
          <w:rFonts w:ascii="Garamond" w:hAnsi="Garamond"/>
        </w:rPr>
      </w:pPr>
      <w:r w:rsidRPr="00F321DE">
        <w:rPr>
          <w:rFonts w:ascii="Garamond" w:hAnsi="Garamond"/>
        </w:rPr>
        <w:t>Dear Mr. Lawrence:</w:t>
      </w:r>
    </w:p>
    <w:p w14:paraId="562842E4" w14:textId="77777777" w:rsidR="00901AAE" w:rsidRPr="00F321DE" w:rsidRDefault="00901AAE" w:rsidP="00901AAE">
      <w:pPr>
        <w:rPr>
          <w:rFonts w:ascii="Garamond" w:hAnsi="Garamond"/>
        </w:rPr>
      </w:pPr>
    </w:p>
    <w:p w14:paraId="619AFD77" w14:textId="77777777" w:rsidR="00901AAE" w:rsidRPr="00F321DE" w:rsidRDefault="00901AAE" w:rsidP="00901AAE">
      <w:pPr>
        <w:jc w:val="both"/>
        <w:rPr>
          <w:rFonts w:ascii="Garamond" w:hAnsi="Garamond"/>
        </w:rPr>
      </w:pPr>
      <w:r w:rsidRPr="00F321DE">
        <w:rPr>
          <w:rFonts w:ascii="Garamond" w:hAnsi="Garamond"/>
        </w:rPr>
        <w:t xml:space="preserve">I am a third-year student at the University </w:t>
      </w:r>
      <w:proofErr w:type="gramStart"/>
      <w:r w:rsidRPr="00F321DE">
        <w:rPr>
          <w:rFonts w:ascii="Garamond" w:hAnsi="Garamond"/>
        </w:rPr>
        <w:t>of Baltimore School of</w:t>
      </w:r>
      <w:proofErr w:type="gramEnd"/>
      <w:r w:rsidRPr="00F321DE">
        <w:rPr>
          <w:rFonts w:ascii="Garamond" w:hAnsi="Garamond"/>
        </w:rPr>
        <w:t xml:space="preserve"> Law, and I am interested in a law clerk position with Conti </w:t>
      </w:r>
      <w:proofErr w:type="spellStart"/>
      <w:r w:rsidRPr="00F321DE">
        <w:rPr>
          <w:rFonts w:ascii="Garamond" w:hAnsi="Garamond"/>
        </w:rPr>
        <w:t>Fenn</w:t>
      </w:r>
      <w:proofErr w:type="spellEnd"/>
      <w:r w:rsidRPr="00F321DE">
        <w:rPr>
          <w:rFonts w:ascii="Garamond" w:hAnsi="Garamond"/>
        </w:rPr>
        <w:t xml:space="preserve"> Lawrence LLC because of its reputation as the region’s leading litigation boutique, with a proven track record of success representing its clients in complex, challenging cases. My strong writing and analytical skills, along with my work ethic and attention to detail, would enable me to make a meaningful contribution as a summer associate.</w:t>
      </w:r>
    </w:p>
    <w:p w14:paraId="11FAB9DE" w14:textId="77777777" w:rsidR="00901AAE" w:rsidRPr="00F321DE" w:rsidRDefault="00901AAE" w:rsidP="00901AAE">
      <w:pPr>
        <w:jc w:val="both"/>
        <w:rPr>
          <w:rFonts w:ascii="Garamond" w:hAnsi="Garamond"/>
        </w:rPr>
      </w:pPr>
    </w:p>
    <w:p w14:paraId="5AB921E2" w14:textId="77777777" w:rsidR="00901AAE" w:rsidRPr="00F321DE" w:rsidRDefault="00901AAE" w:rsidP="00901AAE">
      <w:pPr>
        <w:jc w:val="both"/>
        <w:rPr>
          <w:rFonts w:ascii="Garamond" w:hAnsi="Garamond"/>
        </w:rPr>
      </w:pPr>
      <w:r w:rsidRPr="00F321DE">
        <w:rPr>
          <w:rFonts w:ascii="Garamond" w:hAnsi="Garamond"/>
        </w:rPr>
        <w:t>My interest in commercial litigation stems from my experience as a paralegal in complex litigation at a large, fast-paced firm. In that position, I learned to take ownership of my cases and consistently deliver results. For example, shortly after I started at the firm I was asked to take the lead on a large, complex document production. My first step was to meet with the partner and ask thoughtful questions, so that I could learn his preferences and become familiar with his work style. I poured over the documents to ensure as clean a production as possible for our client, and despite the initial challenge of facing an unknown task, my diligence and work ethic allowed me to complete the production with a high degree of professionalism and excellence. This experience, and others like it, developed in me a habit of always putting forth my best effort for the good of the team as well as the client.</w:t>
      </w:r>
    </w:p>
    <w:p w14:paraId="0B55C9B3" w14:textId="77777777" w:rsidR="00901AAE" w:rsidRPr="00F321DE" w:rsidRDefault="00901AAE" w:rsidP="00901AAE">
      <w:pPr>
        <w:jc w:val="both"/>
        <w:rPr>
          <w:rFonts w:ascii="Garamond" w:hAnsi="Garamond"/>
        </w:rPr>
      </w:pPr>
    </w:p>
    <w:p w14:paraId="75278F65" w14:textId="77777777" w:rsidR="00901AAE" w:rsidRPr="00F321DE" w:rsidRDefault="00901AAE" w:rsidP="00901AAE">
      <w:pPr>
        <w:jc w:val="both"/>
        <w:rPr>
          <w:rFonts w:ascii="Garamond" w:hAnsi="Garamond"/>
        </w:rPr>
      </w:pPr>
      <w:r w:rsidRPr="00F321DE">
        <w:rPr>
          <w:rFonts w:ascii="Garamond" w:hAnsi="Garamond"/>
        </w:rPr>
        <w:t xml:space="preserve">In addition to my prior litigation experience, I possess the analytical, research and writing skills required to succeed as a law clerk at your firm.  I excelled in my law school classes and served as a Staff Editor for the </w:t>
      </w:r>
      <w:r w:rsidRPr="00F321DE">
        <w:rPr>
          <w:rFonts w:ascii="Garamond" w:hAnsi="Garamond"/>
          <w:i/>
        </w:rPr>
        <w:t>University of Baltimore Law Review</w:t>
      </w:r>
      <w:r w:rsidRPr="00F321DE">
        <w:rPr>
          <w:rFonts w:ascii="Garamond" w:hAnsi="Garamond"/>
        </w:rPr>
        <w:t>, further developing my legal research and writing skills. I strongly believe that my academic success can be attributed to my persistence, meticulousness, and time management skills, which ultimately results in the reward of a job well done.</w:t>
      </w:r>
    </w:p>
    <w:p w14:paraId="09B51ED0" w14:textId="77777777" w:rsidR="00901AAE" w:rsidRPr="00F321DE" w:rsidRDefault="00901AAE" w:rsidP="00901AAE">
      <w:pPr>
        <w:jc w:val="both"/>
        <w:rPr>
          <w:rFonts w:ascii="Garamond" w:hAnsi="Garamond"/>
        </w:rPr>
      </w:pPr>
    </w:p>
    <w:p w14:paraId="046BD4A1" w14:textId="77777777" w:rsidR="00901AAE" w:rsidRPr="00F321DE" w:rsidRDefault="00901AAE" w:rsidP="00901AAE">
      <w:pPr>
        <w:jc w:val="both"/>
        <w:rPr>
          <w:rFonts w:ascii="Garamond" w:hAnsi="Garamond"/>
        </w:rPr>
      </w:pPr>
      <w:r w:rsidRPr="00F321DE">
        <w:rPr>
          <w:rFonts w:ascii="Garamond" w:hAnsi="Garamond"/>
        </w:rPr>
        <w:t>I would greatly appreciate the opportunity to meet with you to discuss my qualifications and the details of your law clerk position. Thank you for your time and I look forward to hearing from you.</w:t>
      </w:r>
    </w:p>
    <w:p w14:paraId="37C8C768" w14:textId="77777777" w:rsidR="00901AAE" w:rsidRPr="00F321DE" w:rsidRDefault="00901AAE" w:rsidP="00901AAE">
      <w:pPr>
        <w:jc w:val="both"/>
        <w:rPr>
          <w:rFonts w:ascii="Garamond" w:hAnsi="Garamond"/>
        </w:rPr>
      </w:pPr>
    </w:p>
    <w:p w14:paraId="2C96ACFC" w14:textId="77777777" w:rsidR="00901AAE" w:rsidRPr="00F321DE" w:rsidRDefault="00901AAE" w:rsidP="00901AAE">
      <w:pPr>
        <w:rPr>
          <w:rFonts w:ascii="Garamond" w:hAnsi="Garamond"/>
        </w:rPr>
      </w:pPr>
      <w:r w:rsidRPr="00F321DE">
        <w:rPr>
          <w:rFonts w:ascii="Garamond" w:hAnsi="Garamond"/>
        </w:rPr>
        <w:t>Sincerely,</w:t>
      </w:r>
    </w:p>
    <w:p w14:paraId="2B770EF9" w14:textId="77777777" w:rsidR="00901AAE" w:rsidRPr="00F321DE" w:rsidRDefault="00901AAE" w:rsidP="00901AAE">
      <w:pPr>
        <w:rPr>
          <w:rFonts w:ascii="Garamond" w:hAnsi="Garamond"/>
        </w:rPr>
      </w:pPr>
    </w:p>
    <w:p w14:paraId="11862E9E" w14:textId="77777777" w:rsidR="00901AAE" w:rsidRPr="00F321DE" w:rsidRDefault="00901AAE" w:rsidP="00901AAE">
      <w:pPr>
        <w:rPr>
          <w:rFonts w:ascii="Garamond" w:hAnsi="Garamond"/>
        </w:rPr>
      </w:pPr>
      <w:r w:rsidRPr="00F321DE">
        <w:rPr>
          <w:rFonts w:ascii="Garamond" w:hAnsi="Garamond"/>
          <w:noProof/>
        </w:rPr>
        <w:drawing>
          <wp:inline distT="0" distB="0" distL="0" distR="0" wp14:anchorId="4D714FC2" wp14:editId="0F0DAD1B">
            <wp:extent cx="1737360" cy="60856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7360" cy="608561"/>
                    </a:xfrm>
                    <a:prstGeom prst="rect">
                      <a:avLst/>
                    </a:prstGeom>
                    <a:noFill/>
                    <a:ln>
                      <a:noFill/>
                    </a:ln>
                  </pic:spPr>
                </pic:pic>
              </a:graphicData>
            </a:graphic>
          </wp:inline>
        </w:drawing>
      </w:r>
    </w:p>
    <w:p w14:paraId="63B713CD" w14:textId="77777777" w:rsidR="00901AAE" w:rsidRPr="00F321DE" w:rsidRDefault="00901AAE" w:rsidP="00901AAE">
      <w:pPr>
        <w:rPr>
          <w:rFonts w:ascii="Garamond" w:hAnsi="Garamond"/>
        </w:rPr>
      </w:pPr>
    </w:p>
    <w:p w14:paraId="017F865A" w14:textId="77777777" w:rsidR="00901AAE" w:rsidRPr="00F321DE" w:rsidRDefault="00901AAE" w:rsidP="00901AAE">
      <w:pPr>
        <w:rPr>
          <w:rFonts w:ascii="Garamond" w:hAnsi="Garamond"/>
        </w:rPr>
      </w:pPr>
    </w:p>
    <w:p w14:paraId="1451ED3C" w14:textId="77777777" w:rsidR="00901AAE" w:rsidRPr="00F321DE" w:rsidRDefault="00901AAE" w:rsidP="00901AAE">
      <w:pPr>
        <w:rPr>
          <w:rFonts w:ascii="Garamond" w:hAnsi="Garamond"/>
        </w:rPr>
      </w:pPr>
      <w:r w:rsidRPr="00F321DE">
        <w:rPr>
          <w:rFonts w:ascii="Garamond" w:hAnsi="Garamond"/>
        </w:rPr>
        <w:t xml:space="preserve">Robert Banner </w:t>
      </w:r>
    </w:p>
    <w:p w14:paraId="2606D5AA" w14:textId="77777777" w:rsidR="00901AAE" w:rsidRPr="00F321DE" w:rsidRDefault="00901AAE" w:rsidP="00901AAE">
      <w:pPr>
        <w:rPr>
          <w:rFonts w:ascii="Garamond" w:hAnsi="Garamond"/>
        </w:rPr>
      </w:pPr>
    </w:p>
    <w:p w14:paraId="6F3FA8F1" w14:textId="77777777" w:rsidR="00901AAE" w:rsidRPr="00F321DE" w:rsidRDefault="00901AAE" w:rsidP="00901AAE">
      <w:pPr>
        <w:rPr>
          <w:rFonts w:ascii="Garamond" w:hAnsi="Garamond"/>
        </w:rPr>
      </w:pPr>
      <w:r w:rsidRPr="00F321DE">
        <w:rPr>
          <w:rFonts w:ascii="Garamond" w:hAnsi="Garamond"/>
          <w:b/>
        </w:rPr>
        <w:br w:type="page"/>
      </w:r>
    </w:p>
    <w:p w14:paraId="7841275C" w14:textId="77777777" w:rsidR="00901AAE" w:rsidRPr="00F321DE" w:rsidRDefault="00901AAE" w:rsidP="00901AAE">
      <w:pPr>
        <w:pStyle w:val="BodyText"/>
        <w:spacing w:before="72"/>
        <w:ind w:left="112"/>
        <w:jc w:val="right"/>
        <w:rPr>
          <w:b/>
        </w:rPr>
      </w:pPr>
      <w:r w:rsidRPr="00F321DE">
        <w:rPr>
          <w:b/>
        </w:rPr>
        <w:lastRenderedPageBreak/>
        <w:t>Cover letter example: 3D with some public interest experience</w:t>
      </w:r>
    </w:p>
    <w:p w14:paraId="768FFC1D" w14:textId="77777777" w:rsidR="00901AAE" w:rsidRPr="00F321DE" w:rsidRDefault="00901AAE" w:rsidP="00901AAE">
      <w:pPr>
        <w:ind w:left="112"/>
        <w:jc w:val="right"/>
        <w:rPr>
          <w:i/>
        </w:rPr>
      </w:pPr>
      <w:r w:rsidRPr="00F321DE">
        <w:rPr>
          <w:i/>
        </w:rPr>
        <w:t>Judicial clerkship</w:t>
      </w:r>
    </w:p>
    <w:p w14:paraId="0CC7E2F1" w14:textId="77777777" w:rsidR="00901AAE" w:rsidRPr="00F321DE" w:rsidRDefault="00901AAE" w:rsidP="00901AAE">
      <w:pPr>
        <w:pStyle w:val="BodyText"/>
        <w:spacing w:before="11"/>
        <w:rPr>
          <w:rFonts w:ascii="Garamond" w:hAnsi="Garamond"/>
          <w:i/>
          <w:sz w:val="12"/>
        </w:rPr>
      </w:pPr>
    </w:p>
    <w:p w14:paraId="6B59FB82" w14:textId="77777777" w:rsidR="00901AAE" w:rsidRPr="00F321DE" w:rsidRDefault="00901AAE" w:rsidP="00901AAE">
      <w:pPr>
        <w:rPr>
          <w:rFonts w:ascii="Garamond" w:hAnsi="Garamond"/>
          <w:sz w:val="12"/>
        </w:rPr>
        <w:sectPr w:rsidR="00901AAE" w:rsidRPr="00F321DE">
          <w:pgSz w:w="12240" w:h="15840"/>
          <w:pgMar w:top="1080" w:right="1040" w:bottom="920" w:left="1040" w:header="0" w:footer="734" w:gutter="0"/>
          <w:cols w:space="720"/>
        </w:sectPr>
      </w:pPr>
    </w:p>
    <w:p w14:paraId="7612A0C3" w14:textId="77777777" w:rsidR="00901AAE" w:rsidRPr="00F321DE" w:rsidRDefault="00901AAE" w:rsidP="00901AAE">
      <w:pPr>
        <w:pStyle w:val="BodyText"/>
        <w:rPr>
          <w:rFonts w:ascii="Garamond" w:hAnsi="Garamond"/>
          <w:i/>
          <w:sz w:val="24"/>
        </w:rPr>
      </w:pPr>
    </w:p>
    <w:p w14:paraId="43AE4077" w14:textId="77777777" w:rsidR="00901AAE" w:rsidRPr="00F321DE" w:rsidRDefault="00901AAE" w:rsidP="00901AAE">
      <w:pPr>
        <w:pStyle w:val="BodyText"/>
        <w:rPr>
          <w:rFonts w:ascii="Garamond" w:hAnsi="Garamond"/>
          <w:i/>
          <w:sz w:val="24"/>
        </w:rPr>
      </w:pPr>
    </w:p>
    <w:p w14:paraId="0EEBF72A" w14:textId="77777777" w:rsidR="00901AAE" w:rsidRPr="00F321DE" w:rsidRDefault="00901AAE" w:rsidP="00901AAE">
      <w:pPr>
        <w:pStyle w:val="BodyText"/>
        <w:rPr>
          <w:rFonts w:ascii="Garamond" w:hAnsi="Garamond"/>
          <w:i/>
          <w:sz w:val="24"/>
        </w:rPr>
      </w:pPr>
    </w:p>
    <w:p w14:paraId="0D75C93F" w14:textId="77777777" w:rsidR="00901AAE" w:rsidRPr="00F321DE" w:rsidRDefault="00901AAE" w:rsidP="00901AAE">
      <w:pPr>
        <w:pStyle w:val="BodyText"/>
        <w:rPr>
          <w:rFonts w:ascii="Garamond" w:hAnsi="Garamond"/>
          <w:i/>
          <w:sz w:val="25"/>
        </w:rPr>
      </w:pPr>
    </w:p>
    <w:p w14:paraId="7AB63832" w14:textId="77777777" w:rsidR="00901AAE" w:rsidRPr="00F321DE" w:rsidRDefault="00901AAE" w:rsidP="00901AAE">
      <w:pPr>
        <w:pStyle w:val="BodyText"/>
        <w:ind w:left="112"/>
        <w:rPr>
          <w:rFonts w:ascii="Garamond" w:hAnsi="Garamond"/>
        </w:rPr>
      </w:pPr>
      <w:r w:rsidRPr="00F321DE">
        <w:rPr>
          <w:rFonts w:ascii="Garamond" w:hAnsi="Garamond"/>
        </w:rPr>
        <w:t>September 1, 20--</w:t>
      </w:r>
    </w:p>
    <w:p w14:paraId="3B96CCDA" w14:textId="77777777" w:rsidR="00901AAE" w:rsidRPr="00F321DE" w:rsidRDefault="00901AAE" w:rsidP="00901AAE">
      <w:pPr>
        <w:spacing w:before="101"/>
        <w:ind w:left="112" w:right="2705"/>
        <w:jc w:val="center"/>
        <w:rPr>
          <w:rFonts w:ascii="Garamond" w:hAnsi="Garamond"/>
          <w:b/>
        </w:rPr>
      </w:pPr>
      <w:r w:rsidRPr="00F321DE">
        <w:rPr>
          <w:rFonts w:ascii="Garamond" w:hAnsi="Garamond"/>
        </w:rPr>
        <w:br w:type="column"/>
      </w:r>
      <w:r w:rsidRPr="00F321DE">
        <w:rPr>
          <w:rFonts w:ascii="Garamond" w:hAnsi="Garamond"/>
          <w:b/>
        </w:rPr>
        <w:t>SUZANNE WARREN</w:t>
      </w:r>
    </w:p>
    <w:p w14:paraId="233D963F" w14:textId="77777777" w:rsidR="00901AAE" w:rsidRPr="00015200" w:rsidRDefault="00901AAE" w:rsidP="00901AAE">
      <w:pPr>
        <w:pStyle w:val="BodyText"/>
        <w:spacing w:before="2" w:line="247" w:lineRule="exact"/>
        <w:ind w:left="112" w:right="2705"/>
        <w:jc w:val="center"/>
        <w:rPr>
          <w:rFonts w:ascii="Garamond" w:hAnsi="Garamond"/>
        </w:rPr>
      </w:pPr>
      <w:r w:rsidRPr="00015200">
        <w:rPr>
          <w:rFonts w:ascii="Garamond" w:hAnsi="Garamond"/>
        </w:rPr>
        <w:t>1401 North Charles Street ∙ Baltimore, Maryland 21201</w:t>
      </w:r>
    </w:p>
    <w:p w14:paraId="0CB9BA91" w14:textId="77777777" w:rsidR="00901AAE" w:rsidRPr="00015200" w:rsidRDefault="00901AAE" w:rsidP="00901AAE">
      <w:pPr>
        <w:pStyle w:val="BodyText"/>
        <w:ind w:left="112"/>
        <w:rPr>
          <w:rFonts w:ascii="Garamond" w:hAnsi="Garamond"/>
        </w:rPr>
        <w:sectPr w:rsidR="00901AAE" w:rsidRPr="00015200">
          <w:type w:val="continuous"/>
          <w:pgSz w:w="12240" w:h="15840"/>
          <w:pgMar w:top="1500" w:right="1040" w:bottom="280" w:left="1040" w:header="720" w:footer="720" w:gutter="0"/>
          <w:cols w:num="2" w:space="720" w:equalWidth="0">
            <w:col w:w="1701" w:space="913"/>
            <w:col w:w="7546"/>
          </w:cols>
        </w:sectPr>
      </w:pPr>
      <w:r w:rsidRPr="00015200">
        <w:rPr>
          <w:rFonts w:ascii="Garamond" w:hAnsi="Garamond"/>
        </w:rPr>
        <w:t>(410) 837-4404 ∙ suzanne.warren@ubalt.edu</w:t>
      </w:r>
    </w:p>
    <w:p w14:paraId="4C3711AF" w14:textId="77777777" w:rsidR="00901AAE" w:rsidRPr="00F321DE" w:rsidRDefault="00901AAE" w:rsidP="00901AAE">
      <w:pPr>
        <w:pStyle w:val="BodyText"/>
        <w:spacing w:before="101"/>
        <w:ind w:left="112" w:right="6897"/>
        <w:rPr>
          <w:rFonts w:ascii="Garamond" w:hAnsi="Garamond"/>
        </w:rPr>
      </w:pPr>
      <w:r w:rsidRPr="00F321DE">
        <w:rPr>
          <w:rFonts w:ascii="Garamond" w:hAnsi="Garamond"/>
        </w:rPr>
        <w:t>The Honorable Karen Friedman Circuit Court for Baltimore City Clarence M. Mitchell, Jr. Courthouse 111 North Calvert Street</w:t>
      </w:r>
    </w:p>
    <w:p w14:paraId="77AE4B93" w14:textId="77777777" w:rsidR="00901AAE" w:rsidRPr="00F321DE" w:rsidRDefault="00901AAE" w:rsidP="00901AAE">
      <w:pPr>
        <w:pStyle w:val="BodyText"/>
        <w:spacing w:line="480" w:lineRule="auto"/>
        <w:ind w:left="112" w:right="8144"/>
        <w:rPr>
          <w:rFonts w:ascii="Garamond" w:hAnsi="Garamond"/>
        </w:rPr>
      </w:pPr>
      <w:r w:rsidRPr="00F321DE">
        <w:rPr>
          <w:rFonts w:ascii="Garamond" w:hAnsi="Garamond"/>
        </w:rPr>
        <w:t>Baltimore, MD 21202 Dear Judge Friedman:</w:t>
      </w:r>
    </w:p>
    <w:p w14:paraId="749640E8" w14:textId="0942981B" w:rsidR="00901AAE" w:rsidRPr="00F321DE" w:rsidRDefault="00901AAE" w:rsidP="00901AAE">
      <w:pPr>
        <w:pStyle w:val="BodyText"/>
        <w:ind w:left="112" w:right="107"/>
        <w:jc w:val="both"/>
        <w:rPr>
          <w:rFonts w:ascii="Garamond" w:hAnsi="Garamond"/>
        </w:rPr>
      </w:pPr>
      <w:r w:rsidRPr="00F321DE">
        <w:rPr>
          <w:rFonts w:ascii="Garamond" w:hAnsi="Garamond"/>
        </w:rPr>
        <w:t xml:space="preserve">Please accept my enthusiastic application for the 20---20-- </w:t>
      </w:r>
      <w:r w:rsidR="00622D16">
        <w:rPr>
          <w:rFonts w:ascii="Garamond" w:hAnsi="Garamond"/>
        </w:rPr>
        <w:t>j</w:t>
      </w:r>
      <w:r w:rsidRPr="00F321DE">
        <w:rPr>
          <w:rFonts w:ascii="Garamond" w:hAnsi="Garamond"/>
        </w:rPr>
        <w:t xml:space="preserve">udicial </w:t>
      </w:r>
      <w:r w:rsidR="00622D16">
        <w:rPr>
          <w:rFonts w:ascii="Garamond" w:hAnsi="Garamond"/>
        </w:rPr>
        <w:t>c</w:t>
      </w:r>
      <w:r w:rsidRPr="00F321DE">
        <w:rPr>
          <w:rFonts w:ascii="Garamond" w:hAnsi="Garamond"/>
        </w:rPr>
        <w:t>lerkship with your chambers. I am a third</w:t>
      </w:r>
      <w:r w:rsidR="00622D16">
        <w:rPr>
          <w:rFonts w:ascii="Garamond" w:hAnsi="Garamond"/>
        </w:rPr>
        <w:t>-</w:t>
      </w:r>
      <w:r w:rsidRPr="00F321DE">
        <w:rPr>
          <w:rFonts w:ascii="Garamond" w:hAnsi="Garamond"/>
        </w:rPr>
        <w:t>year law</w:t>
      </w:r>
      <w:r w:rsidRPr="00F321DE">
        <w:rPr>
          <w:rFonts w:ascii="Garamond" w:hAnsi="Garamond"/>
          <w:spacing w:val="-5"/>
        </w:rPr>
        <w:t xml:space="preserve"> </w:t>
      </w:r>
      <w:r w:rsidRPr="00F321DE">
        <w:rPr>
          <w:rFonts w:ascii="Garamond" w:hAnsi="Garamond"/>
        </w:rPr>
        <w:t>student</w:t>
      </w:r>
      <w:r w:rsidRPr="00F321DE">
        <w:rPr>
          <w:rFonts w:ascii="Garamond" w:hAnsi="Garamond"/>
          <w:spacing w:val="-3"/>
        </w:rPr>
        <w:t xml:space="preserve"> </w:t>
      </w:r>
      <w:r w:rsidRPr="00F321DE">
        <w:rPr>
          <w:rFonts w:ascii="Garamond" w:hAnsi="Garamond"/>
        </w:rPr>
        <w:t>at</w:t>
      </w:r>
      <w:r w:rsidRPr="00F321DE">
        <w:rPr>
          <w:rFonts w:ascii="Garamond" w:hAnsi="Garamond"/>
          <w:spacing w:val="-3"/>
        </w:rPr>
        <w:t xml:space="preserve"> </w:t>
      </w:r>
      <w:r w:rsidRPr="00F321DE">
        <w:rPr>
          <w:rFonts w:ascii="Garamond" w:hAnsi="Garamond"/>
        </w:rPr>
        <w:t>the</w:t>
      </w:r>
      <w:r w:rsidRPr="00F321DE">
        <w:rPr>
          <w:rFonts w:ascii="Garamond" w:hAnsi="Garamond"/>
          <w:spacing w:val="-4"/>
        </w:rPr>
        <w:t xml:space="preserve"> </w:t>
      </w:r>
      <w:r w:rsidRPr="00F321DE">
        <w:rPr>
          <w:rFonts w:ascii="Garamond" w:hAnsi="Garamond"/>
        </w:rPr>
        <w:t>University</w:t>
      </w:r>
      <w:r w:rsidRPr="00F321DE">
        <w:rPr>
          <w:rFonts w:ascii="Garamond" w:hAnsi="Garamond"/>
          <w:spacing w:val="-7"/>
        </w:rPr>
        <w:t xml:space="preserve"> </w:t>
      </w:r>
      <w:proofErr w:type="gramStart"/>
      <w:r w:rsidRPr="00F321DE">
        <w:rPr>
          <w:rFonts w:ascii="Garamond" w:hAnsi="Garamond"/>
        </w:rPr>
        <w:t>of</w:t>
      </w:r>
      <w:r w:rsidRPr="00F321DE">
        <w:rPr>
          <w:rFonts w:ascii="Garamond" w:hAnsi="Garamond"/>
          <w:spacing w:val="-3"/>
        </w:rPr>
        <w:t xml:space="preserve"> </w:t>
      </w:r>
      <w:r w:rsidRPr="00F321DE">
        <w:rPr>
          <w:rFonts w:ascii="Garamond" w:hAnsi="Garamond"/>
        </w:rPr>
        <w:t>Baltimore</w:t>
      </w:r>
      <w:r w:rsidRPr="00F321DE">
        <w:rPr>
          <w:rFonts w:ascii="Garamond" w:hAnsi="Garamond"/>
          <w:spacing w:val="-5"/>
        </w:rPr>
        <w:t xml:space="preserve"> </w:t>
      </w:r>
      <w:r w:rsidR="00622D16">
        <w:rPr>
          <w:rFonts w:ascii="Garamond" w:hAnsi="Garamond"/>
          <w:spacing w:val="-5"/>
        </w:rPr>
        <w:t>School of</w:t>
      </w:r>
      <w:proofErr w:type="gramEnd"/>
      <w:r w:rsidR="00622D16">
        <w:rPr>
          <w:rFonts w:ascii="Garamond" w:hAnsi="Garamond"/>
          <w:spacing w:val="-5"/>
        </w:rPr>
        <w:t xml:space="preserve"> Law </w:t>
      </w:r>
      <w:r w:rsidRPr="00F321DE">
        <w:rPr>
          <w:rFonts w:ascii="Garamond" w:hAnsi="Garamond"/>
        </w:rPr>
        <w:t>with</w:t>
      </w:r>
      <w:r w:rsidRPr="00F321DE">
        <w:rPr>
          <w:rFonts w:ascii="Garamond" w:hAnsi="Garamond"/>
          <w:spacing w:val="-3"/>
        </w:rPr>
        <w:t xml:space="preserve"> </w:t>
      </w:r>
      <w:r w:rsidRPr="00F321DE">
        <w:rPr>
          <w:rFonts w:ascii="Garamond" w:hAnsi="Garamond"/>
        </w:rPr>
        <w:t>a</w:t>
      </w:r>
      <w:r w:rsidRPr="00F321DE">
        <w:rPr>
          <w:rFonts w:ascii="Garamond" w:hAnsi="Garamond"/>
          <w:spacing w:val="-5"/>
        </w:rPr>
        <w:t xml:space="preserve"> </w:t>
      </w:r>
      <w:r w:rsidRPr="00F321DE">
        <w:rPr>
          <w:rFonts w:ascii="Garamond" w:hAnsi="Garamond"/>
        </w:rPr>
        <w:t>strong</w:t>
      </w:r>
      <w:r w:rsidRPr="00F321DE">
        <w:rPr>
          <w:rFonts w:ascii="Garamond" w:hAnsi="Garamond"/>
          <w:spacing w:val="-4"/>
        </w:rPr>
        <w:t xml:space="preserve"> </w:t>
      </w:r>
      <w:r w:rsidRPr="00F321DE">
        <w:rPr>
          <w:rFonts w:ascii="Garamond" w:hAnsi="Garamond"/>
        </w:rPr>
        <w:t>interest</w:t>
      </w:r>
      <w:r w:rsidRPr="00F321DE">
        <w:rPr>
          <w:rFonts w:ascii="Garamond" w:hAnsi="Garamond"/>
          <w:spacing w:val="-3"/>
        </w:rPr>
        <w:t xml:space="preserve"> </w:t>
      </w:r>
      <w:r w:rsidRPr="00F321DE">
        <w:rPr>
          <w:rFonts w:ascii="Garamond" w:hAnsi="Garamond"/>
        </w:rPr>
        <w:t>in</w:t>
      </w:r>
      <w:r w:rsidRPr="00F321DE">
        <w:rPr>
          <w:rFonts w:ascii="Garamond" w:hAnsi="Garamond"/>
          <w:spacing w:val="-4"/>
        </w:rPr>
        <w:t xml:space="preserve"> </w:t>
      </w:r>
      <w:r w:rsidRPr="00F321DE">
        <w:rPr>
          <w:rFonts w:ascii="Garamond" w:hAnsi="Garamond"/>
        </w:rPr>
        <w:t>litigation.</w:t>
      </w:r>
      <w:r w:rsidRPr="00F321DE">
        <w:rPr>
          <w:rFonts w:ascii="Garamond" w:hAnsi="Garamond"/>
          <w:spacing w:val="-4"/>
        </w:rPr>
        <w:t xml:space="preserve"> </w:t>
      </w:r>
      <w:r w:rsidRPr="00F321DE">
        <w:rPr>
          <w:rFonts w:ascii="Garamond" w:hAnsi="Garamond"/>
        </w:rPr>
        <w:t>My</w:t>
      </w:r>
      <w:r w:rsidRPr="00F321DE">
        <w:rPr>
          <w:rFonts w:ascii="Garamond" w:hAnsi="Garamond"/>
          <w:spacing w:val="-5"/>
        </w:rPr>
        <w:t xml:space="preserve"> </w:t>
      </w:r>
      <w:r w:rsidRPr="00F321DE">
        <w:rPr>
          <w:rFonts w:ascii="Garamond" w:hAnsi="Garamond"/>
        </w:rPr>
        <w:t>diligent</w:t>
      </w:r>
      <w:r w:rsidRPr="00F321DE">
        <w:rPr>
          <w:rFonts w:ascii="Garamond" w:hAnsi="Garamond"/>
          <w:spacing w:val="-3"/>
        </w:rPr>
        <w:t xml:space="preserve"> </w:t>
      </w:r>
      <w:r w:rsidRPr="00F321DE">
        <w:rPr>
          <w:rFonts w:ascii="Garamond" w:hAnsi="Garamond"/>
        </w:rPr>
        <w:t>work</w:t>
      </w:r>
      <w:r w:rsidRPr="00F321DE">
        <w:rPr>
          <w:rFonts w:ascii="Garamond" w:hAnsi="Garamond"/>
          <w:spacing w:val="-4"/>
        </w:rPr>
        <w:t xml:space="preserve"> </w:t>
      </w:r>
      <w:r w:rsidRPr="00F321DE">
        <w:rPr>
          <w:rFonts w:ascii="Garamond" w:hAnsi="Garamond"/>
        </w:rPr>
        <w:t>ethic,</w:t>
      </w:r>
      <w:r w:rsidRPr="00F321DE">
        <w:rPr>
          <w:rFonts w:ascii="Garamond" w:hAnsi="Garamond"/>
          <w:spacing w:val="-5"/>
        </w:rPr>
        <w:t xml:space="preserve"> </w:t>
      </w:r>
      <w:r w:rsidRPr="00F321DE">
        <w:rPr>
          <w:rFonts w:ascii="Garamond" w:hAnsi="Garamond"/>
        </w:rPr>
        <w:t>coupled</w:t>
      </w:r>
      <w:r w:rsidRPr="00F321DE">
        <w:rPr>
          <w:rFonts w:ascii="Garamond" w:hAnsi="Garamond"/>
          <w:spacing w:val="-4"/>
        </w:rPr>
        <w:t xml:space="preserve"> </w:t>
      </w:r>
      <w:r w:rsidRPr="00F321DE">
        <w:rPr>
          <w:rFonts w:ascii="Garamond" w:hAnsi="Garamond"/>
        </w:rPr>
        <w:t>with</w:t>
      </w:r>
      <w:r w:rsidRPr="00F321DE">
        <w:rPr>
          <w:rFonts w:ascii="Garamond" w:hAnsi="Garamond"/>
          <w:spacing w:val="-6"/>
        </w:rPr>
        <w:t xml:space="preserve"> </w:t>
      </w:r>
      <w:r w:rsidRPr="00F321DE">
        <w:rPr>
          <w:rFonts w:ascii="Garamond" w:hAnsi="Garamond"/>
        </w:rPr>
        <w:t>my excellent research and writing skills, make me a competitive candidate for the</w:t>
      </w:r>
      <w:r w:rsidRPr="00F321DE">
        <w:rPr>
          <w:rFonts w:ascii="Garamond" w:hAnsi="Garamond"/>
          <w:spacing w:val="-33"/>
        </w:rPr>
        <w:t xml:space="preserve"> </w:t>
      </w:r>
      <w:r w:rsidRPr="00F321DE">
        <w:rPr>
          <w:rFonts w:ascii="Garamond" w:hAnsi="Garamond"/>
        </w:rPr>
        <w:t>position.</w:t>
      </w:r>
    </w:p>
    <w:p w14:paraId="434503E2" w14:textId="77777777" w:rsidR="00901AAE" w:rsidRPr="00F321DE" w:rsidRDefault="00901AAE" w:rsidP="00901AAE">
      <w:pPr>
        <w:pStyle w:val="BodyText"/>
        <w:spacing w:before="2"/>
        <w:ind w:left="112"/>
        <w:rPr>
          <w:rFonts w:ascii="Garamond" w:hAnsi="Garamond"/>
        </w:rPr>
      </w:pPr>
    </w:p>
    <w:p w14:paraId="49B2DBD4" w14:textId="77777777" w:rsidR="00901AAE" w:rsidRPr="00015200" w:rsidRDefault="00901AAE" w:rsidP="00901AAE">
      <w:pPr>
        <w:pStyle w:val="BodyText"/>
        <w:ind w:left="112" w:right="106"/>
        <w:jc w:val="both"/>
        <w:rPr>
          <w:rFonts w:ascii="Garamond" w:hAnsi="Garamond"/>
        </w:rPr>
      </w:pPr>
      <w:r w:rsidRPr="00015200">
        <w:rPr>
          <w:rFonts w:ascii="Garamond" w:hAnsi="Garamond"/>
        </w:rPr>
        <w:t>My interest in clerking stems predominantly from my experience as an extern for Judge Vicki Ballou-Watts in Baltimore County. In this position, I researched case law, drafted memoranda and opinions, and observed court proceedings.</w:t>
      </w:r>
      <w:r w:rsidRPr="00015200">
        <w:rPr>
          <w:rFonts w:ascii="Garamond" w:hAnsi="Garamond"/>
          <w:spacing w:val="27"/>
        </w:rPr>
        <w:t xml:space="preserve"> </w:t>
      </w:r>
      <w:r w:rsidRPr="00015200">
        <w:rPr>
          <w:rFonts w:ascii="Garamond" w:hAnsi="Garamond"/>
        </w:rPr>
        <w:t>This</w:t>
      </w:r>
      <w:r w:rsidRPr="00015200">
        <w:rPr>
          <w:rFonts w:ascii="Garamond" w:hAnsi="Garamond"/>
          <w:spacing w:val="-13"/>
        </w:rPr>
        <w:t xml:space="preserve"> </w:t>
      </w:r>
      <w:r w:rsidRPr="00015200">
        <w:rPr>
          <w:rFonts w:ascii="Garamond" w:hAnsi="Garamond"/>
        </w:rPr>
        <w:t>was</w:t>
      </w:r>
      <w:r w:rsidRPr="00015200">
        <w:rPr>
          <w:rFonts w:ascii="Garamond" w:hAnsi="Garamond"/>
          <w:spacing w:val="-13"/>
        </w:rPr>
        <w:t xml:space="preserve"> </w:t>
      </w:r>
      <w:r w:rsidRPr="00015200">
        <w:rPr>
          <w:rFonts w:ascii="Garamond" w:hAnsi="Garamond"/>
        </w:rPr>
        <w:t>an</w:t>
      </w:r>
      <w:r w:rsidRPr="00015200">
        <w:rPr>
          <w:rFonts w:ascii="Garamond" w:hAnsi="Garamond"/>
          <w:spacing w:val="-14"/>
        </w:rPr>
        <w:t xml:space="preserve"> </w:t>
      </w:r>
      <w:r w:rsidRPr="00015200">
        <w:rPr>
          <w:rFonts w:ascii="Garamond" w:hAnsi="Garamond"/>
        </w:rPr>
        <w:t>invaluable</w:t>
      </w:r>
      <w:r w:rsidRPr="00015200">
        <w:rPr>
          <w:rFonts w:ascii="Garamond" w:hAnsi="Garamond"/>
          <w:spacing w:val="-13"/>
        </w:rPr>
        <w:t xml:space="preserve"> </w:t>
      </w:r>
      <w:r w:rsidRPr="00015200">
        <w:rPr>
          <w:rFonts w:ascii="Garamond" w:hAnsi="Garamond"/>
        </w:rPr>
        <w:t>experience,</w:t>
      </w:r>
      <w:r w:rsidRPr="00015200">
        <w:rPr>
          <w:rFonts w:ascii="Garamond" w:hAnsi="Garamond"/>
          <w:spacing w:val="-15"/>
        </w:rPr>
        <w:t xml:space="preserve"> </w:t>
      </w:r>
      <w:r w:rsidRPr="00015200">
        <w:rPr>
          <w:rFonts w:ascii="Garamond" w:hAnsi="Garamond"/>
        </w:rPr>
        <w:t>in</w:t>
      </w:r>
      <w:r w:rsidRPr="00015200">
        <w:rPr>
          <w:rFonts w:ascii="Garamond" w:hAnsi="Garamond"/>
          <w:spacing w:val="-14"/>
        </w:rPr>
        <w:t xml:space="preserve"> </w:t>
      </w:r>
      <w:r w:rsidRPr="00015200">
        <w:rPr>
          <w:rFonts w:ascii="Garamond" w:hAnsi="Garamond"/>
        </w:rPr>
        <w:t>which</w:t>
      </w:r>
      <w:r w:rsidRPr="00015200">
        <w:rPr>
          <w:rFonts w:ascii="Garamond" w:hAnsi="Garamond"/>
          <w:spacing w:val="-9"/>
        </w:rPr>
        <w:t xml:space="preserve"> </w:t>
      </w:r>
      <w:r w:rsidRPr="00015200">
        <w:rPr>
          <w:rFonts w:ascii="Garamond" w:hAnsi="Garamond"/>
        </w:rPr>
        <w:t>I</w:t>
      </w:r>
      <w:r w:rsidRPr="00015200">
        <w:rPr>
          <w:rFonts w:ascii="Garamond" w:hAnsi="Garamond"/>
          <w:spacing w:val="-13"/>
        </w:rPr>
        <w:t xml:space="preserve"> </w:t>
      </w:r>
      <w:r w:rsidRPr="00015200">
        <w:rPr>
          <w:rFonts w:ascii="Garamond" w:hAnsi="Garamond"/>
        </w:rPr>
        <w:t>assisted</w:t>
      </w:r>
      <w:r w:rsidRPr="00015200">
        <w:rPr>
          <w:rFonts w:ascii="Garamond" w:hAnsi="Garamond"/>
          <w:spacing w:val="-15"/>
        </w:rPr>
        <w:t xml:space="preserve"> </w:t>
      </w:r>
      <w:r w:rsidRPr="00015200">
        <w:rPr>
          <w:rFonts w:ascii="Garamond" w:hAnsi="Garamond"/>
        </w:rPr>
        <w:t>the</w:t>
      </w:r>
      <w:r w:rsidRPr="00015200">
        <w:rPr>
          <w:rFonts w:ascii="Garamond" w:hAnsi="Garamond"/>
          <w:spacing w:val="-14"/>
        </w:rPr>
        <w:t xml:space="preserve"> </w:t>
      </w:r>
      <w:r w:rsidRPr="00015200">
        <w:rPr>
          <w:rFonts w:ascii="Garamond" w:hAnsi="Garamond"/>
        </w:rPr>
        <w:t>Judge</w:t>
      </w:r>
      <w:r w:rsidRPr="00015200">
        <w:rPr>
          <w:rFonts w:ascii="Garamond" w:hAnsi="Garamond"/>
          <w:spacing w:val="-15"/>
        </w:rPr>
        <w:t xml:space="preserve"> </w:t>
      </w:r>
      <w:r w:rsidRPr="00015200">
        <w:rPr>
          <w:rFonts w:ascii="Garamond" w:hAnsi="Garamond"/>
        </w:rPr>
        <w:t>and</w:t>
      </w:r>
      <w:r w:rsidRPr="00015200">
        <w:rPr>
          <w:rFonts w:ascii="Garamond" w:hAnsi="Garamond"/>
          <w:spacing w:val="-14"/>
        </w:rPr>
        <w:t xml:space="preserve"> </w:t>
      </w:r>
      <w:r w:rsidRPr="00015200">
        <w:rPr>
          <w:rFonts w:ascii="Garamond" w:hAnsi="Garamond"/>
        </w:rPr>
        <w:t>her</w:t>
      </w:r>
      <w:r w:rsidRPr="00015200">
        <w:rPr>
          <w:rFonts w:ascii="Garamond" w:hAnsi="Garamond"/>
          <w:spacing w:val="-14"/>
        </w:rPr>
        <w:t xml:space="preserve"> </w:t>
      </w:r>
      <w:r w:rsidRPr="00015200">
        <w:rPr>
          <w:rFonts w:ascii="Garamond" w:hAnsi="Garamond"/>
        </w:rPr>
        <w:t>chambers</w:t>
      </w:r>
      <w:r w:rsidRPr="00015200">
        <w:rPr>
          <w:rFonts w:ascii="Garamond" w:hAnsi="Garamond"/>
          <w:spacing w:val="-13"/>
        </w:rPr>
        <w:t xml:space="preserve"> </w:t>
      </w:r>
      <w:r w:rsidRPr="00015200">
        <w:rPr>
          <w:rFonts w:ascii="Garamond" w:hAnsi="Garamond"/>
        </w:rPr>
        <w:t>with</w:t>
      </w:r>
      <w:r w:rsidRPr="00015200">
        <w:rPr>
          <w:rFonts w:ascii="Garamond" w:hAnsi="Garamond"/>
          <w:spacing w:val="-14"/>
        </w:rPr>
        <w:t xml:space="preserve"> </w:t>
      </w:r>
      <w:r w:rsidRPr="00015200">
        <w:rPr>
          <w:rFonts w:ascii="Garamond" w:hAnsi="Garamond"/>
        </w:rPr>
        <w:t>the</w:t>
      </w:r>
      <w:r w:rsidRPr="00015200">
        <w:rPr>
          <w:rFonts w:ascii="Garamond" w:hAnsi="Garamond"/>
          <w:spacing w:val="-14"/>
        </w:rPr>
        <w:t xml:space="preserve"> </w:t>
      </w:r>
      <w:r w:rsidRPr="00015200">
        <w:rPr>
          <w:rFonts w:ascii="Garamond" w:hAnsi="Garamond"/>
        </w:rPr>
        <w:t>interpretation and application of the law, and saw the litigation process through the “other side” of the bench. By applying my research, writing, and analytical skills to assist Judge Ballou-Watts, I acquired the skills necessary to succeed as a law clerk in your</w:t>
      </w:r>
      <w:r w:rsidRPr="00015200">
        <w:rPr>
          <w:rFonts w:ascii="Garamond" w:hAnsi="Garamond"/>
          <w:spacing w:val="-9"/>
        </w:rPr>
        <w:t xml:space="preserve"> </w:t>
      </w:r>
      <w:r w:rsidRPr="00015200">
        <w:rPr>
          <w:rFonts w:ascii="Garamond" w:hAnsi="Garamond"/>
        </w:rPr>
        <w:t>chambers.</w:t>
      </w:r>
    </w:p>
    <w:p w14:paraId="6DA82EFA" w14:textId="77777777" w:rsidR="00901AAE" w:rsidRPr="00F321DE" w:rsidRDefault="00901AAE" w:rsidP="00901AAE">
      <w:pPr>
        <w:pStyle w:val="BodyText"/>
        <w:spacing w:before="1"/>
        <w:rPr>
          <w:rFonts w:ascii="Garamond" w:hAnsi="Garamond"/>
        </w:rPr>
      </w:pPr>
    </w:p>
    <w:p w14:paraId="681F1A4A" w14:textId="77777777" w:rsidR="00901AAE" w:rsidRPr="00F321DE" w:rsidRDefault="00901AAE" w:rsidP="00901AAE">
      <w:pPr>
        <w:pStyle w:val="BodyText"/>
        <w:ind w:left="112" w:right="109"/>
        <w:jc w:val="both"/>
        <w:rPr>
          <w:rFonts w:ascii="Garamond" w:hAnsi="Garamond"/>
        </w:rPr>
      </w:pPr>
      <w:r w:rsidRPr="00F321DE">
        <w:rPr>
          <w:rFonts w:ascii="Garamond" w:hAnsi="Garamond"/>
        </w:rPr>
        <w:t xml:space="preserve">My other work experience and academic achievements make me particularly qualified to serve as your law clerk. As a Staff Editor for the </w:t>
      </w:r>
      <w:r w:rsidRPr="00F321DE">
        <w:rPr>
          <w:rFonts w:ascii="Garamond" w:hAnsi="Garamond"/>
          <w:i/>
        </w:rPr>
        <w:t>University of Baltimore Law Review</w:t>
      </w:r>
      <w:r w:rsidRPr="00F321DE">
        <w:rPr>
          <w:rFonts w:ascii="Garamond" w:hAnsi="Garamond"/>
        </w:rPr>
        <w:t xml:space="preserve">, I have refined my research and writing skills in an academic setting. Additionally, as an intern for the Legal Aid Bureau in Baltimore City, I sharpened both the written and soft communication skills necessary to communicate with counsel, </w:t>
      </w:r>
      <w:r w:rsidRPr="00F321DE">
        <w:rPr>
          <w:rFonts w:ascii="Garamond" w:hAnsi="Garamond"/>
          <w:i/>
        </w:rPr>
        <w:t xml:space="preserve">pro se </w:t>
      </w:r>
      <w:r w:rsidRPr="00F321DE">
        <w:rPr>
          <w:rFonts w:ascii="Garamond" w:hAnsi="Garamond"/>
        </w:rPr>
        <w:t>litigants, and other courthouse staff. I regularly drafted</w:t>
      </w:r>
      <w:r w:rsidRPr="00F321DE">
        <w:rPr>
          <w:rFonts w:ascii="Garamond" w:hAnsi="Garamond"/>
          <w:spacing w:val="-15"/>
        </w:rPr>
        <w:t xml:space="preserve"> </w:t>
      </w:r>
      <w:r w:rsidRPr="00F321DE">
        <w:rPr>
          <w:rFonts w:ascii="Garamond" w:hAnsi="Garamond"/>
        </w:rPr>
        <w:t>pleadings</w:t>
      </w:r>
      <w:r w:rsidRPr="00F321DE">
        <w:rPr>
          <w:rFonts w:ascii="Garamond" w:hAnsi="Garamond"/>
          <w:spacing w:val="-14"/>
        </w:rPr>
        <w:t xml:space="preserve"> </w:t>
      </w:r>
      <w:r w:rsidRPr="00F321DE">
        <w:rPr>
          <w:rFonts w:ascii="Garamond" w:hAnsi="Garamond"/>
        </w:rPr>
        <w:t>and</w:t>
      </w:r>
      <w:r w:rsidRPr="00F321DE">
        <w:rPr>
          <w:rFonts w:ascii="Garamond" w:hAnsi="Garamond"/>
          <w:spacing w:val="-14"/>
        </w:rPr>
        <w:t xml:space="preserve"> </w:t>
      </w:r>
      <w:r w:rsidRPr="00F321DE">
        <w:rPr>
          <w:rFonts w:ascii="Garamond" w:hAnsi="Garamond"/>
        </w:rPr>
        <w:t>papers,</w:t>
      </w:r>
      <w:r w:rsidRPr="00F321DE">
        <w:rPr>
          <w:rFonts w:ascii="Garamond" w:hAnsi="Garamond"/>
          <w:spacing w:val="-14"/>
        </w:rPr>
        <w:t xml:space="preserve"> </w:t>
      </w:r>
      <w:r w:rsidRPr="00F321DE">
        <w:rPr>
          <w:rFonts w:ascii="Garamond" w:hAnsi="Garamond"/>
        </w:rPr>
        <w:t>which</w:t>
      </w:r>
      <w:r w:rsidRPr="00F321DE">
        <w:rPr>
          <w:rFonts w:ascii="Garamond" w:hAnsi="Garamond"/>
          <w:spacing w:val="-14"/>
        </w:rPr>
        <w:t xml:space="preserve"> </w:t>
      </w:r>
      <w:r w:rsidRPr="00F321DE">
        <w:rPr>
          <w:rFonts w:ascii="Garamond" w:hAnsi="Garamond"/>
        </w:rPr>
        <w:t>required</w:t>
      </w:r>
      <w:r w:rsidRPr="00F321DE">
        <w:rPr>
          <w:rFonts w:ascii="Garamond" w:hAnsi="Garamond"/>
          <w:spacing w:val="-15"/>
        </w:rPr>
        <w:t xml:space="preserve"> </w:t>
      </w:r>
      <w:r w:rsidRPr="00F321DE">
        <w:rPr>
          <w:rFonts w:ascii="Garamond" w:hAnsi="Garamond"/>
        </w:rPr>
        <w:t>me</w:t>
      </w:r>
      <w:r w:rsidRPr="00F321DE">
        <w:rPr>
          <w:rFonts w:ascii="Garamond" w:hAnsi="Garamond"/>
          <w:spacing w:val="-15"/>
        </w:rPr>
        <w:t xml:space="preserve"> </w:t>
      </w:r>
      <w:r w:rsidRPr="00F321DE">
        <w:rPr>
          <w:rFonts w:ascii="Garamond" w:hAnsi="Garamond"/>
        </w:rPr>
        <w:t>to</w:t>
      </w:r>
      <w:r w:rsidRPr="00F321DE">
        <w:rPr>
          <w:rFonts w:ascii="Garamond" w:hAnsi="Garamond"/>
          <w:spacing w:val="-14"/>
        </w:rPr>
        <w:t xml:space="preserve"> </w:t>
      </w:r>
      <w:r w:rsidRPr="00F321DE">
        <w:rPr>
          <w:rFonts w:ascii="Garamond" w:hAnsi="Garamond"/>
        </w:rPr>
        <w:t>analyze</w:t>
      </w:r>
      <w:r w:rsidRPr="00F321DE">
        <w:rPr>
          <w:rFonts w:ascii="Garamond" w:hAnsi="Garamond"/>
          <w:spacing w:val="-13"/>
        </w:rPr>
        <w:t xml:space="preserve"> </w:t>
      </w:r>
      <w:r w:rsidRPr="00F321DE">
        <w:rPr>
          <w:rFonts w:ascii="Garamond" w:hAnsi="Garamond"/>
        </w:rPr>
        <w:t>issues</w:t>
      </w:r>
      <w:r w:rsidRPr="00F321DE">
        <w:rPr>
          <w:rFonts w:ascii="Garamond" w:hAnsi="Garamond"/>
          <w:spacing w:val="-13"/>
        </w:rPr>
        <w:t xml:space="preserve"> </w:t>
      </w:r>
      <w:r w:rsidRPr="00F321DE">
        <w:rPr>
          <w:rFonts w:ascii="Garamond" w:hAnsi="Garamond"/>
        </w:rPr>
        <w:t>and</w:t>
      </w:r>
      <w:r w:rsidRPr="00F321DE">
        <w:rPr>
          <w:rFonts w:ascii="Garamond" w:hAnsi="Garamond"/>
          <w:spacing w:val="-14"/>
        </w:rPr>
        <w:t xml:space="preserve"> </w:t>
      </w:r>
      <w:r w:rsidRPr="00F321DE">
        <w:rPr>
          <w:rFonts w:ascii="Garamond" w:hAnsi="Garamond"/>
        </w:rPr>
        <w:t>formulate</w:t>
      </w:r>
      <w:r w:rsidRPr="00F321DE">
        <w:rPr>
          <w:rFonts w:ascii="Garamond" w:hAnsi="Garamond"/>
          <w:spacing w:val="-12"/>
        </w:rPr>
        <w:t xml:space="preserve"> </w:t>
      </w:r>
      <w:r w:rsidRPr="00F321DE">
        <w:rPr>
          <w:rFonts w:ascii="Garamond" w:hAnsi="Garamond"/>
        </w:rPr>
        <w:t>arguments</w:t>
      </w:r>
      <w:r w:rsidRPr="00F321DE">
        <w:rPr>
          <w:rFonts w:ascii="Garamond" w:hAnsi="Garamond"/>
          <w:spacing w:val="-13"/>
        </w:rPr>
        <w:t xml:space="preserve"> </w:t>
      </w:r>
      <w:r w:rsidRPr="00F321DE">
        <w:rPr>
          <w:rFonts w:ascii="Garamond" w:hAnsi="Garamond"/>
        </w:rPr>
        <w:t>to</w:t>
      </w:r>
      <w:r w:rsidRPr="00F321DE">
        <w:rPr>
          <w:rFonts w:ascii="Garamond" w:hAnsi="Garamond"/>
          <w:spacing w:val="-14"/>
        </w:rPr>
        <w:t xml:space="preserve"> </w:t>
      </w:r>
      <w:r w:rsidRPr="00F321DE">
        <w:rPr>
          <w:rFonts w:ascii="Garamond" w:hAnsi="Garamond"/>
        </w:rPr>
        <w:t>the</w:t>
      </w:r>
      <w:r w:rsidRPr="00F321DE">
        <w:rPr>
          <w:rFonts w:ascii="Garamond" w:hAnsi="Garamond"/>
          <w:spacing w:val="-12"/>
        </w:rPr>
        <w:t xml:space="preserve"> </w:t>
      </w:r>
      <w:r w:rsidRPr="00F321DE">
        <w:rPr>
          <w:rFonts w:ascii="Garamond" w:hAnsi="Garamond"/>
        </w:rPr>
        <w:t>court.</w:t>
      </w:r>
      <w:r w:rsidRPr="00F321DE">
        <w:rPr>
          <w:rFonts w:ascii="Garamond" w:hAnsi="Garamond"/>
          <w:spacing w:val="-14"/>
        </w:rPr>
        <w:t xml:space="preserve"> </w:t>
      </w:r>
      <w:r w:rsidRPr="00F321DE">
        <w:rPr>
          <w:rFonts w:ascii="Garamond" w:hAnsi="Garamond"/>
        </w:rPr>
        <w:t>I</w:t>
      </w:r>
      <w:r w:rsidRPr="00F321DE">
        <w:rPr>
          <w:rFonts w:ascii="Garamond" w:hAnsi="Garamond"/>
          <w:spacing w:val="-13"/>
        </w:rPr>
        <w:t xml:space="preserve"> </w:t>
      </w:r>
      <w:r w:rsidRPr="00F321DE">
        <w:rPr>
          <w:rFonts w:ascii="Garamond" w:hAnsi="Garamond"/>
        </w:rPr>
        <w:t>wrote</w:t>
      </w:r>
      <w:r w:rsidRPr="00F321DE">
        <w:rPr>
          <w:rFonts w:ascii="Garamond" w:hAnsi="Garamond"/>
          <w:spacing w:val="-12"/>
        </w:rPr>
        <w:t xml:space="preserve"> </w:t>
      </w:r>
      <w:r w:rsidRPr="00F321DE">
        <w:rPr>
          <w:rFonts w:ascii="Garamond" w:hAnsi="Garamond"/>
        </w:rPr>
        <w:t>letters to opposing counsel and accompanied the attorneys in meetings with clients. My work experience and academic success</w:t>
      </w:r>
      <w:r w:rsidRPr="00F321DE">
        <w:rPr>
          <w:rFonts w:ascii="Garamond" w:hAnsi="Garamond"/>
          <w:spacing w:val="-4"/>
        </w:rPr>
        <w:t xml:space="preserve"> </w:t>
      </w:r>
      <w:r w:rsidRPr="00F321DE">
        <w:rPr>
          <w:rFonts w:ascii="Garamond" w:hAnsi="Garamond"/>
        </w:rPr>
        <w:t>exhibit</w:t>
      </w:r>
      <w:r w:rsidRPr="00F321DE">
        <w:rPr>
          <w:rFonts w:ascii="Garamond" w:hAnsi="Garamond"/>
          <w:spacing w:val="-4"/>
        </w:rPr>
        <w:t xml:space="preserve"> </w:t>
      </w:r>
      <w:r w:rsidRPr="00F321DE">
        <w:rPr>
          <w:rFonts w:ascii="Garamond" w:hAnsi="Garamond"/>
        </w:rPr>
        <w:t>my</w:t>
      </w:r>
      <w:r w:rsidRPr="00F321DE">
        <w:rPr>
          <w:rFonts w:ascii="Garamond" w:hAnsi="Garamond"/>
          <w:spacing w:val="-5"/>
        </w:rPr>
        <w:t xml:space="preserve"> </w:t>
      </w:r>
      <w:r w:rsidRPr="00F321DE">
        <w:rPr>
          <w:rFonts w:ascii="Garamond" w:hAnsi="Garamond"/>
        </w:rPr>
        <w:t>dedication</w:t>
      </w:r>
      <w:r w:rsidRPr="00F321DE">
        <w:rPr>
          <w:rFonts w:ascii="Garamond" w:hAnsi="Garamond"/>
          <w:spacing w:val="-5"/>
        </w:rPr>
        <w:t xml:space="preserve"> </w:t>
      </w:r>
      <w:r w:rsidRPr="00F321DE">
        <w:rPr>
          <w:rFonts w:ascii="Garamond" w:hAnsi="Garamond"/>
        </w:rPr>
        <w:t>to</w:t>
      </w:r>
      <w:r w:rsidRPr="00F321DE">
        <w:rPr>
          <w:rFonts w:ascii="Garamond" w:hAnsi="Garamond"/>
          <w:spacing w:val="-4"/>
        </w:rPr>
        <w:t xml:space="preserve"> </w:t>
      </w:r>
      <w:r w:rsidRPr="00F321DE">
        <w:rPr>
          <w:rFonts w:ascii="Garamond" w:hAnsi="Garamond"/>
        </w:rPr>
        <w:t>the</w:t>
      </w:r>
      <w:r w:rsidRPr="00F321DE">
        <w:rPr>
          <w:rFonts w:ascii="Garamond" w:hAnsi="Garamond"/>
          <w:spacing w:val="-5"/>
        </w:rPr>
        <w:t xml:space="preserve"> </w:t>
      </w:r>
      <w:r w:rsidRPr="00F321DE">
        <w:rPr>
          <w:rFonts w:ascii="Garamond" w:hAnsi="Garamond"/>
        </w:rPr>
        <w:t>law,</w:t>
      </w:r>
      <w:r w:rsidRPr="00F321DE">
        <w:rPr>
          <w:rFonts w:ascii="Garamond" w:hAnsi="Garamond"/>
          <w:spacing w:val="-5"/>
        </w:rPr>
        <w:t xml:space="preserve"> </w:t>
      </w:r>
      <w:r w:rsidRPr="00F321DE">
        <w:rPr>
          <w:rFonts w:ascii="Garamond" w:hAnsi="Garamond"/>
        </w:rPr>
        <w:t>and</w:t>
      </w:r>
      <w:r w:rsidRPr="00F321DE">
        <w:rPr>
          <w:rFonts w:ascii="Garamond" w:hAnsi="Garamond"/>
          <w:spacing w:val="-5"/>
        </w:rPr>
        <w:t xml:space="preserve"> </w:t>
      </w:r>
      <w:r w:rsidRPr="00F321DE">
        <w:rPr>
          <w:rFonts w:ascii="Garamond" w:hAnsi="Garamond"/>
        </w:rPr>
        <w:t>demonstrate</w:t>
      </w:r>
      <w:r w:rsidRPr="00F321DE">
        <w:rPr>
          <w:rFonts w:ascii="Garamond" w:hAnsi="Garamond"/>
          <w:spacing w:val="-6"/>
        </w:rPr>
        <w:t xml:space="preserve"> </w:t>
      </w:r>
      <w:r w:rsidRPr="00F321DE">
        <w:rPr>
          <w:rFonts w:ascii="Garamond" w:hAnsi="Garamond"/>
        </w:rPr>
        <w:t>that</w:t>
      </w:r>
      <w:r w:rsidRPr="00F321DE">
        <w:rPr>
          <w:rFonts w:ascii="Garamond" w:hAnsi="Garamond"/>
          <w:spacing w:val="-5"/>
        </w:rPr>
        <w:t xml:space="preserve"> </w:t>
      </w:r>
      <w:r w:rsidRPr="00F321DE">
        <w:rPr>
          <w:rFonts w:ascii="Garamond" w:hAnsi="Garamond"/>
        </w:rPr>
        <w:t>I</w:t>
      </w:r>
      <w:r w:rsidRPr="00F321DE">
        <w:rPr>
          <w:rFonts w:ascii="Garamond" w:hAnsi="Garamond"/>
          <w:spacing w:val="-4"/>
        </w:rPr>
        <w:t xml:space="preserve"> </w:t>
      </w:r>
      <w:r w:rsidRPr="00F321DE">
        <w:rPr>
          <w:rFonts w:ascii="Garamond" w:hAnsi="Garamond"/>
        </w:rPr>
        <w:t>will</w:t>
      </w:r>
      <w:r w:rsidRPr="00F321DE">
        <w:rPr>
          <w:rFonts w:ascii="Garamond" w:hAnsi="Garamond"/>
          <w:spacing w:val="-5"/>
        </w:rPr>
        <w:t xml:space="preserve"> </w:t>
      </w:r>
      <w:r w:rsidRPr="00F321DE">
        <w:rPr>
          <w:rFonts w:ascii="Garamond" w:hAnsi="Garamond"/>
        </w:rPr>
        <w:t>be</w:t>
      </w:r>
      <w:r w:rsidRPr="00F321DE">
        <w:rPr>
          <w:rFonts w:ascii="Garamond" w:hAnsi="Garamond"/>
          <w:spacing w:val="-8"/>
        </w:rPr>
        <w:t xml:space="preserve"> </w:t>
      </w:r>
      <w:r w:rsidRPr="00F321DE">
        <w:rPr>
          <w:rFonts w:ascii="Garamond" w:hAnsi="Garamond"/>
        </w:rPr>
        <w:t>successful</w:t>
      </w:r>
      <w:r w:rsidRPr="00F321DE">
        <w:rPr>
          <w:rFonts w:ascii="Garamond" w:hAnsi="Garamond"/>
          <w:spacing w:val="-5"/>
        </w:rPr>
        <w:t xml:space="preserve"> </w:t>
      </w:r>
      <w:r w:rsidRPr="00F321DE">
        <w:rPr>
          <w:rFonts w:ascii="Garamond" w:hAnsi="Garamond"/>
        </w:rPr>
        <w:t>in</w:t>
      </w:r>
      <w:r w:rsidRPr="00F321DE">
        <w:rPr>
          <w:rFonts w:ascii="Garamond" w:hAnsi="Garamond"/>
          <w:spacing w:val="-7"/>
        </w:rPr>
        <w:t xml:space="preserve"> </w:t>
      </w:r>
      <w:r w:rsidRPr="00F321DE">
        <w:rPr>
          <w:rFonts w:ascii="Garamond" w:hAnsi="Garamond"/>
        </w:rPr>
        <w:t>completing</w:t>
      </w:r>
      <w:r w:rsidRPr="00F321DE">
        <w:rPr>
          <w:rFonts w:ascii="Garamond" w:hAnsi="Garamond"/>
          <w:spacing w:val="-6"/>
        </w:rPr>
        <w:t xml:space="preserve"> </w:t>
      </w:r>
      <w:r w:rsidRPr="00F321DE">
        <w:rPr>
          <w:rFonts w:ascii="Garamond" w:hAnsi="Garamond"/>
        </w:rPr>
        <w:t>the</w:t>
      </w:r>
      <w:r w:rsidRPr="00F321DE">
        <w:rPr>
          <w:rFonts w:ascii="Garamond" w:hAnsi="Garamond"/>
          <w:spacing w:val="-7"/>
        </w:rPr>
        <w:t xml:space="preserve"> </w:t>
      </w:r>
      <w:r w:rsidRPr="00F321DE">
        <w:rPr>
          <w:rFonts w:ascii="Garamond" w:hAnsi="Garamond"/>
        </w:rPr>
        <w:t>tasks</w:t>
      </w:r>
      <w:r w:rsidRPr="00F321DE">
        <w:rPr>
          <w:rFonts w:ascii="Garamond" w:hAnsi="Garamond"/>
          <w:spacing w:val="-4"/>
        </w:rPr>
        <w:t xml:space="preserve"> </w:t>
      </w:r>
      <w:r w:rsidRPr="00F321DE">
        <w:rPr>
          <w:rFonts w:ascii="Garamond" w:hAnsi="Garamond"/>
        </w:rPr>
        <w:t>required</w:t>
      </w:r>
      <w:r w:rsidRPr="00F321DE">
        <w:rPr>
          <w:rFonts w:ascii="Garamond" w:hAnsi="Garamond"/>
          <w:spacing w:val="-5"/>
        </w:rPr>
        <w:t xml:space="preserve"> </w:t>
      </w:r>
      <w:r w:rsidRPr="00F321DE">
        <w:rPr>
          <w:rFonts w:ascii="Garamond" w:hAnsi="Garamond"/>
        </w:rPr>
        <w:t>as your</w:t>
      </w:r>
      <w:r w:rsidRPr="00F321DE">
        <w:rPr>
          <w:rFonts w:ascii="Garamond" w:hAnsi="Garamond"/>
          <w:spacing w:val="-3"/>
        </w:rPr>
        <w:t xml:space="preserve"> </w:t>
      </w:r>
      <w:r w:rsidRPr="00F321DE">
        <w:rPr>
          <w:rFonts w:ascii="Garamond" w:hAnsi="Garamond"/>
        </w:rPr>
        <w:t>clerk.</w:t>
      </w:r>
    </w:p>
    <w:p w14:paraId="0C407143" w14:textId="77777777" w:rsidR="00901AAE" w:rsidRPr="00F321DE" w:rsidRDefault="00901AAE" w:rsidP="00901AAE">
      <w:pPr>
        <w:pStyle w:val="BodyText"/>
        <w:spacing w:before="1"/>
        <w:rPr>
          <w:rFonts w:ascii="Garamond" w:hAnsi="Garamond"/>
        </w:rPr>
      </w:pPr>
    </w:p>
    <w:p w14:paraId="1F45CBCB" w14:textId="77777777" w:rsidR="00901AAE" w:rsidRPr="00F321DE" w:rsidRDefault="00901AAE" w:rsidP="00901AAE">
      <w:pPr>
        <w:pStyle w:val="BodyText"/>
        <w:ind w:left="112" w:right="105"/>
        <w:jc w:val="both"/>
        <w:rPr>
          <w:rFonts w:ascii="Garamond" w:hAnsi="Garamond"/>
        </w:rPr>
      </w:pPr>
      <w:r w:rsidRPr="00F321DE">
        <w:rPr>
          <w:rFonts w:ascii="Garamond" w:hAnsi="Garamond"/>
        </w:rPr>
        <w:t>I would very much appreciate the opportunity to meet with you to discuss in greater detail my qualifications for the clerkship</w:t>
      </w:r>
      <w:r w:rsidRPr="00F321DE">
        <w:rPr>
          <w:rFonts w:ascii="Garamond" w:hAnsi="Garamond"/>
          <w:spacing w:val="-10"/>
        </w:rPr>
        <w:t xml:space="preserve"> </w:t>
      </w:r>
      <w:r w:rsidRPr="00F321DE">
        <w:rPr>
          <w:rFonts w:ascii="Garamond" w:hAnsi="Garamond"/>
        </w:rPr>
        <w:t>position</w:t>
      </w:r>
      <w:r w:rsidRPr="00F321DE">
        <w:rPr>
          <w:rFonts w:ascii="Garamond" w:hAnsi="Garamond"/>
          <w:spacing w:val="-9"/>
        </w:rPr>
        <w:t xml:space="preserve"> </w:t>
      </w:r>
      <w:r w:rsidRPr="00F321DE">
        <w:rPr>
          <w:rFonts w:ascii="Garamond" w:hAnsi="Garamond"/>
        </w:rPr>
        <w:t>in</w:t>
      </w:r>
      <w:r w:rsidRPr="00F321DE">
        <w:rPr>
          <w:rFonts w:ascii="Garamond" w:hAnsi="Garamond"/>
          <w:spacing w:val="-10"/>
        </w:rPr>
        <w:t xml:space="preserve"> </w:t>
      </w:r>
      <w:r w:rsidRPr="00F321DE">
        <w:rPr>
          <w:rFonts w:ascii="Garamond" w:hAnsi="Garamond"/>
        </w:rPr>
        <w:t>your</w:t>
      </w:r>
      <w:r w:rsidRPr="00F321DE">
        <w:rPr>
          <w:rFonts w:ascii="Garamond" w:hAnsi="Garamond"/>
          <w:spacing w:val="-9"/>
        </w:rPr>
        <w:t xml:space="preserve"> </w:t>
      </w:r>
      <w:r w:rsidRPr="00F321DE">
        <w:rPr>
          <w:rFonts w:ascii="Garamond" w:hAnsi="Garamond"/>
        </w:rPr>
        <w:t>chambers.</w:t>
      </w:r>
      <w:r w:rsidRPr="00F321DE">
        <w:rPr>
          <w:rFonts w:ascii="Garamond" w:hAnsi="Garamond"/>
          <w:spacing w:val="-10"/>
        </w:rPr>
        <w:t xml:space="preserve"> </w:t>
      </w:r>
      <w:r w:rsidRPr="00F321DE">
        <w:rPr>
          <w:rFonts w:ascii="Garamond" w:hAnsi="Garamond"/>
        </w:rPr>
        <w:t>I</w:t>
      </w:r>
      <w:r w:rsidRPr="00F321DE">
        <w:rPr>
          <w:rFonts w:ascii="Garamond" w:hAnsi="Garamond"/>
          <w:spacing w:val="-8"/>
        </w:rPr>
        <w:t xml:space="preserve"> </w:t>
      </w:r>
      <w:r w:rsidRPr="00F321DE">
        <w:rPr>
          <w:rFonts w:ascii="Garamond" w:hAnsi="Garamond"/>
        </w:rPr>
        <w:t>can</w:t>
      </w:r>
      <w:r w:rsidRPr="00F321DE">
        <w:rPr>
          <w:rFonts w:ascii="Garamond" w:hAnsi="Garamond"/>
          <w:spacing w:val="-7"/>
        </w:rPr>
        <w:t xml:space="preserve"> </w:t>
      </w:r>
      <w:r w:rsidRPr="00F321DE">
        <w:rPr>
          <w:rFonts w:ascii="Garamond" w:hAnsi="Garamond"/>
        </w:rPr>
        <w:t>be</w:t>
      </w:r>
      <w:r w:rsidRPr="00F321DE">
        <w:rPr>
          <w:rFonts w:ascii="Garamond" w:hAnsi="Garamond"/>
          <w:spacing w:val="-10"/>
        </w:rPr>
        <w:t xml:space="preserve"> </w:t>
      </w:r>
      <w:r w:rsidRPr="00F321DE">
        <w:rPr>
          <w:rFonts w:ascii="Garamond" w:hAnsi="Garamond"/>
        </w:rPr>
        <w:t>reached</w:t>
      </w:r>
      <w:r w:rsidRPr="00F321DE">
        <w:rPr>
          <w:rFonts w:ascii="Garamond" w:hAnsi="Garamond"/>
          <w:spacing w:val="-7"/>
        </w:rPr>
        <w:t xml:space="preserve"> </w:t>
      </w:r>
      <w:r w:rsidRPr="00F321DE">
        <w:rPr>
          <w:rFonts w:ascii="Garamond" w:hAnsi="Garamond"/>
        </w:rPr>
        <w:t>at</w:t>
      </w:r>
      <w:r w:rsidRPr="00F321DE">
        <w:rPr>
          <w:rFonts w:ascii="Garamond" w:hAnsi="Garamond"/>
          <w:spacing w:val="-9"/>
        </w:rPr>
        <w:t xml:space="preserve"> </w:t>
      </w:r>
      <w:r w:rsidRPr="00F321DE">
        <w:rPr>
          <w:rFonts w:ascii="Garamond" w:hAnsi="Garamond"/>
        </w:rPr>
        <w:t>(410)</w:t>
      </w:r>
      <w:r w:rsidRPr="00F321DE">
        <w:rPr>
          <w:rFonts w:ascii="Garamond" w:hAnsi="Garamond"/>
          <w:spacing w:val="-4"/>
        </w:rPr>
        <w:t xml:space="preserve"> </w:t>
      </w:r>
      <w:r w:rsidRPr="00F321DE">
        <w:rPr>
          <w:rFonts w:ascii="Garamond" w:hAnsi="Garamond"/>
        </w:rPr>
        <w:t>837-4404</w:t>
      </w:r>
      <w:r w:rsidRPr="00F321DE">
        <w:rPr>
          <w:rFonts w:ascii="Garamond" w:hAnsi="Garamond"/>
          <w:spacing w:val="-10"/>
        </w:rPr>
        <w:t xml:space="preserve"> </w:t>
      </w:r>
      <w:r w:rsidRPr="00F321DE">
        <w:rPr>
          <w:rFonts w:ascii="Garamond" w:hAnsi="Garamond"/>
        </w:rPr>
        <w:t>or</w:t>
      </w:r>
      <w:r w:rsidRPr="00F321DE">
        <w:rPr>
          <w:rFonts w:ascii="Garamond" w:hAnsi="Garamond"/>
          <w:spacing w:val="-8"/>
        </w:rPr>
        <w:t xml:space="preserve"> </w:t>
      </w:r>
      <w:hyperlink r:id="rId34">
        <w:r w:rsidRPr="00F321DE">
          <w:rPr>
            <w:rFonts w:ascii="Garamond" w:hAnsi="Garamond"/>
          </w:rPr>
          <w:t>suzanne.warren@ubalt.edu.</w:t>
        </w:r>
        <w:r w:rsidRPr="00F321DE">
          <w:rPr>
            <w:rFonts w:ascii="Garamond" w:hAnsi="Garamond"/>
            <w:spacing w:val="-10"/>
          </w:rPr>
          <w:t xml:space="preserve"> </w:t>
        </w:r>
      </w:hyperlink>
      <w:r w:rsidRPr="00F321DE">
        <w:rPr>
          <w:rFonts w:ascii="Garamond" w:hAnsi="Garamond"/>
        </w:rPr>
        <w:t>Thank</w:t>
      </w:r>
      <w:r w:rsidRPr="00F321DE">
        <w:rPr>
          <w:rFonts w:ascii="Garamond" w:hAnsi="Garamond"/>
          <w:spacing w:val="-11"/>
        </w:rPr>
        <w:t xml:space="preserve"> </w:t>
      </w:r>
      <w:r w:rsidRPr="00F321DE">
        <w:rPr>
          <w:rFonts w:ascii="Garamond" w:hAnsi="Garamond"/>
        </w:rPr>
        <w:t>you</w:t>
      </w:r>
      <w:r w:rsidRPr="00F321DE">
        <w:rPr>
          <w:rFonts w:ascii="Garamond" w:hAnsi="Garamond"/>
          <w:spacing w:val="-10"/>
        </w:rPr>
        <w:t xml:space="preserve"> </w:t>
      </w:r>
      <w:r w:rsidRPr="00F321DE">
        <w:rPr>
          <w:rFonts w:ascii="Garamond" w:hAnsi="Garamond"/>
        </w:rPr>
        <w:t>for your consideration and I look forward to hearing from</w:t>
      </w:r>
      <w:r w:rsidRPr="00F321DE">
        <w:rPr>
          <w:rFonts w:ascii="Garamond" w:hAnsi="Garamond"/>
          <w:spacing w:val="-23"/>
        </w:rPr>
        <w:t xml:space="preserve"> </w:t>
      </w:r>
      <w:r w:rsidRPr="00F321DE">
        <w:rPr>
          <w:rFonts w:ascii="Garamond" w:hAnsi="Garamond"/>
        </w:rPr>
        <w:t>you.</w:t>
      </w:r>
    </w:p>
    <w:p w14:paraId="53A7E3EA" w14:textId="77777777" w:rsidR="00901AAE" w:rsidRPr="00F321DE" w:rsidRDefault="00901AAE" w:rsidP="00901AAE">
      <w:pPr>
        <w:pStyle w:val="BodyText"/>
        <w:rPr>
          <w:rFonts w:ascii="Garamond" w:hAnsi="Garamond"/>
          <w:sz w:val="24"/>
        </w:rPr>
      </w:pPr>
    </w:p>
    <w:p w14:paraId="6ADF788C" w14:textId="77777777" w:rsidR="00901AAE" w:rsidRPr="00F321DE" w:rsidRDefault="00901AAE" w:rsidP="00901AAE">
      <w:pPr>
        <w:pStyle w:val="BodyText"/>
        <w:spacing w:before="9"/>
        <w:rPr>
          <w:rFonts w:ascii="Garamond" w:hAnsi="Garamond"/>
          <w:sz w:val="19"/>
        </w:rPr>
      </w:pPr>
    </w:p>
    <w:p w14:paraId="1A208C52" w14:textId="77777777" w:rsidR="00901AAE" w:rsidRPr="00F321DE" w:rsidRDefault="00901AAE" w:rsidP="00901AAE">
      <w:pPr>
        <w:pStyle w:val="BodyText"/>
        <w:ind w:left="112"/>
        <w:jc w:val="both"/>
        <w:rPr>
          <w:rFonts w:ascii="Garamond" w:hAnsi="Garamond"/>
        </w:rPr>
      </w:pPr>
      <w:r w:rsidRPr="00F321DE">
        <w:rPr>
          <w:rFonts w:ascii="Garamond" w:hAnsi="Garamond"/>
        </w:rPr>
        <w:t>Respectfully,</w:t>
      </w:r>
    </w:p>
    <w:p w14:paraId="6DB3EA32" w14:textId="77777777" w:rsidR="00901AAE" w:rsidRPr="00F321DE" w:rsidRDefault="00901AAE" w:rsidP="00901AAE">
      <w:pPr>
        <w:pStyle w:val="BodyText"/>
        <w:spacing w:before="5"/>
        <w:rPr>
          <w:rFonts w:ascii="Garamond" w:hAnsi="Garamond"/>
          <w:sz w:val="18"/>
        </w:rPr>
      </w:pPr>
      <w:r w:rsidRPr="00F321DE">
        <w:rPr>
          <w:rFonts w:ascii="Garamond" w:hAnsi="Garamond"/>
          <w:noProof/>
        </w:rPr>
        <w:drawing>
          <wp:anchor distT="0" distB="0" distL="0" distR="0" simplePos="0" relativeHeight="251661312" behindDoc="0" locked="0" layoutInCell="1" allowOverlap="1" wp14:anchorId="1AB6A04E" wp14:editId="6B308C5A">
            <wp:simplePos x="0" y="0"/>
            <wp:positionH relativeFrom="page">
              <wp:posOffset>731519</wp:posOffset>
            </wp:positionH>
            <wp:positionV relativeFrom="paragraph">
              <wp:posOffset>156527</wp:posOffset>
            </wp:positionV>
            <wp:extent cx="1791718" cy="592645"/>
            <wp:effectExtent l="0" t="0" r="0" b="0"/>
            <wp:wrapTopAndBottom/>
            <wp:docPr id="7" name="image14.png" descr="Shows handwritten signature of Suzanne Warren."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5" cstate="print"/>
                    <a:stretch>
                      <a:fillRect/>
                    </a:stretch>
                  </pic:blipFill>
                  <pic:spPr>
                    <a:xfrm>
                      <a:off x="0" y="0"/>
                      <a:ext cx="1791718" cy="592645"/>
                    </a:xfrm>
                    <a:prstGeom prst="rect">
                      <a:avLst/>
                    </a:prstGeom>
                  </pic:spPr>
                </pic:pic>
              </a:graphicData>
            </a:graphic>
          </wp:anchor>
        </w:drawing>
      </w:r>
    </w:p>
    <w:p w14:paraId="2A2C7A26" w14:textId="77777777" w:rsidR="00901AAE" w:rsidRPr="00F321DE" w:rsidRDefault="00901AAE" w:rsidP="00901AAE">
      <w:pPr>
        <w:pStyle w:val="BodyText"/>
        <w:ind w:left="112"/>
        <w:jc w:val="both"/>
        <w:rPr>
          <w:rFonts w:ascii="Garamond" w:hAnsi="Garamond"/>
        </w:rPr>
      </w:pPr>
      <w:r w:rsidRPr="00F321DE">
        <w:rPr>
          <w:rFonts w:ascii="Garamond" w:hAnsi="Garamond"/>
        </w:rPr>
        <w:t>Suzanne Warren</w:t>
      </w:r>
    </w:p>
    <w:p w14:paraId="0756D28F" w14:textId="77777777" w:rsidR="00901AAE" w:rsidRPr="00670923" w:rsidRDefault="00901AAE" w:rsidP="00901AAE">
      <w:pPr>
        <w:jc w:val="both"/>
        <w:rPr>
          <w:rFonts w:ascii="Garamond" w:hAnsi="Garamond"/>
        </w:rPr>
        <w:sectPr w:rsidR="00901AAE" w:rsidRPr="00670923">
          <w:type w:val="continuous"/>
          <w:pgSz w:w="12240" w:h="15840"/>
          <w:pgMar w:top="1500" w:right="1040" w:bottom="280" w:left="1040" w:header="720" w:footer="720" w:gutter="0"/>
          <w:cols w:space="720"/>
        </w:sectPr>
      </w:pPr>
    </w:p>
    <w:p w14:paraId="28D867C1" w14:textId="77777777" w:rsidR="00901AAE" w:rsidRPr="00F321DE" w:rsidRDefault="00901AAE" w:rsidP="00901AAE">
      <w:pPr>
        <w:pStyle w:val="BodyText"/>
        <w:spacing w:before="72"/>
        <w:ind w:left="112"/>
        <w:jc w:val="right"/>
        <w:rPr>
          <w:b/>
        </w:rPr>
      </w:pPr>
      <w:r w:rsidRPr="00F321DE">
        <w:rPr>
          <w:b/>
        </w:rPr>
        <w:lastRenderedPageBreak/>
        <w:t>Cover letter example: 3D with substantial relevant experience</w:t>
      </w:r>
    </w:p>
    <w:p w14:paraId="04C4E10B" w14:textId="77777777" w:rsidR="00333C4B" w:rsidRDefault="00901AAE" w:rsidP="00F321DE">
      <w:pPr>
        <w:spacing w:before="38"/>
        <w:ind w:left="112"/>
        <w:jc w:val="right"/>
        <w:rPr>
          <w:rFonts w:ascii="Garamond" w:hAnsi="Garamond"/>
          <w:i/>
        </w:rPr>
      </w:pPr>
      <w:r w:rsidRPr="00F321DE">
        <w:rPr>
          <w:i/>
        </w:rPr>
        <w:t>Public interest policy fellowship</w:t>
      </w:r>
    </w:p>
    <w:p w14:paraId="257F8D6C" w14:textId="77777777" w:rsidR="00333C4B" w:rsidRDefault="00333C4B" w:rsidP="00F321DE">
      <w:pPr>
        <w:spacing w:before="38"/>
        <w:ind w:left="112"/>
        <w:jc w:val="center"/>
        <w:rPr>
          <w:rFonts w:ascii="Garamond" w:hAnsi="Garamond"/>
          <w:b/>
        </w:rPr>
      </w:pPr>
    </w:p>
    <w:p w14:paraId="1CE64E53" w14:textId="5B354406" w:rsidR="00901AAE" w:rsidRPr="00F321DE" w:rsidRDefault="00901AAE" w:rsidP="00F321DE">
      <w:pPr>
        <w:spacing w:before="38"/>
        <w:ind w:left="112"/>
        <w:jc w:val="center"/>
        <w:rPr>
          <w:rFonts w:ascii="Garamond" w:hAnsi="Garamond"/>
          <w:b/>
        </w:rPr>
      </w:pPr>
      <w:r w:rsidRPr="00F321DE">
        <w:rPr>
          <w:rFonts w:ascii="Garamond" w:hAnsi="Garamond"/>
          <w:b/>
        </w:rPr>
        <w:t>SOPHIA BURSET</w:t>
      </w:r>
    </w:p>
    <w:p w14:paraId="4A57871D" w14:textId="77777777" w:rsidR="00901AAE" w:rsidRPr="00F321DE" w:rsidRDefault="00901AAE" w:rsidP="00901AAE">
      <w:pPr>
        <w:pStyle w:val="BodyText"/>
        <w:jc w:val="center"/>
        <w:rPr>
          <w:rFonts w:ascii="Garamond" w:hAnsi="Garamond"/>
        </w:rPr>
      </w:pPr>
      <w:r w:rsidRPr="00F321DE">
        <w:rPr>
          <w:rFonts w:ascii="Garamond" w:hAnsi="Garamond"/>
        </w:rPr>
        <w:t>1415 Maryland Avenue ∙ Baltimore, MD 21201</w:t>
      </w:r>
    </w:p>
    <w:p w14:paraId="1AE74FE2" w14:textId="77777777" w:rsidR="00901AAE" w:rsidRPr="00F321DE" w:rsidRDefault="00901AAE" w:rsidP="00901AAE">
      <w:pPr>
        <w:pStyle w:val="BodyText"/>
        <w:jc w:val="center"/>
        <w:rPr>
          <w:rFonts w:ascii="Garamond" w:hAnsi="Garamond"/>
        </w:rPr>
      </w:pPr>
      <w:r w:rsidRPr="00F321DE">
        <w:rPr>
          <w:rFonts w:ascii="Garamond" w:hAnsi="Garamond"/>
        </w:rPr>
        <w:t>(410) 443-1234 ∙ sophia.burset@gmail.com</w:t>
      </w:r>
    </w:p>
    <w:p w14:paraId="36F05D9B" w14:textId="77777777" w:rsidR="00901AAE" w:rsidRPr="00F321DE" w:rsidRDefault="00901AAE" w:rsidP="00901AAE">
      <w:pPr>
        <w:pStyle w:val="BodyText"/>
        <w:rPr>
          <w:rFonts w:ascii="Garamond" w:hAnsi="Garamond"/>
        </w:rPr>
      </w:pPr>
    </w:p>
    <w:p w14:paraId="3E43C83E" w14:textId="77777777" w:rsidR="00901AAE" w:rsidRPr="00F321DE" w:rsidRDefault="00901AAE" w:rsidP="00901AAE">
      <w:pPr>
        <w:pStyle w:val="BodyText"/>
        <w:rPr>
          <w:rFonts w:ascii="Garamond" w:hAnsi="Garamond"/>
        </w:rPr>
      </w:pPr>
    </w:p>
    <w:p w14:paraId="4965D08F" w14:textId="77777777" w:rsidR="00901AAE" w:rsidRPr="00F321DE" w:rsidRDefault="00901AAE" w:rsidP="00901AAE">
      <w:pPr>
        <w:pStyle w:val="BodyText"/>
        <w:rPr>
          <w:rFonts w:ascii="Garamond" w:hAnsi="Garamond"/>
        </w:rPr>
      </w:pPr>
      <w:r w:rsidRPr="00F321DE">
        <w:rPr>
          <w:rFonts w:ascii="Garamond" w:hAnsi="Garamond"/>
        </w:rPr>
        <w:t xml:space="preserve">October 6, 20-- </w:t>
      </w:r>
    </w:p>
    <w:p w14:paraId="61FED637" w14:textId="77777777" w:rsidR="00901AAE" w:rsidRPr="00F321DE" w:rsidRDefault="00901AAE" w:rsidP="00901AAE">
      <w:pPr>
        <w:pStyle w:val="BodyText"/>
        <w:rPr>
          <w:rFonts w:ascii="Garamond" w:hAnsi="Garamond"/>
        </w:rPr>
      </w:pPr>
    </w:p>
    <w:p w14:paraId="086CD4C6" w14:textId="77777777" w:rsidR="00901AAE" w:rsidRPr="00F321DE" w:rsidRDefault="00901AAE" w:rsidP="00901AAE">
      <w:pPr>
        <w:pStyle w:val="BodyText"/>
        <w:rPr>
          <w:rFonts w:ascii="Garamond" w:hAnsi="Garamond"/>
        </w:rPr>
      </w:pPr>
      <w:r w:rsidRPr="00F321DE">
        <w:rPr>
          <w:rFonts w:ascii="Garamond" w:hAnsi="Garamond"/>
        </w:rPr>
        <w:t>Carolyn Jones</w:t>
      </w:r>
    </w:p>
    <w:p w14:paraId="522B6CC5" w14:textId="77777777" w:rsidR="00901AAE" w:rsidRPr="00F321DE" w:rsidRDefault="00901AAE" w:rsidP="00901AAE">
      <w:pPr>
        <w:pStyle w:val="BodyText"/>
        <w:rPr>
          <w:rFonts w:ascii="Garamond" w:hAnsi="Garamond"/>
        </w:rPr>
      </w:pPr>
      <w:r w:rsidRPr="00F321DE">
        <w:rPr>
          <w:rFonts w:ascii="Garamond" w:hAnsi="Garamond"/>
        </w:rPr>
        <w:t>Director, Law Fellowship Program Environmental Law Institute</w:t>
      </w:r>
    </w:p>
    <w:p w14:paraId="66F8AE49" w14:textId="77777777" w:rsidR="00901AAE" w:rsidRPr="00F321DE" w:rsidRDefault="00901AAE" w:rsidP="00901AAE">
      <w:pPr>
        <w:pStyle w:val="BodyText"/>
        <w:jc w:val="both"/>
        <w:rPr>
          <w:rFonts w:ascii="Garamond" w:hAnsi="Garamond"/>
        </w:rPr>
      </w:pPr>
      <w:r w:rsidRPr="00F321DE">
        <w:rPr>
          <w:rFonts w:ascii="Garamond" w:hAnsi="Garamond"/>
        </w:rPr>
        <w:t>2000 L Street, NW, Suite 620</w:t>
      </w:r>
    </w:p>
    <w:p w14:paraId="6D4315DC" w14:textId="77777777" w:rsidR="00901AAE" w:rsidRPr="00F321DE" w:rsidRDefault="00901AAE" w:rsidP="00901AAE">
      <w:pPr>
        <w:pStyle w:val="BodyText"/>
        <w:rPr>
          <w:rFonts w:ascii="Garamond" w:hAnsi="Garamond"/>
        </w:rPr>
      </w:pPr>
      <w:r w:rsidRPr="00F321DE">
        <w:rPr>
          <w:rFonts w:ascii="Garamond" w:hAnsi="Garamond"/>
        </w:rPr>
        <w:t xml:space="preserve">Washington, DC 20036 </w:t>
      </w:r>
    </w:p>
    <w:p w14:paraId="41AA95FA" w14:textId="77777777" w:rsidR="00901AAE" w:rsidRPr="00F321DE" w:rsidRDefault="00901AAE" w:rsidP="00901AAE">
      <w:pPr>
        <w:pStyle w:val="BodyText"/>
        <w:rPr>
          <w:rFonts w:ascii="Garamond" w:hAnsi="Garamond"/>
        </w:rPr>
      </w:pPr>
    </w:p>
    <w:p w14:paraId="484877CE" w14:textId="77777777" w:rsidR="00901AAE" w:rsidRPr="00F321DE" w:rsidRDefault="00901AAE" w:rsidP="00901AAE">
      <w:pPr>
        <w:pStyle w:val="BodyText"/>
        <w:rPr>
          <w:rFonts w:ascii="Garamond" w:hAnsi="Garamond"/>
        </w:rPr>
      </w:pPr>
      <w:r w:rsidRPr="00F321DE">
        <w:rPr>
          <w:rFonts w:ascii="Garamond" w:hAnsi="Garamond"/>
        </w:rPr>
        <w:t>Dear Ms. Jones:</w:t>
      </w:r>
    </w:p>
    <w:p w14:paraId="1F28E777" w14:textId="77777777" w:rsidR="00901AAE" w:rsidRPr="00F321DE" w:rsidRDefault="00901AAE" w:rsidP="00901AAE">
      <w:pPr>
        <w:pStyle w:val="BodyText"/>
        <w:jc w:val="both"/>
        <w:rPr>
          <w:rFonts w:ascii="Garamond" w:hAnsi="Garamond"/>
        </w:rPr>
      </w:pPr>
    </w:p>
    <w:p w14:paraId="7F447A99" w14:textId="533F90CF" w:rsidR="00901AAE" w:rsidRPr="00F321DE" w:rsidRDefault="00901AAE" w:rsidP="00901AAE">
      <w:pPr>
        <w:pStyle w:val="BodyText"/>
        <w:jc w:val="both"/>
        <w:rPr>
          <w:rFonts w:ascii="Garamond" w:hAnsi="Garamond"/>
        </w:rPr>
      </w:pPr>
      <w:r w:rsidRPr="00F321DE">
        <w:rPr>
          <w:rFonts w:ascii="Garamond" w:hAnsi="Garamond"/>
        </w:rPr>
        <w:t>I am writing to apply for the 20--</w:t>
      </w:r>
      <w:r w:rsidR="00622D16">
        <w:rPr>
          <w:rFonts w:ascii="Garamond" w:hAnsi="Garamond"/>
        </w:rPr>
        <w:t xml:space="preserve"> - </w:t>
      </w:r>
      <w:r w:rsidRPr="00F321DE">
        <w:rPr>
          <w:rFonts w:ascii="Garamond" w:hAnsi="Garamond"/>
        </w:rPr>
        <w:t>20-- Public Interest Environmental Law Fellowship with the Environmental Law Institute (ELI). I am a third</w:t>
      </w:r>
      <w:r w:rsidR="00622D16">
        <w:rPr>
          <w:rFonts w:ascii="Garamond" w:hAnsi="Garamond"/>
        </w:rPr>
        <w:t>-</w:t>
      </w:r>
      <w:r w:rsidRPr="00F321DE">
        <w:rPr>
          <w:rFonts w:ascii="Garamond" w:hAnsi="Garamond"/>
        </w:rPr>
        <w:t xml:space="preserve">year law student at the University </w:t>
      </w:r>
      <w:proofErr w:type="gramStart"/>
      <w:r w:rsidRPr="00F321DE">
        <w:rPr>
          <w:rFonts w:ascii="Garamond" w:hAnsi="Garamond"/>
        </w:rPr>
        <w:t>of Baltimore</w:t>
      </w:r>
      <w:r w:rsidR="00622D16">
        <w:rPr>
          <w:rFonts w:ascii="Garamond" w:hAnsi="Garamond"/>
        </w:rPr>
        <w:t xml:space="preserve"> School of</w:t>
      </w:r>
      <w:proofErr w:type="gramEnd"/>
      <w:r w:rsidR="00622D16">
        <w:rPr>
          <w:rFonts w:ascii="Garamond" w:hAnsi="Garamond"/>
        </w:rPr>
        <w:t xml:space="preserve"> Law</w:t>
      </w:r>
      <w:r w:rsidRPr="00F321DE">
        <w:rPr>
          <w:rFonts w:ascii="Garamond" w:hAnsi="Garamond"/>
        </w:rPr>
        <w:t>, with substantial environmental litigation and enforcement experience, including broad exposure to climate change matters such as emissions trading, clean energy</w:t>
      </w:r>
      <w:r w:rsidRPr="00F321DE">
        <w:rPr>
          <w:rFonts w:ascii="Garamond" w:hAnsi="Garamond"/>
          <w:spacing w:val="-12"/>
        </w:rPr>
        <w:t xml:space="preserve"> </w:t>
      </w:r>
      <w:r w:rsidRPr="00F321DE">
        <w:rPr>
          <w:rFonts w:ascii="Garamond" w:hAnsi="Garamond"/>
        </w:rPr>
        <w:t>projects</w:t>
      </w:r>
      <w:r w:rsidRPr="00F321DE">
        <w:rPr>
          <w:rFonts w:ascii="Garamond" w:hAnsi="Garamond"/>
          <w:spacing w:val="-10"/>
        </w:rPr>
        <w:t xml:space="preserve"> </w:t>
      </w:r>
      <w:r w:rsidRPr="00F321DE">
        <w:rPr>
          <w:rFonts w:ascii="Garamond" w:hAnsi="Garamond"/>
        </w:rPr>
        <w:t>and</w:t>
      </w:r>
      <w:r w:rsidRPr="00F321DE">
        <w:rPr>
          <w:rFonts w:ascii="Garamond" w:hAnsi="Garamond"/>
          <w:spacing w:val="-10"/>
        </w:rPr>
        <w:t xml:space="preserve"> </w:t>
      </w:r>
      <w:r w:rsidRPr="00F321DE">
        <w:rPr>
          <w:rFonts w:ascii="Garamond" w:hAnsi="Garamond"/>
        </w:rPr>
        <w:t>enforcement</w:t>
      </w:r>
      <w:r w:rsidRPr="00F321DE">
        <w:rPr>
          <w:rFonts w:ascii="Garamond" w:hAnsi="Garamond"/>
          <w:spacing w:val="-10"/>
        </w:rPr>
        <w:t xml:space="preserve"> </w:t>
      </w:r>
      <w:r w:rsidRPr="00F321DE">
        <w:rPr>
          <w:rFonts w:ascii="Garamond" w:hAnsi="Garamond"/>
        </w:rPr>
        <w:t>actions</w:t>
      </w:r>
      <w:r w:rsidRPr="00F321DE">
        <w:rPr>
          <w:rFonts w:ascii="Garamond" w:hAnsi="Garamond"/>
          <w:spacing w:val="-10"/>
        </w:rPr>
        <w:t xml:space="preserve"> </w:t>
      </w:r>
      <w:r w:rsidRPr="00F321DE">
        <w:rPr>
          <w:rFonts w:ascii="Garamond" w:hAnsi="Garamond"/>
        </w:rPr>
        <w:t>filed</w:t>
      </w:r>
      <w:r w:rsidRPr="00F321DE">
        <w:rPr>
          <w:rFonts w:ascii="Garamond" w:hAnsi="Garamond"/>
          <w:spacing w:val="-11"/>
        </w:rPr>
        <w:t xml:space="preserve"> </w:t>
      </w:r>
      <w:r w:rsidRPr="00F321DE">
        <w:rPr>
          <w:rFonts w:ascii="Garamond" w:hAnsi="Garamond"/>
        </w:rPr>
        <w:t>pursuant</w:t>
      </w:r>
      <w:r w:rsidRPr="00F321DE">
        <w:rPr>
          <w:rFonts w:ascii="Garamond" w:hAnsi="Garamond"/>
          <w:spacing w:val="-13"/>
        </w:rPr>
        <w:t xml:space="preserve"> </w:t>
      </w:r>
      <w:r w:rsidRPr="00F321DE">
        <w:rPr>
          <w:rFonts w:ascii="Garamond" w:hAnsi="Garamond"/>
        </w:rPr>
        <w:t>to</w:t>
      </w:r>
      <w:r w:rsidRPr="00F321DE">
        <w:rPr>
          <w:rFonts w:ascii="Garamond" w:hAnsi="Garamond"/>
          <w:spacing w:val="-10"/>
        </w:rPr>
        <w:t xml:space="preserve"> </w:t>
      </w:r>
      <w:r w:rsidRPr="00F321DE">
        <w:rPr>
          <w:rFonts w:ascii="Garamond" w:hAnsi="Garamond"/>
        </w:rPr>
        <w:t>the</w:t>
      </w:r>
      <w:r w:rsidRPr="00F321DE">
        <w:rPr>
          <w:rFonts w:ascii="Garamond" w:hAnsi="Garamond"/>
          <w:spacing w:val="-11"/>
        </w:rPr>
        <w:t xml:space="preserve"> </w:t>
      </w:r>
      <w:r w:rsidRPr="00F321DE">
        <w:rPr>
          <w:rFonts w:ascii="Garamond" w:hAnsi="Garamond"/>
        </w:rPr>
        <w:t>Clean</w:t>
      </w:r>
      <w:r w:rsidRPr="00F321DE">
        <w:rPr>
          <w:rFonts w:ascii="Garamond" w:hAnsi="Garamond"/>
          <w:spacing w:val="-6"/>
        </w:rPr>
        <w:t xml:space="preserve"> </w:t>
      </w:r>
      <w:r w:rsidRPr="00F321DE">
        <w:rPr>
          <w:rFonts w:ascii="Garamond" w:hAnsi="Garamond"/>
        </w:rPr>
        <w:t>Air</w:t>
      </w:r>
      <w:r w:rsidRPr="00F321DE">
        <w:rPr>
          <w:rFonts w:ascii="Garamond" w:hAnsi="Garamond"/>
          <w:spacing w:val="-12"/>
        </w:rPr>
        <w:t xml:space="preserve"> </w:t>
      </w:r>
      <w:r w:rsidRPr="00F321DE">
        <w:rPr>
          <w:rFonts w:ascii="Garamond" w:hAnsi="Garamond"/>
        </w:rPr>
        <w:t>Act.</w:t>
      </w:r>
      <w:r w:rsidRPr="00F321DE">
        <w:rPr>
          <w:rFonts w:ascii="Garamond" w:hAnsi="Garamond"/>
          <w:spacing w:val="-10"/>
        </w:rPr>
        <w:t xml:space="preserve"> </w:t>
      </w:r>
      <w:r w:rsidRPr="00F321DE">
        <w:rPr>
          <w:rFonts w:ascii="Garamond" w:hAnsi="Garamond"/>
        </w:rPr>
        <w:t>I</w:t>
      </w:r>
      <w:r w:rsidRPr="00F321DE">
        <w:rPr>
          <w:rFonts w:ascii="Garamond" w:hAnsi="Garamond"/>
          <w:spacing w:val="-12"/>
        </w:rPr>
        <w:t xml:space="preserve"> </w:t>
      </w:r>
      <w:r w:rsidRPr="00F321DE">
        <w:rPr>
          <w:rFonts w:ascii="Garamond" w:hAnsi="Garamond"/>
        </w:rPr>
        <w:t>would</w:t>
      </w:r>
      <w:r w:rsidRPr="00F321DE">
        <w:rPr>
          <w:rFonts w:ascii="Garamond" w:hAnsi="Garamond"/>
          <w:spacing w:val="-13"/>
        </w:rPr>
        <w:t xml:space="preserve"> </w:t>
      </w:r>
      <w:r w:rsidRPr="00F321DE">
        <w:rPr>
          <w:rFonts w:ascii="Garamond" w:hAnsi="Garamond"/>
        </w:rPr>
        <w:t>welcome</w:t>
      </w:r>
      <w:r w:rsidRPr="00F321DE">
        <w:rPr>
          <w:rFonts w:ascii="Garamond" w:hAnsi="Garamond"/>
          <w:spacing w:val="-11"/>
        </w:rPr>
        <w:t xml:space="preserve"> </w:t>
      </w:r>
      <w:r w:rsidRPr="00F321DE">
        <w:rPr>
          <w:rFonts w:ascii="Garamond" w:hAnsi="Garamond"/>
        </w:rPr>
        <w:t>the</w:t>
      </w:r>
      <w:r w:rsidRPr="00F321DE">
        <w:rPr>
          <w:rFonts w:ascii="Garamond" w:hAnsi="Garamond"/>
          <w:spacing w:val="-11"/>
        </w:rPr>
        <w:t xml:space="preserve"> </w:t>
      </w:r>
      <w:r w:rsidRPr="00F321DE">
        <w:rPr>
          <w:rFonts w:ascii="Garamond" w:hAnsi="Garamond"/>
        </w:rPr>
        <w:t>opportunity</w:t>
      </w:r>
      <w:r w:rsidRPr="00F321DE">
        <w:rPr>
          <w:rFonts w:ascii="Garamond" w:hAnsi="Garamond"/>
          <w:spacing w:val="-11"/>
        </w:rPr>
        <w:t xml:space="preserve"> </w:t>
      </w:r>
      <w:r w:rsidRPr="00F321DE">
        <w:rPr>
          <w:rFonts w:ascii="Garamond" w:hAnsi="Garamond"/>
        </w:rPr>
        <w:t>to</w:t>
      </w:r>
      <w:r w:rsidRPr="00F321DE">
        <w:rPr>
          <w:rFonts w:ascii="Garamond" w:hAnsi="Garamond"/>
          <w:spacing w:val="-13"/>
        </w:rPr>
        <w:t xml:space="preserve"> </w:t>
      </w:r>
      <w:r w:rsidRPr="00F321DE">
        <w:rPr>
          <w:rFonts w:ascii="Garamond" w:hAnsi="Garamond"/>
        </w:rPr>
        <w:t>help advance</w:t>
      </w:r>
      <w:r w:rsidRPr="00F321DE">
        <w:rPr>
          <w:rFonts w:ascii="Garamond" w:hAnsi="Garamond"/>
          <w:spacing w:val="-14"/>
        </w:rPr>
        <w:t xml:space="preserve"> </w:t>
      </w:r>
      <w:r w:rsidRPr="00F321DE">
        <w:rPr>
          <w:rFonts w:ascii="Garamond" w:hAnsi="Garamond"/>
        </w:rPr>
        <w:t>the</w:t>
      </w:r>
      <w:r w:rsidRPr="00F321DE">
        <w:rPr>
          <w:rFonts w:ascii="Garamond" w:hAnsi="Garamond"/>
          <w:spacing w:val="-13"/>
        </w:rPr>
        <w:t xml:space="preserve"> </w:t>
      </w:r>
      <w:r w:rsidRPr="00F321DE">
        <w:rPr>
          <w:rFonts w:ascii="Garamond" w:hAnsi="Garamond"/>
        </w:rPr>
        <w:t>cause</w:t>
      </w:r>
      <w:r w:rsidRPr="00F321DE">
        <w:rPr>
          <w:rFonts w:ascii="Garamond" w:hAnsi="Garamond"/>
          <w:spacing w:val="-14"/>
        </w:rPr>
        <w:t xml:space="preserve"> </w:t>
      </w:r>
      <w:r w:rsidRPr="00F321DE">
        <w:rPr>
          <w:rFonts w:ascii="Garamond" w:hAnsi="Garamond"/>
        </w:rPr>
        <w:t>of</w:t>
      </w:r>
      <w:r w:rsidRPr="00F321DE">
        <w:rPr>
          <w:rFonts w:ascii="Garamond" w:hAnsi="Garamond"/>
          <w:spacing w:val="-12"/>
        </w:rPr>
        <w:t xml:space="preserve"> </w:t>
      </w:r>
      <w:r w:rsidRPr="00F321DE">
        <w:rPr>
          <w:rFonts w:ascii="Garamond" w:hAnsi="Garamond"/>
        </w:rPr>
        <w:t>environmental</w:t>
      </w:r>
      <w:r w:rsidRPr="00F321DE">
        <w:rPr>
          <w:rFonts w:ascii="Garamond" w:hAnsi="Garamond"/>
          <w:spacing w:val="-14"/>
        </w:rPr>
        <w:t xml:space="preserve"> </w:t>
      </w:r>
      <w:r w:rsidRPr="00F321DE">
        <w:rPr>
          <w:rFonts w:ascii="Garamond" w:hAnsi="Garamond"/>
        </w:rPr>
        <w:t>protection</w:t>
      </w:r>
      <w:r w:rsidRPr="00F321DE">
        <w:rPr>
          <w:rFonts w:ascii="Garamond" w:hAnsi="Garamond"/>
          <w:spacing w:val="-14"/>
        </w:rPr>
        <w:t xml:space="preserve"> </w:t>
      </w:r>
      <w:r w:rsidRPr="00F321DE">
        <w:rPr>
          <w:rFonts w:ascii="Garamond" w:hAnsi="Garamond"/>
        </w:rPr>
        <w:t>by</w:t>
      </w:r>
      <w:r w:rsidRPr="00F321DE">
        <w:rPr>
          <w:rFonts w:ascii="Garamond" w:hAnsi="Garamond"/>
          <w:spacing w:val="-14"/>
        </w:rPr>
        <w:t xml:space="preserve"> </w:t>
      </w:r>
      <w:r w:rsidRPr="00F321DE">
        <w:rPr>
          <w:rFonts w:ascii="Garamond" w:hAnsi="Garamond"/>
        </w:rPr>
        <w:t>assisting</w:t>
      </w:r>
      <w:r w:rsidRPr="00F321DE">
        <w:rPr>
          <w:rFonts w:ascii="Garamond" w:hAnsi="Garamond"/>
          <w:spacing w:val="-13"/>
        </w:rPr>
        <w:t xml:space="preserve"> </w:t>
      </w:r>
      <w:r w:rsidRPr="00F321DE">
        <w:rPr>
          <w:rFonts w:ascii="Garamond" w:hAnsi="Garamond"/>
        </w:rPr>
        <w:t>ELI</w:t>
      </w:r>
      <w:r w:rsidRPr="00F321DE">
        <w:rPr>
          <w:rFonts w:ascii="Garamond" w:hAnsi="Garamond"/>
          <w:spacing w:val="-14"/>
        </w:rPr>
        <w:t xml:space="preserve"> </w:t>
      </w:r>
      <w:r w:rsidRPr="00F321DE">
        <w:rPr>
          <w:rFonts w:ascii="Garamond" w:hAnsi="Garamond"/>
        </w:rPr>
        <w:t>with</w:t>
      </w:r>
      <w:r w:rsidRPr="00F321DE">
        <w:rPr>
          <w:rFonts w:ascii="Garamond" w:hAnsi="Garamond"/>
          <w:spacing w:val="-15"/>
        </w:rPr>
        <w:t xml:space="preserve"> </w:t>
      </w:r>
      <w:r w:rsidRPr="00F321DE">
        <w:rPr>
          <w:rFonts w:ascii="Garamond" w:hAnsi="Garamond"/>
        </w:rPr>
        <w:t>the</w:t>
      </w:r>
      <w:r w:rsidRPr="00F321DE">
        <w:rPr>
          <w:rFonts w:ascii="Garamond" w:hAnsi="Garamond"/>
          <w:spacing w:val="-15"/>
        </w:rPr>
        <w:t xml:space="preserve"> </w:t>
      </w:r>
      <w:r w:rsidRPr="00F321DE">
        <w:rPr>
          <w:rFonts w:ascii="Garamond" w:hAnsi="Garamond"/>
        </w:rPr>
        <w:t>programs</w:t>
      </w:r>
      <w:r w:rsidRPr="00F321DE">
        <w:rPr>
          <w:rFonts w:ascii="Garamond" w:hAnsi="Garamond"/>
          <w:spacing w:val="-14"/>
        </w:rPr>
        <w:t xml:space="preserve"> </w:t>
      </w:r>
      <w:r w:rsidRPr="00F321DE">
        <w:rPr>
          <w:rFonts w:ascii="Garamond" w:hAnsi="Garamond"/>
        </w:rPr>
        <w:t>of</w:t>
      </w:r>
      <w:r w:rsidRPr="00F321DE">
        <w:rPr>
          <w:rFonts w:ascii="Garamond" w:hAnsi="Garamond"/>
          <w:spacing w:val="-14"/>
        </w:rPr>
        <w:t xml:space="preserve"> </w:t>
      </w:r>
      <w:r w:rsidRPr="00F321DE">
        <w:rPr>
          <w:rFonts w:ascii="Garamond" w:hAnsi="Garamond"/>
        </w:rPr>
        <w:t>its</w:t>
      </w:r>
      <w:r w:rsidRPr="00F321DE">
        <w:rPr>
          <w:rFonts w:ascii="Garamond" w:hAnsi="Garamond"/>
          <w:spacing w:val="-14"/>
        </w:rPr>
        <w:t xml:space="preserve"> </w:t>
      </w:r>
      <w:r w:rsidRPr="00F321DE">
        <w:rPr>
          <w:rFonts w:ascii="Garamond" w:hAnsi="Garamond"/>
        </w:rPr>
        <w:t>Research</w:t>
      </w:r>
      <w:r w:rsidRPr="00F321DE">
        <w:rPr>
          <w:rFonts w:ascii="Garamond" w:hAnsi="Garamond"/>
          <w:spacing w:val="-15"/>
        </w:rPr>
        <w:t xml:space="preserve"> </w:t>
      </w:r>
      <w:r w:rsidRPr="00F321DE">
        <w:rPr>
          <w:rFonts w:ascii="Garamond" w:hAnsi="Garamond"/>
        </w:rPr>
        <w:t>and</w:t>
      </w:r>
      <w:r w:rsidRPr="00F321DE">
        <w:rPr>
          <w:rFonts w:ascii="Garamond" w:hAnsi="Garamond"/>
          <w:spacing w:val="-15"/>
        </w:rPr>
        <w:t xml:space="preserve"> </w:t>
      </w:r>
      <w:r w:rsidRPr="00F321DE">
        <w:rPr>
          <w:rFonts w:ascii="Garamond" w:hAnsi="Garamond"/>
        </w:rPr>
        <w:t>Policy</w:t>
      </w:r>
      <w:r w:rsidRPr="00F321DE">
        <w:rPr>
          <w:rFonts w:ascii="Garamond" w:hAnsi="Garamond"/>
          <w:spacing w:val="-14"/>
        </w:rPr>
        <w:t xml:space="preserve"> </w:t>
      </w:r>
      <w:r w:rsidRPr="00F321DE">
        <w:rPr>
          <w:rFonts w:ascii="Garamond" w:hAnsi="Garamond"/>
        </w:rPr>
        <w:t>Division.</w:t>
      </w:r>
    </w:p>
    <w:p w14:paraId="01202C88" w14:textId="77777777" w:rsidR="00901AAE" w:rsidRPr="00F321DE" w:rsidRDefault="00901AAE" w:rsidP="00901AAE">
      <w:pPr>
        <w:pStyle w:val="BodyText"/>
        <w:rPr>
          <w:rFonts w:ascii="Garamond" w:hAnsi="Garamond"/>
          <w:sz w:val="21"/>
        </w:rPr>
      </w:pPr>
    </w:p>
    <w:p w14:paraId="4A591514" w14:textId="77777777" w:rsidR="00901AAE" w:rsidRPr="00015200" w:rsidRDefault="00901AAE" w:rsidP="00901AAE">
      <w:pPr>
        <w:pStyle w:val="BodyText"/>
        <w:jc w:val="both"/>
        <w:rPr>
          <w:rFonts w:ascii="Garamond" w:hAnsi="Garamond"/>
        </w:rPr>
      </w:pPr>
      <w:r w:rsidRPr="00015200">
        <w:rPr>
          <w:rFonts w:ascii="Garamond" w:hAnsi="Garamond"/>
        </w:rPr>
        <w:t>Having worked in a non-profit, a government enforcement agency, and an environmental law firm, I have come to share ELI’s commitment to bringing an independent approach to solving environmental problems. While the adversary system does have its strengths, on its own it cannot adequately address the complex and pressing issues raised by global warming. I would like to use my legal education and experience to help strengthen the institutions needed to ensure environmental protection.</w:t>
      </w:r>
    </w:p>
    <w:p w14:paraId="568A7888" w14:textId="77777777" w:rsidR="00901AAE" w:rsidRPr="00F321DE" w:rsidRDefault="00901AAE" w:rsidP="00901AAE">
      <w:pPr>
        <w:pStyle w:val="BodyText"/>
        <w:rPr>
          <w:rFonts w:ascii="Garamond" w:hAnsi="Garamond"/>
          <w:sz w:val="21"/>
        </w:rPr>
      </w:pPr>
    </w:p>
    <w:p w14:paraId="193EDDAA" w14:textId="77777777" w:rsidR="00901AAE" w:rsidRPr="00F321DE" w:rsidRDefault="00901AAE" w:rsidP="00901AAE">
      <w:pPr>
        <w:pStyle w:val="BodyText"/>
        <w:jc w:val="both"/>
        <w:rPr>
          <w:rFonts w:ascii="Garamond" w:hAnsi="Garamond"/>
        </w:rPr>
      </w:pPr>
      <w:r w:rsidRPr="00F321DE">
        <w:rPr>
          <w:rFonts w:ascii="Garamond" w:hAnsi="Garamond"/>
        </w:rPr>
        <w:t>Besides my commitment to environmental protection and my experience in this area of the law, my greatest strength is</w:t>
      </w:r>
      <w:r w:rsidRPr="00F321DE">
        <w:rPr>
          <w:rFonts w:ascii="Garamond" w:hAnsi="Garamond"/>
          <w:spacing w:val="-7"/>
        </w:rPr>
        <w:t xml:space="preserve"> </w:t>
      </w:r>
      <w:r w:rsidRPr="00F321DE">
        <w:rPr>
          <w:rFonts w:ascii="Garamond" w:hAnsi="Garamond"/>
        </w:rPr>
        <w:t>research</w:t>
      </w:r>
      <w:r w:rsidRPr="00F321DE">
        <w:rPr>
          <w:rFonts w:ascii="Garamond" w:hAnsi="Garamond"/>
          <w:spacing w:val="-7"/>
        </w:rPr>
        <w:t xml:space="preserve"> </w:t>
      </w:r>
      <w:r w:rsidRPr="00F321DE">
        <w:rPr>
          <w:rFonts w:ascii="Garamond" w:hAnsi="Garamond"/>
        </w:rPr>
        <w:t>and</w:t>
      </w:r>
      <w:r w:rsidRPr="00F321DE">
        <w:rPr>
          <w:rFonts w:ascii="Garamond" w:hAnsi="Garamond"/>
          <w:spacing w:val="-6"/>
        </w:rPr>
        <w:t xml:space="preserve"> </w:t>
      </w:r>
      <w:r w:rsidRPr="00F321DE">
        <w:rPr>
          <w:rFonts w:ascii="Garamond" w:hAnsi="Garamond"/>
        </w:rPr>
        <w:t>writing.</w:t>
      </w:r>
      <w:r w:rsidRPr="00F321DE">
        <w:rPr>
          <w:rFonts w:ascii="Garamond" w:hAnsi="Garamond"/>
          <w:spacing w:val="-8"/>
        </w:rPr>
        <w:t xml:space="preserve"> </w:t>
      </w:r>
      <w:r w:rsidRPr="00F321DE">
        <w:rPr>
          <w:rFonts w:ascii="Garamond" w:hAnsi="Garamond"/>
        </w:rPr>
        <w:t>My</w:t>
      </w:r>
      <w:r w:rsidRPr="00F321DE">
        <w:rPr>
          <w:rFonts w:ascii="Garamond" w:hAnsi="Garamond"/>
          <w:spacing w:val="-8"/>
        </w:rPr>
        <w:t xml:space="preserve"> </w:t>
      </w:r>
      <w:r w:rsidRPr="00F321DE">
        <w:rPr>
          <w:rFonts w:ascii="Garamond" w:hAnsi="Garamond"/>
        </w:rPr>
        <w:t>undergraduate</w:t>
      </w:r>
      <w:r w:rsidRPr="00F321DE">
        <w:rPr>
          <w:rFonts w:ascii="Garamond" w:hAnsi="Garamond"/>
          <w:spacing w:val="-7"/>
        </w:rPr>
        <w:t xml:space="preserve"> </w:t>
      </w:r>
      <w:r w:rsidRPr="00F321DE">
        <w:rPr>
          <w:rFonts w:ascii="Garamond" w:hAnsi="Garamond"/>
        </w:rPr>
        <w:t>thesis</w:t>
      </w:r>
      <w:r w:rsidRPr="00F321DE">
        <w:rPr>
          <w:rFonts w:ascii="Garamond" w:hAnsi="Garamond"/>
          <w:spacing w:val="-5"/>
        </w:rPr>
        <w:t xml:space="preserve"> </w:t>
      </w:r>
      <w:r w:rsidRPr="00F321DE">
        <w:rPr>
          <w:rFonts w:ascii="Garamond" w:hAnsi="Garamond"/>
        </w:rPr>
        <w:t>explored</w:t>
      </w:r>
      <w:r w:rsidRPr="00F321DE">
        <w:rPr>
          <w:rFonts w:ascii="Garamond" w:hAnsi="Garamond"/>
          <w:spacing w:val="-7"/>
        </w:rPr>
        <w:t xml:space="preserve"> </w:t>
      </w:r>
      <w:r w:rsidRPr="00F321DE">
        <w:rPr>
          <w:rFonts w:ascii="Garamond" w:hAnsi="Garamond"/>
        </w:rPr>
        <w:t>the</w:t>
      </w:r>
      <w:r w:rsidRPr="00F321DE">
        <w:rPr>
          <w:rFonts w:ascii="Garamond" w:hAnsi="Garamond"/>
          <w:spacing w:val="-6"/>
        </w:rPr>
        <w:t xml:space="preserve"> </w:t>
      </w:r>
      <w:r w:rsidRPr="00F321DE">
        <w:rPr>
          <w:rFonts w:ascii="Garamond" w:hAnsi="Garamond"/>
        </w:rPr>
        <w:t>environmental</w:t>
      </w:r>
      <w:r w:rsidRPr="00F321DE">
        <w:rPr>
          <w:rFonts w:ascii="Garamond" w:hAnsi="Garamond"/>
          <w:spacing w:val="-6"/>
        </w:rPr>
        <w:t xml:space="preserve"> </w:t>
      </w:r>
      <w:r w:rsidRPr="00F321DE">
        <w:rPr>
          <w:rFonts w:ascii="Garamond" w:hAnsi="Garamond"/>
        </w:rPr>
        <w:t>consequences</w:t>
      </w:r>
      <w:r w:rsidRPr="00F321DE">
        <w:rPr>
          <w:rFonts w:ascii="Garamond" w:hAnsi="Garamond"/>
          <w:spacing w:val="-5"/>
        </w:rPr>
        <w:t xml:space="preserve"> </w:t>
      </w:r>
      <w:r w:rsidRPr="00F321DE">
        <w:rPr>
          <w:rFonts w:ascii="Garamond" w:hAnsi="Garamond"/>
        </w:rPr>
        <w:t>of</w:t>
      </w:r>
      <w:r w:rsidRPr="00F321DE">
        <w:rPr>
          <w:rFonts w:ascii="Garamond" w:hAnsi="Garamond"/>
          <w:spacing w:val="-5"/>
        </w:rPr>
        <w:t xml:space="preserve"> </w:t>
      </w:r>
      <w:r w:rsidRPr="00F321DE">
        <w:rPr>
          <w:rFonts w:ascii="Garamond" w:hAnsi="Garamond"/>
        </w:rPr>
        <w:t>war.</w:t>
      </w:r>
      <w:r w:rsidRPr="00F321DE">
        <w:rPr>
          <w:rFonts w:ascii="Garamond" w:hAnsi="Garamond"/>
          <w:spacing w:val="-7"/>
        </w:rPr>
        <w:t xml:space="preserve"> </w:t>
      </w:r>
      <w:r w:rsidRPr="00F321DE">
        <w:rPr>
          <w:rFonts w:ascii="Garamond" w:hAnsi="Garamond"/>
        </w:rPr>
        <w:t>In</w:t>
      </w:r>
      <w:r w:rsidRPr="00F321DE">
        <w:rPr>
          <w:rFonts w:ascii="Garamond" w:hAnsi="Garamond"/>
          <w:spacing w:val="-6"/>
        </w:rPr>
        <w:t xml:space="preserve"> </w:t>
      </w:r>
      <w:r w:rsidRPr="00F321DE">
        <w:rPr>
          <w:rFonts w:ascii="Garamond" w:hAnsi="Garamond"/>
        </w:rPr>
        <w:t>law</w:t>
      </w:r>
      <w:r w:rsidRPr="00F321DE">
        <w:rPr>
          <w:rFonts w:ascii="Garamond" w:hAnsi="Garamond"/>
          <w:spacing w:val="-8"/>
        </w:rPr>
        <w:t xml:space="preserve"> </w:t>
      </w:r>
      <w:r w:rsidRPr="00F321DE">
        <w:rPr>
          <w:rFonts w:ascii="Garamond" w:hAnsi="Garamond"/>
        </w:rPr>
        <w:t>school,</w:t>
      </w:r>
      <w:r w:rsidRPr="00F321DE">
        <w:rPr>
          <w:rFonts w:ascii="Garamond" w:hAnsi="Garamond"/>
          <w:spacing w:val="-7"/>
        </w:rPr>
        <w:t xml:space="preserve"> </w:t>
      </w:r>
      <w:r w:rsidRPr="00F321DE">
        <w:rPr>
          <w:rFonts w:ascii="Garamond" w:hAnsi="Garamond"/>
          <w:spacing w:val="-2"/>
        </w:rPr>
        <w:t xml:space="preserve">and </w:t>
      </w:r>
      <w:r w:rsidRPr="00F321DE">
        <w:rPr>
          <w:rFonts w:ascii="Garamond" w:hAnsi="Garamond"/>
        </w:rPr>
        <w:t xml:space="preserve">during my internships and clerkships, I focused on developing my legal research and writing skills. In professional settings, I have researched and drafted a dozen memoranda in support of dispositive motions, as well as discovery motions, and have recently completed my first appellate brief as a Rule 16 student attorney. I am also serving as the Notes and Comments Editor for the </w:t>
      </w:r>
      <w:r w:rsidRPr="00F321DE">
        <w:rPr>
          <w:rFonts w:ascii="Garamond" w:hAnsi="Garamond"/>
          <w:i/>
        </w:rPr>
        <w:t>University of Baltimore Law Forum</w:t>
      </w:r>
      <w:r w:rsidRPr="00F321DE">
        <w:rPr>
          <w:rFonts w:ascii="Garamond" w:hAnsi="Garamond"/>
        </w:rPr>
        <w:t>, a position that has improved my writing skills and</w:t>
      </w:r>
      <w:r w:rsidRPr="00F321DE">
        <w:rPr>
          <w:rFonts w:ascii="Garamond" w:hAnsi="Garamond"/>
          <w:spacing w:val="-5"/>
        </w:rPr>
        <w:t xml:space="preserve"> </w:t>
      </w:r>
      <w:r w:rsidRPr="00F321DE">
        <w:rPr>
          <w:rFonts w:ascii="Garamond" w:hAnsi="Garamond"/>
        </w:rPr>
        <w:t>has</w:t>
      </w:r>
      <w:r w:rsidRPr="00F321DE">
        <w:rPr>
          <w:rFonts w:ascii="Garamond" w:hAnsi="Garamond"/>
          <w:spacing w:val="-7"/>
        </w:rPr>
        <w:t xml:space="preserve"> </w:t>
      </w:r>
      <w:r w:rsidRPr="00F321DE">
        <w:rPr>
          <w:rFonts w:ascii="Garamond" w:hAnsi="Garamond"/>
        </w:rPr>
        <w:t>given</w:t>
      </w:r>
      <w:r w:rsidRPr="00F321DE">
        <w:rPr>
          <w:rFonts w:ascii="Garamond" w:hAnsi="Garamond"/>
          <w:spacing w:val="-5"/>
        </w:rPr>
        <w:t xml:space="preserve"> </w:t>
      </w:r>
      <w:r w:rsidRPr="00F321DE">
        <w:rPr>
          <w:rFonts w:ascii="Garamond" w:hAnsi="Garamond"/>
        </w:rPr>
        <w:t>me</w:t>
      </w:r>
      <w:r w:rsidRPr="00F321DE">
        <w:rPr>
          <w:rFonts w:ascii="Garamond" w:hAnsi="Garamond"/>
          <w:spacing w:val="-8"/>
        </w:rPr>
        <w:t xml:space="preserve"> </w:t>
      </w:r>
      <w:r w:rsidRPr="00F321DE">
        <w:rPr>
          <w:rFonts w:ascii="Garamond" w:hAnsi="Garamond"/>
        </w:rPr>
        <w:t>the</w:t>
      </w:r>
      <w:r w:rsidRPr="00F321DE">
        <w:rPr>
          <w:rFonts w:ascii="Garamond" w:hAnsi="Garamond"/>
          <w:spacing w:val="-7"/>
        </w:rPr>
        <w:t xml:space="preserve"> </w:t>
      </w:r>
      <w:r w:rsidRPr="00F321DE">
        <w:rPr>
          <w:rFonts w:ascii="Garamond" w:hAnsi="Garamond"/>
        </w:rPr>
        <w:t>opportunity</w:t>
      </w:r>
      <w:r w:rsidRPr="00F321DE">
        <w:rPr>
          <w:rFonts w:ascii="Garamond" w:hAnsi="Garamond"/>
          <w:spacing w:val="-5"/>
        </w:rPr>
        <w:t xml:space="preserve"> </w:t>
      </w:r>
      <w:r w:rsidRPr="00F321DE">
        <w:rPr>
          <w:rFonts w:ascii="Garamond" w:hAnsi="Garamond"/>
        </w:rPr>
        <w:t>to</w:t>
      </w:r>
      <w:r w:rsidRPr="00F321DE">
        <w:rPr>
          <w:rFonts w:ascii="Garamond" w:hAnsi="Garamond"/>
          <w:spacing w:val="-7"/>
        </w:rPr>
        <w:t xml:space="preserve"> </w:t>
      </w:r>
      <w:r w:rsidRPr="00F321DE">
        <w:rPr>
          <w:rFonts w:ascii="Garamond" w:hAnsi="Garamond"/>
        </w:rPr>
        <w:t>gain</w:t>
      </w:r>
      <w:r w:rsidRPr="00F321DE">
        <w:rPr>
          <w:rFonts w:ascii="Garamond" w:hAnsi="Garamond"/>
          <w:spacing w:val="-5"/>
        </w:rPr>
        <w:t xml:space="preserve"> </w:t>
      </w:r>
      <w:r w:rsidRPr="00F321DE">
        <w:rPr>
          <w:rFonts w:ascii="Garamond" w:hAnsi="Garamond"/>
        </w:rPr>
        <w:t>experience</w:t>
      </w:r>
      <w:r w:rsidRPr="00F321DE">
        <w:rPr>
          <w:rFonts w:ascii="Garamond" w:hAnsi="Garamond"/>
          <w:spacing w:val="-6"/>
        </w:rPr>
        <w:t xml:space="preserve"> </w:t>
      </w:r>
      <w:r w:rsidRPr="00F321DE">
        <w:rPr>
          <w:rFonts w:ascii="Garamond" w:hAnsi="Garamond"/>
        </w:rPr>
        <w:t>as</w:t>
      </w:r>
      <w:r w:rsidRPr="00F321DE">
        <w:rPr>
          <w:rFonts w:ascii="Garamond" w:hAnsi="Garamond"/>
          <w:spacing w:val="-4"/>
        </w:rPr>
        <w:t xml:space="preserve"> </w:t>
      </w:r>
      <w:r w:rsidRPr="00F321DE">
        <w:rPr>
          <w:rFonts w:ascii="Garamond" w:hAnsi="Garamond"/>
        </w:rPr>
        <w:t>an</w:t>
      </w:r>
      <w:r w:rsidRPr="00F321DE">
        <w:rPr>
          <w:rFonts w:ascii="Garamond" w:hAnsi="Garamond"/>
          <w:spacing w:val="-5"/>
        </w:rPr>
        <w:t xml:space="preserve"> </w:t>
      </w:r>
      <w:r w:rsidRPr="00F321DE">
        <w:rPr>
          <w:rFonts w:ascii="Garamond" w:hAnsi="Garamond"/>
        </w:rPr>
        <w:t>editor.</w:t>
      </w:r>
      <w:r w:rsidRPr="00F321DE">
        <w:rPr>
          <w:rFonts w:ascii="Garamond" w:hAnsi="Garamond"/>
          <w:spacing w:val="-5"/>
        </w:rPr>
        <w:t xml:space="preserve"> </w:t>
      </w:r>
      <w:r w:rsidRPr="00F321DE">
        <w:rPr>
          <w:rFonts w:ascii="Garamond" w:hAnsi="Garamond"/>
        </w:rPr>
        <w:t>As</w:t>
      </w:r>
      <w:r w:rsidRPr="00F321DE">
        <w:rPr>
          <w:rFonts w:ascii="Garamond" w:hAnsi="Garamond"/>
          <w:spacing w:val="-6"/>
        </w:rPr>
        <w:t xml:space="preserve"> </w:t>
      </w:r>
      <w:r w:rsidRPr="00F321DE">
        <w:rPr>
          <w:rFonts w:ascii="Garamond" w:hAnsi="Garamond"/>
        </w:rPr>
        <w:t>an</w:t>
      </w:r>
      <w:r w:rsidRPr="00F321DE">
        <w:rPr>
          <w:rFonts w:ascii="Garamond" w:hAnsi="Garamond"/>
          <w:spacing w:val="-5"/>
        </w:rPr>
        <w:t xml:space="preserve"> </w:t>
      </w:r>
      <w:r w:rsidRPr="00F321DE">
        <w:rPr>
          <w:rFonts w:ascii="Garamond" w:hAnsi="Garamond"/>
        </w:rPr>
        <w:t>ELI</w:t>
      </w:r>
      <w:r w:rsidRPr="00F321DE">
        <w:rPr>
          <w:rFonts w:ascii="Garamond" w:hAnsi="Garamond"/>
          <w:spacing w:val="-6"/>
        </w:rPr>
        <w:t xml:space="preserve"> </w:t>
      </w:r>
      <w:r w:rsidRPr="00F321DE">
        <w:rPr>
          <w:rFonts w:ascii="Garamond" w:hAnsi="Garamond"/>
        </w:rPr>
        <w:t>Law</w:t>
      </w:r>
      <w:r w:rsidRPr="00F321DE">
        <w:rPr>
          <w:rFonts w:ascii="Garamond" w:hAnsi="Garamond"/>
          <w:spacing w:val="-8"/>
        </w:rPr>
        <w:t xml:space="preserve"> </w:t>
      </w:r>
      <w:r w:rsidRPr="00F321DE">
        <w:rPr>
          <w:rFonts w:ascii="Garamond" w:hAnsi="Garamond"/>
        </w:rPr>
        <w:t>Fellow,</w:t>
      </w:r>
      <w:r w:rsidRPr="00F321DE">
        <w:rPr>
          <w:rFonts w:ascii="Garamond" w:hAnsi="Garamond"/>
          <w:spacing w:val="-5"/>
        </w:rPr>
        <w:t xml:space="preserve"> </w:t>
      </w:r>
      <w:r w:rsidRPr="00F321DE">
        <w:rPr>
          <w:rFonts w:ascii="Garamond" w:hAnsi="Garamond"/>
        </w:rPr>
        <w:t>I</w:t>
      </w:r>
      <w:r w:rsidRPr="00F321DE">
        <w:rPr>
          <w:rFonts w:ascii="Garamond" w:hAnsi="Garamond"/>
          <w:spacing w:val="-6"/>
        </w:rPr>
        <w:t xml:space="preserve"> </w:t>
      </w:r>
      <w:r w:rsidRPr="00F321DE">
        <w:rPr>
          <w:rFonts w:ascii="Garamond" w:hAnsi="Garamond"/>
        </w:rPr>
        <w:t>am</w:t>
      </w:r>
      <w:r w:rsidRPr="00F321DE">
        <w:rPr>
          <w:rFonts w:ascii="Garamond" w:hAnsi="Garamond"/>
          <w:spacing w:val="-5"/>
        </w:rPr>
        <w:t xml:space="preserve"> </w:t>
      </w:r>
      <w:r w:rsidRPr="00F321DE">
        <w:rPr>
          <w:rFonts w:ascii="Garamond" w:hAnsi="Garamond"/>
        </w:rPr>
        <w:t>confident</w:t>
      </w:r>
      <w:r w:rsidRPr="00F321DE">
        <w:rPr>
          <w:rFonts w:ascii="Garamond" w:hAnsi="Garamond"/>
          <w:spacing w:val="-7"/>
        </w:rPr>
        <w:t xml:space="preserve"> </w:t>
      </w:r>
      <w:r w:rsidRPr="00F321DE">
        <w:rPr>
          <w:rFonts w:ascii="Garamond" w:hAnsi="Garamond"/>
        </w:rPr>
        <w:t>that</w:t>
      </w:r>
      <w:r w:rsidRPr="00F321DE">
        <w:rPr>
          <w:rFonts w:ascii="Garamond" w:hAnsi="Garamond"/>
          <w:spacing w:val="-7"/>
        </w:rPr>
        <w:t xml:space="preserve"> </w:t>
      </w:r>
      <w:r w:rsidRPr="00F321DE">
        <w:rPr>
          <w:rFonts w:ascii="Garamond" w:hAnsi="Garamond"/>
        </w:rPr>
        <w:t>I</w:t>
      </w:r>
      <w:r w:rsidRPr="00F321DE">
        <w:rPr>
          <w:rFonts w:ascii="Garamond" w:hAnsi="Garamond"/>
          <w:spacing w:val="-6"/>
        </w:rPr>
        <w:t xml:space="preserve"> </w:t>
      </w:r>
      <w:r w:rsidRPr="00F321DE">
        <w:rPr>
          <w:rFonts w:ascii="Garamond" w:hAnsi="Garamond"/>
        </w:rPr>
        <w:t>would be able to complete outstanding research and writing projects across the range of your project</w:t>
      </w:r>
      <w:r w:rsidRPr="00F321DE">
        <w:rPr>
          <w:rFonts w:ascii="Garamond" w:hAnsi="Garamond"/>
          <w:spacing w:val="-33"/>
        </w:rPr>
        <w:t xml:space="preserve"> </w:t>
      </w:r>
      <w:r w:rsidRPr="00F321DE">
        <w:rPr>
          <w:rFonts w:ascii="Garamond" w:hAnsi="Garamond"/>
        </w:rPr>
        <w:t>areas.</w:t>
      </w:r>
    </w:p>
    <w:p w14:paraId="1BCA7796" w14:textId="77777777" w:rsidR="00901AAE" w:rsidRPr="00F321DE" w:rsidRDefault="00901AAE" w:rsidP="00901AAE">
      <w:pPr>
        <w:pStyle w:val="BodyText"/>
        <w:rPr>
          <w:rFonts w:ascii="Garamond" w:hAnsi="Garamond"/>
          <w:sz w:val="21"/>
        </w:rPr>
      </w:pPr>
    </w:p>
    <w:p w14:paraId="415A6B24" w14:textId="77777777" w:rsidR="00901AAE" w:rsidRPr="00F321DE" w:rsidRDefault="00901AAE" w:rsidP="00901AAE">
      <w:pPr>
        <w:pStyle w:val="BodyText"/>
        <w:jc w:val="both"/>
        <w:rPr>
          <w:rFonts w:ascii="Garamond" w:hAnsi="Garamond"/>
        </w:rPr>
      </w:pPr>
      <w:r w:rsidRPr="00F321DE">
        <w:rPr>
          <w:rFonts w:ascii="Garamond" w:hAnsi="Garamond"/>
        </w:rPr>
        <w:t xml:space="preserve">I would appreciate the opportunity to meet with you to discuss my qualifications and your hiring criteria in greater detail. Please do not hesitate to contact me at (410) 443-1234 or </w:t>
      </w:r>
      <w:hyperlink r:id="rId36">
        <w:r w:rsidRPr="00F321DE">
          <w:rPr>
            <w:rFonts w:ascii="Garamond" w:hAnsi="Garamond"/>
          </w:rPr>
          <w:t>sophia.burset@gmail.com.</w:t>
        </w:r>
      </w:hyperlink>
      <w:r w:rsidRPr="00F321DE">
        <w:rPr>
          <w:rFonts w:ascii="Garamond" w:hAnsi="Garamond"/>
        </w:rPr>
        <w:t xml:space="preserve"> Thank you for your consideration and I look forward to hearing from you.</w:t>
      </w:r>
    </w:p>
    <w:p w14:paraId="44CD2004" w14:textId="77777777" w:rsidR="00901AAE" w:rsidRPr="00F321DE" w:rsidRDefault="00901AAE" w:rsidP="00901AAE">
      <w:pPr>
        <w:pStyle w:val="BodyText"/>
        <w:spacing w:before="9"/>
        <w:rPr>
          <w:rFonts w:ascii="Garamond" w:hAnsi="Garamond"/>
          <w:sz w:val="21"/>
        </w:rPr>
      </w:pPr>
    </w:p>
    <w:p w14:paraId="0C520E6D" w14:textId="77777777" w:rsidR="00901AAE" w:rsidRPr="00F321DE" w:rsidRDefault="00901AAE" w:rsidP="00901AAE">
      <w:pPr>
        <w:pStyle w:val="BodyText"/>
        <w:spacing w:before="1"/>
        <w:jc w:val="both"/>
        <w:rPr>
          <w:rFonts w:ascii="Garamond" w:hAnsi="Garamond"/>
        </w:rPr>
      </w:pPr>
      <w:r w:rsidRPr="00F321DE">
        <w:rPr>
          <w:rFonts w:ascii="Garamond" w:hAnsi="Garamond"/>
        </w:rPr>
        <w:t>Regards,</w:t>
      </w:r>
    </w:p>
    <w:p w14:paraId="43001E53" w14:textId="77777777" w:rsidR="00901AAE" w:rsidRPr="00F321DE" w:rsidRDefault="00901AAE" w:rsidP="00901AAE">
      <w:pPr>
        <w:pStyle w:val="BodyText"/>
        <w:spacing w:before="5"/>
        <w:rPr>
          <w:rFonts w:ascii="Garamond" w:hAnsi="Garamond"/>
          <w:sz w:val="18"/>
        </w:rPr>
      </w:pPr>
      <w:r w:rsidRPr="00F321DE">
        <w:rPr>
          <w:rFonts w:ascii="Garamond" w:hAnsi="Garamond"/>
          <w:noProof/>
        </w:rPr>
        <w:drawing>
          <wp:anchor distT="0" distB="0" distL="0" distR="0" simplePos="0" relativeHeight="251662336" behindDoc="0" locked="0" layoutInCell="1" allowOverlap="1" wp14:anchorId="4085457E" wp14:editId="53C7C2B9">
            <wp:simplePos x="0" y="0"/>
            <wp:positionH relativeFrom="page">
              <wp:posOffset>731519</wp:posOffset>
            </wp:positionH>
            <wp:positionV relativeFrom="paragraph">
              <wp:posOffset>157066</wp:posOffset>
            </wp:positionV>
            <wp:extent cx="1466088" cy="512063"/>
            <wp:effectExtent l="0" t="0" r="1270" b="2540"/>
            <wp:wrapTopAndBottom/>
            <wp:docPr id="9" name="image15.png" descr="Shows signature of Sophia Burset"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7" cstate="print"/>
                    <a:stretch>
                      <a:fillRect/>
                    </a:stretch>
                  </pic:blipFill>
                  <pic:spPr>
                    <a:xfrm>
                      <a:off x="0" y="0"/>
                      <a:ext cx="1466088" cy="512063"/>
                    </a:xfrm>
                    <a:prstGeom prst="rect">
                      <a:avLst/>
                    </a:prstGeom>
                  </pic:spPr>
                </pic:pic>
              </a:graphicData>
            </a:graphic>
          </wp:anchor>
        </w:drawing>
      </w:r>
    </w:p>
    <w:p w14:paraId="5A524361" w14:textId="77777777" w:rsidR="00F321DE" w:rsidRDefault="00901AAE" w:rsidP="00F321DE">
      <w:pPr>
        <w:pStyle w:val="BodyText"/>
        <w:spacing w:before="11"/>
        <w:jc w:val="both"/>
        <w:rPr>
          <w:rFonts w:ascii="Garamond" w:hAnsi="Garamond"/>
        </w:rPr>
      </w:pPr>
      <w:r w:rsidRPr="00F321DE">
        <w:rPr>
          <w:rFonts w:ascii="Garamond" w:hAnsi="Garamond"/>
        </w:rPr>
        <w:t xml:space="preserve">Sophia </w:t>
      </w:r>
      <w:proofErr w:type="spellStart"/>
      <w:r w:rsidRPr="00F321DE">
        <w:rPr>
          <w:rFonts w:ascii="Garamond" w:hAnsi="Garamond"/>
        </w:rPr>
        <w:t>Burset</w:t>
      </w:r>
      <w:proofErr w:type="spellEnd"/>
    </w:p>
    <w:p w14:paraId="2B9271E1" w14:textId="2A41E553" w:rsidR="00754828" w:rsidRPr="00F321DE" w:rsidRDefault="00F321DE" w:rsidP="003E24D0">
      <w:pPr>
        <w:rPr>
          <w:sz w:val="20"/>
        </w:rPr>
      </w:pPr>
      <w:r>
        <w:rPr>
          <w:rFonts w:ascii="Garamond" w:hAnsi="Garamond"/>
        </w:rPr>
        <w:br w:type="page"/>
      </w:r>
      <w:r w:rsidR="00A82D42" w:rsidRPr="00F321DE">
        <w:rPr>
          <w:noProof/>
        </w:rPr>
        <w:lastRenderedPageBreak/>
        <mc:AlternateContent>
          <mc:Choice Requires="wpg">
            <w:drawing>
              <wp:anchor distT="0" distB="0" distL="0" distR="0" simplePos="0" relativeHeight="251653632" behindDoc="0" locked="0" layoutInCell="1" allowOverlap="1" wp14:anchorId="6AD5DEAC" wp14:editId="29CC4CD8">
                <wp:simplePos x="0" y="0"/>
                <wp:positionH relativeFrom="page">
                  <wp:posOffset>2832100</wp:posOffset>
                </wp:positionH>
                <wp:positionV relativeFrom="paragraph">
                  <wp:posOffset>7679690</wp:posOffset>
                </wp:positionV>
                <wp:extent cx="2159000" cy="581025"/>
                <wp:effectExtent l="3175" t="2540" r="0" b="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a:extLst>
                          <a:ext uri="{F59B8463-F414-42e2-B3A4-FFEF48DC7170}">
                            <a15:nonVisualGroupProps xmlns:a15="http://schemas.microsoft.com/office/drawing/2012/main" isLegacyGroup="0"/>
                          </a:ext>
                        </a:extLst>
                      </wpg:cNvGrpSpPr>
                      <wpg:grpSpPr bwMode="auto">
                        <a:xfrm>
                          <a:off x="0" y="0"/>
                          <a:ext cx="2159000" cy="581025"/>
                          <a:chOff x="4460" y="12094"/>
                          <a:chExt cx="3400" cy="915"/>
                        </a:xfrm>
                      </wpg:grpSpPr>
                      <pic:pic xmlns:pic="http://schemas.openxmlformats.org/drawingml/2006/picture">
                        <pic:nvPicPr>
                          <pic:cNvPr id="1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985" y="12093"/>
                            <a:ext cx="42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321" y="12093"/>
                            <a:ext cx="201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781" y="12321"/>
                            <a:ext cx="274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460" y="12549"/>
                            <a:ext cx="340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839" y="12780"/>
                            <a:ext cx="2637"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64E45E" id="Group 2" o:spid="_x0000_s1026" style="position:absolute;margin-left:223pt;margin-top:604.7pt;width:170pt;height:45.75pt;z-index:251653632;mso-wrap-distance-left:0;mso-wrap-distance-right:0;mso-position-horizontal-relative:page" coordorigin="4460,12094" coordsize="340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985;top:12093;width:420;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">
                  <v:imagedata r:id="rId43" o:title=""/>
                </v:shape>
                <v:shape id="Picture 6" o:spid="_x0000_s1028" type="#_x0000_t75" style="position:absolute;left:5321;top:12093;width:2013;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">
                  <v:imagedata r:id="rId44" o:title=""/>
                </v:shape>
                <v:shape id="Picture 5" o:spid="_x0000_s1029" type="#_x0000_t75" style="position:absolute;left:4781;top:12321;width:274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">
                  <v:imagedata r:id="rId45" o:title=""/>
                </v:shape>
                <v:shape id="Picture 4" o:spid="_x0000_s1030" type="#_x0000_t75" style="position:absolute;left:4460;top:12549;width:3400;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">
                  <v:imagedata r:id="rId46" o:title=""/>
                </v:shape>
                <v:shape id="Picture 3" o:spid="_x0000_s1031" type="#_x0000_t75" style="position:absolute;left:4839;top:12780;width:2637;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">
                  <v:imagedata r:id="rId47" o:title=""/>
                </v:shape>
                <w10:wrap type="topAndBottom" anchorx="page"/>
              </v:group>
            </w:pict>
          </mc:Fallback>
        </mc:AlternateContent>
      </w:r>
    </w:p>
    <w:sectPr w:rsidR="00754828" w:rsidRPr="00F321DE" w:rsidSect="00F321DE">
      <w:pgSz w:w="12240" w:h="15840"/>
      <w:pgMar w:top="1440" w:right="1340" w:bottom="280" w:left="1340" w:header="0" w:footer="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70B90B" w16cid:durableId="21221F39"/>
  <w16cid:commentId w16cid:paraId="7D12857B" w16cid:durableId="21221F3A"/>
  <w16cid:commentId w16cid:paraId="3E7D83E7" w16cid:durableId="21221F3B"/>
  <w16cid:commentId w16cid:paraId="00FD793B" w16cid:durableId="21221F3C"/>
  <w16cid:commentId w16cid:paraId="1343075E" w16cid:durableId="21221F3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0C03C" w14:textId="77777777" w:rsidR="004B6D18" w:rsidRDefault="004B6D18">
      <w:r>
        <w:separator/>
      </w:r>
    </w:p>
  </w:endnote>
  <w:endnote w:type="continuationSeparator" w:id="0">
    <w:p w14:paraId="184B5A43" w14:textId="77777777" w:rsidR="004B6D18" w:rsidRDefault="004B6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3025B" w14:textId="10311639" w:rsidR="004B6D18" w:rsidRDefault="004B6D18">
    <w:pPr>
      <w:pStyle w:val="Footer"/>
      <w:jc w:val="right"/>
    </w:pPr>
  </w:p>
  <w:p w14:paraId="7B5173BB" w14:textId="77777777" w:rsidR="004B6D18" w:rsidRDefault="004B6D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92633" w14:textId="77777777" w:rsidR="004B6D18" w:rsidRDefault="004B6D1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394480"/>
      <w:docPartObj>
        <w:docPartGallery w:val="Page Numbers (Bottom of Page)"/>
        <w:docPartUnique/>
      </w:docPartObj>
    </w:sdtPr>
    <w:sdtEndPr>
      <w:rPr>
        <w:noProof/>
      </w:rPr>
    </w:sdtEndPr>
    <w:sdtContent>
      <w:p w14:paraId="1C45CD90" w14:textId="2B97A58E" w:rsidR="004B6D18" w:rsidRDefault="004B6D18">
        <w:pPr>
          <w:pStyle w:val="Footer"/>
          <w:jc w:val="center"/>
        </w:pPr>
        <w:r>
          <w:fldChar w:fldCharType="begin"/>
        </w:r>
        <w:r>
          <w:instrText xml:space="preserve"> PAGE   \* MERGEFORMAT </w:instrText>
        </w:r>
        <w:r>
          <w:fldChar w:fldCharType="separate"/>
        </w:r>
        <w:r w:rsidR="009113AA">
          <w:rPr>
            <w:noProof/>
          </w:rPr>
          <w:t>5</w:t>
        </w:r>
        <w:r>
          <w:rPr>
            <w:noProof/>
          </w:rPr>
          <w:fldChar w:fldCharType="end"/>
        </w:r>
      </w:p>
    </w:sdtContent>
  </w:sdt>
  <w:p w14:paraId="3CEBD548" w14:textId="77777777" w:rsidR="004B6D18" w:rsidRDefault="004B6D1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830178"/>
      <w:docPartObj>
        <w:docPartGallery w:val="Page Numbers (Bottom of Page)"/>
        <w:docPartUnique/>
      </w:docPartObj>
    </w:sdtPr>
    <w:sdtEndPr>
      <w:rPr>
        <w:noProof/>
      </w:rPr>
    </w:sdtEndPr>
    <w:sdtContent>
      <w:p w14:paraId="2C4A833F" w14:textId="5D4A2AA9" w:rsidR="004B6D18" w:rsidRDefault="004B6D18">
        <w:pPr>
          <w:pStyle w:val="Footer"/>
          <w:jc w:val="center"/>
        </w:pPr>
        <w:r>
          <w:fldChar w:fldCharType="begin"/>
        </w:r>
        <w:r>
          <w:instrText xml:space="preserve"> PAGE   \* MERGEFORMAT </w:instrText>
        </w:r>
        <w:r>
          <w:fldChar w:fldCharType="separate"/>
        </w:r>
        <w:r w:rsidR="009113AA">
          <w:rPr>
            <w:noProof/>
          </w:rPr>
          <w:t>19</w:t>
        </w:r>
        <w:r>
          <w:rPr>
            <w:noProof/>
          </w:rPr>
          <w:fldChar w:fldCharType="end"/>
        </w:r>
      </w:p>
    </w:sdtContent>
  </w:sdt>
  <w:p w14:paraId="47C9DA89" w14:textId="77777777" w:rsidR="004B6D18" w:rsidRDefault="004B6D1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FF714" w14:textId="77777777" w:rsidR="004B6D18" w:rsidRDefault="004B6D18">
      <w:r>
        <w:separator/>
      </w:r>
    </w:p>
  </w:footnote>
  <w:footnote w:type="continuationSeparator" w:id="0">
    <w:p w14:paraId="669F9C4E" w14:textId="77777777" w:rsidR="004B6D18" w:rsidRDefault="004B6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23BB0" w14:textId="77777777" w:rsidR="004B6D18" w:rsidRDefault="004B6D18">
    <w:pPr>
      <w:pStyle w:val="Header"/>
      <w:jc w:val="center"/>
    </w:pPr>
  </w:p>
  <w:p w14:paraId="76F89C7C" w14:textId="77777777" w:rsidR="004B6D18" w:rsidRDefault="004B6D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67815"/>
      <w:docPartObj>
        <w:docPartGallery w:val="Page Numbers (Top of Page)"/>
        <w:docPartUnique/>
      </w:docPartObj>
    </w:sdtPr>
    <w:sdtEndPr>
      <w:rPr>
        <w:noProof/>
      </w:rPr>
    </w:sdtEndPr>
    <w:sdtContent>
      <w:p w14:paraId="0F210595" w14:textId="77777777" w:rsidR="004B6D18" w:rsidRDefault="009113AA">
        <w:pPr>
          <w:pStyle w:val="Header"/>
          <w:jc w:val="center"/>
        </w:pPr>
      </w:p>
    </w:sdtContent>
  </w:sdt>
  <w:p w14:paraId="00DFDCBB" w14:textId="77777777" w:rsidR="004B6D18" w:rsidRDefault="004B6D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42E89" w14:textId="77777777" w:rsidR="004B6D18" w:rsidRDefault="004B6D18">
    <w:pPr>
      <w:pStyle w:val="Header"/>
      <w:jc w:val="center"/>
    </w:pPr>
  </w:p>
  <w:p w14:paraId="59EA0F11" w14:textId="77777777" w:rsidR="004B6D18" w:rsidRDefault="004B6D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07559"/>
    <w:multiLevelType w:val="hybridMultilevel"/>
    <w:tmpl w:val="65FA8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B3DD8"/>
    <w:multiLevelType w:val="hybridMultilevel"/>
    <w:tmpl w:val="A9F4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F536F"/>
    <w:multiLevelType w:val="hybridMultilevel"/>
    <w:tmpl w:val="333E1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311DB0"/>
    <w:multiLevelType w:val="hybridMultilevel"/>
    <w:tmpl w:val="2830376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A6F69FA"/>
    <w:multiLevelType w:val="hybridMultilevel"/>
    <w:tmpl w:val="E0CEF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94E41"/>
    <w:multiLevelType w:val="hybridMultilevel"/>
    <w:tmpl w:val="8F98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0746DD"/>
    <w:multiLevelType w:val="hybridMultilevel"/>
    <w:tmpl w:val="4D449A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EA5E4E"/>
    <w:multiLevelType w:val="hybridMultilevel"/>
    <w:tmpl w:val="29262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A95ECD"/>
    <w:multiLevelType w:val="hybridMultilevel"/>
    <w:tmpl w:val="7444C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D739AB"/>
    <w:multiLevelType w:val="hybridMultilevel"/>
    <w:tmpl w:val="3B36F33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7E17228"/>
    <w:multiLevelType w:val="hybridMultilevel"/>
    <w:tmpl w:val="982C4618"/>
    <w:lvl w:ilvl="0" w:tplc="912A5F22">
      <w:numFmt w:val="bullet"/>
      <w:lvlText w:val=""/>
      <w:lvlJc w:val="left"/>
      <w:pPr>
        <w:ind w:left="472" w:hanging="361"/>
      </w:pPr>
      <w:rPr>
        <w:rFonts w:ascii="Symbol" w:eastAsia="Symbol" w:hAnsi="Symbol" w:cs="Symbol" w:hint="default"/>
        <w:w w:val="100"/>
        <w:sz w:val="22"/>
        <w:szCs w:val="22"/>
      </w:rPr>
    </w:lvl>
    <w:lvl w:ilvl="1" w:tplc="34D07E5A">
      <w:numFmt w:val="bullet"/>
      <w:lvlText w:val=""/>
      <w:lvlJc w:val="left"/>
      <w:pPr>
        <w:ind w:left="832" w:hanging="360"/>
      </w:pPr>
      <w:rPr>
        <w:rFonts w:hint="default"/>
        <w:w w:val="100"/>
      </w:rPr>
    </w:lvl>
    <w:lvl w:ilvl="2" w:tplc="9F7861B2">
      <w:numFmt w:val="bullet"/>
      <w:lvlText w:val="o"/>
      <w:lvlJc w:val="left"/>
      <w:pPr>
        <w:ind w:left="1552" w:hanging="360"/>
      </w:pPr>
      <w:rPr>
        <w:rFonts w:ascii="Courier New" w:eastAsia="Courier New" w:hAnsi="Courier New" w:cs="Courier New" w:hint="default"/>
        <w:w w:val="100"/>
        <w:sz w:val="22"/>
        <w:szCs w:val="22"/>
      </w:rPr>
    </w:lvl>
    <w:lvl w:ilvl="3" w:tplc="4E7C58C8">
      <w:numFmt w:val="bullet"/>
      <w:lvlText w:val="•"/>
      <w:lvlJc w:val="left"/>
      <w:pPr>
        <w:ind w:left="3020" w:hanging="360"/>
      </w:pPr>
      <w:rPr>
        <w:rFonts w:hint="default"/>
      </w:rPr>
    </w:lvl>
    <w:lvl w:ilvl="4" w:tplc="62EE9CD2">
      <w:numFmt w:val="bullet"/>
      <w:lvlText w:val="•"/>
      <w:lvlJc w:val="left"/>
      <w:pPr>
        <w:ind w:left="4028" w:hanging="360"/>
      </w:pPr>
      <w:rPr>
        <w:rFonts w:hint="default"/>
      </w:rPr>
    </w:lvl>
    <w:lvl w:ilvl="5" w:tplc="9BB050C8">
      <w:numFmt w:val="bullet"/>
      <w:lvlText w:val="•"/>
      <w:lvlJc w:val="left"/>
      <w:pPr>
        <w:ind w:left="5037" w:hanging="360"/>
      </w:pPr>
      <w:rPr>
        <w:rFonts w:hint="default"/>
      </w:rPr>
    </w:lvl>
    <w:lvl w:ilvl="6" w:tplc="74182968">
      <w:numFmt w:val="bullet"/>
      <w:lvlText w:val="•"/>
      <w:lvlJc w:val="left"/>
      <w:pPr>
        <w:ind w:left="6045" w:hanging="360"/>
      </w:pPr>
      <w:rPr>
        <w:rFonts w:hint="default"/>
      </w:rPr>
    </w:lvl>
    <w:lvl w:ilvl="7" w:tplc="0854D0B8">
      <w:numFmt w:val="bullet"/>
      <w:lvlText w:val="•"/>
      <w:lvlJc w:val="left"/>
      <w:pPr>
        <w:ind w:left="7054" w:hanging="360"/>
      </w:pPr>
      <w:rPr>
        <w:rFonts w:hint="default"/>
      </w:rPr>
    </w:lvl>
    <w:lvl w:ilvl="8" w:tplc="E244D69C">
      <w:numFmt w:val="bullet"/>
      <w:lvlText w:val="•"/>
      <w:lvlJc w:val="left"/>
      <w:pPr>
        <w:ind w:left="8062" w:hanging="360"/>
      </w:pPr>
      <w:rPr>
        <w:rFonts w:hint="default"/>
      </w:rPr>
    </w:lvl>
  </w:abstractNum>
  <w:abstractNum w:abstractNumId="11" w15:restartNumberingAfterBreak="0">
    <w:nsid w:val="389E4C2A"/>
    <w:multiLevelType w:val="hybridMultilevel"/>
    <w:tmpl w:val="575E34F0"/>
    <w:lvl w:ilvl="0" w:tplc="676C1D44">
      <w:numFmt w:val="bullet"/>
      <w:lvlText w:val=""/>
      <w:lvlJc w:val="left"/>
      <w:pPr>
        <w:ind w:left="832" w:hanging="360"/>
      </w:pPr>
      <w:rPr>
        <w:rFonts w:ascii="Symbol" w:eastAsia="Symbol" w:hAnsi="Symbol" w:cs="Symbol" w:hint="default"/>
        <w:w w:val="100"/>
        <w:sz w:val="28"/>
        <w:szCs w:val="28"/>
        <w:lang w:val="en-US" w:eastAsia="en-US" w:bidi="en-US"/>
      </w:rPr>
    </w:lvl>
    <w:lvl w:ilvl="1" w:tplc="18C45BEC">
      <w:numFmt w:val="bullet"/>
      <w:lvlText w:val="•"/>
      <w:lvlJc w:val="left"/>
      <w:pPr>
        <w:ind w:left="1694" w:hanging="360"/>
      </w:pPr>
      <w:rPr>
        <w:rFonts w:hint="default"/>
        <w:lang w:val="en-US" w:eastAsia="en-US" w:bidi="en-US"/>
      </w:rPr>
    </w:lvl>
    <w:lvl w:ilvl="2" w:tplc="C0CABFF2">
      <w:numFmt w:val="bullet"/>
      <w:lvlText w:val="•"/>
      <w:lvlJc w:val="left"/>
      <w:pPr>
        <w:ind w:left="2556" w:hanging="360"/>
      </w:pPr>
      <w:rPr>
        <w:rFonts w:hint="default"/>
        <w:lang w:val="en-US" w:eastAsia="en-US" w:bidi="en-US"/>
      </w:rPr>
    </w:lvl>
    <w:lvl w:ilvl="3" w:tplc="49B88AB2">
      <w:numFmt w:val="bullet"/>
      <w:lvlText w:val="•"/>
      <w:lvlJc w:val="left"/>
      <w:pPr>
        <w:ind w:left="3418" w:hanging="360"/>
      </w:pPr>
      <w:rPr>
        <w:rFonts w:hint="default"/>
        <w:lang w:val="en-US" w:eastAsia="en-US" w:bidi="en-US"/>
      </w:rPr>
    </w:lvl>
    <w:lvl w:ilvl="4" w:tplc="3E1AD038">
      <w:numFmt w:val="bullet"/>
      <w:lvlText w:val="•"/>
      <w:lvlJc w:val="left"/>
      <w:pPr>
        <w:ind w:left="4280" w:hanging="360"/>
      </w:pPr>
      <w:rPr>
        <w:rFonts w:hint="default"/>
        <w:lang w:val="en-US" w:eastAsia="en-US" w:bidi="en-US"/>
      </w:rPr>
    </w:lvl>
    <w:lvl w:ilvl="5" w:tplc="890E4EC2">
      <w:numFmt w:val="bullet"/>
      <w:lvlText w:val="•"/>
      <w:lvlJc w:val="left"/>
      <w:pPr>
        <w:ind w:left="5142" w:hanging="360"/>
      </w:pPr>
      <w:rPr>
        <w:rFonts w:hint="default"/>
        <w:lang w:val="en-US" w:eastAsia="en-US" w:bidi="en-US"/>
      </w:rPr>
    </w:lvl>
    <w:lvl w:ilvl="6" w:tplc="EAAC5DA6">
      <w:numFmt w:val="bullet"/>
      <w:lvlText w:val="•"/>
      <w:lvlJc w:val="left"/>
      <w:pPr>
        <w:ind w:left="6004" w:hanging="360"/>
      </w:pPr>
      <w:rPr>
        <w:rFonts w:hint="default"/>
        <w:lang w:val="en-US" w:eastAsia="en-US" w:bidi="en-US"/>
      </w:rPr>
    </w:lvl>
    <w:lvl w:ilvl="7" w:tplc="0810B6B6">
      <w:numFmt w:val="bullet"/>
      <w:lvlText w:val="•"/>
      <w:lvlJc w:val="left"/>
      <w:pPr>
        <w:ind w:left="6866" w:hanging="360"/>
      </w:pPr>
      <w:rPr>
        <w:rFonts w:hint="default"/>
        <w:lang w:val="en-US" w:eastAsia="en-US" w:bidi="en-US"/>
      </w:rPr>
    </w:lvl>
    <w:lvl w:ilvl="8" w:tplc="04E4F4E2">
      <w:numFmt w:val="bullet"/>
      <w:lvlText w:val="•"/>
      <w:lvlJc w:val="left"/>
      <w:pPr>
        <w:ind w:left="7728" w:hanging="360"/>
      </w:pPr>
      <w:rPr>
        <w:rFonts w:hint="default"/>
        <w:lang w:val="en-US" w:eastAsia="en-US" w:bidi="en-US"/>
      </w:rPr>
    </w:lvl>
  </w:abstractNum>
  <w:abstractNum w:abstractNumId="12" w15:restartNumberingAfterBreak="0">
    <w:nsid w:val="3A2F672A"/>
    <w:multiLevelType w:val="hybridMultilevel"/>
    <w:tmpl w:val="F85A4758"/>
    <w:lvl w:ilvl="0" w:tplc="912A5F22">
      <w:numFmt w:val="bullet"/>
      <w:lvlText w:val=""/>
      <w:lvlJc w:val="left"/>
      <w:pPr>
        <w:ind w:left="472" w:hanging="361"/>
      </w:pPr>
      <w:rPr>
        <w:rFonts w:ascii="Symbol" w:eastAsia="Symbol" w:hAnsi="Symbol" w:cs="Symbol" w:hint="default"/>
        <w:w w:val="100"/>
        <w:sz w:val="22"/>
        <w:szCs w:val="22"/>
      </w:rPr>
    </w:lvl>
    <w:lvl w:ilvl="1" w:tplc="04090001">
      <w:start w:val="1"/>
      <w:numFmt w:val="bullet"/>
      <w:lvlText w:val=""/>
      <w:lvlJc w:val="left"/>
      <w:pPr>
        <w:ind w:left="832" w:hanging="360"/>
      </w:pPr>
      <w:rPr>
        <w:rFonts w:ascii="Symbol" w:hAnsi="Symbol" w:hint="default"/>
        <w:w w:val="100"/>
      </w:rPr>
    </w:lvl>
    <w:lvl w:ilvl="2" w:tplc="9F7861B2">
      <w:numFmt w:val="bullet"/>
      <w:lvlText w:val="o"/>
      <w:lvlJc w:val="left"/>
      <w:pPr>
        <w:ind w:left="1552" w:hanging="360"/>
      </w:pPr>
      <w:rPr>
        <w:rFonts w:ascii="Courier New" w:eastAsia="Courier New" w:hAnsi="Courier New" w:cs="Courier New" w:hint="default"/>
        <w:w w:val="100"/>
        <w:sz w:val="22"/>
        <w:szCs w:val="22"/>
      </w:rPr>
    </w:lvl>
    <w:lvl w:ilvl="3" w:tplc="4E7C58C8">
      <w:numFmt w:val="bullet"/>
      <w:lvlText w:val="•"/>
      <w:lvlJc w:val="left"/>
      <w:pPr>
        <w:ind w:left="3020" w:hanging="360"/>
      </w:pPr>
      <w:rPr>
        <w:rFonts w:hint="default"/>
      </w:rPr>
    </w:lvl>
    <w:lvl w:ilvl="4" w:tplc="62EE9CD2">
      <w:numFmt w:val="bullet"/>
      <w:lvlText w:val="•"/>
      <w:lvlJc w:val="left"/>
      <w:pPr>
        <w:ind w:left="4028" w:hanging="360"/>
      </w:pPr>
      <w:rPr>
        <w:rFonts w:hint="default"/>
      </w:rPr>
    </w:lvl>
    <w:lvl w:ilvl="5" w:tplc="9BB050C8">
      <w:numFmt w:val="bullet"/>
      <w:lvlText w:val="•"/>
      <w:lvlJc w:val="left"/>
      <w:pPr>
        <w:ind w:left="5037" w:hanging="360"/>
      </w:pPr>
      <w:rPr>
        <w:rFonts w:hint="default"/>
      </w:rPr>
    </w:lvl>
    <w:lvl w:ilvl="6" w:tplc="74182968">
      <w:numFmt w:val="bullet"/>
      <w:lvlText w:val="•"/>
      <w:lvlJc w:val="left"/>
      <w:pPr>
        <w:ind w:left="6045" w:hanging="360"/>
      </w:pPr>
      <w:rPr>
        <w:rFonts w:hint="default"/>
      </w:rPr>
    </w:lvl>
    <w:lvl w:ilvl="7" w:tplc="0854D0B8">
      <w:numFmt w:val="bullet"/>
      <w:lvlText w:val="•"/>
      <w:lvlJc w:val="left"/>
      <w:pPr>
        <w:ind w:left="7054" w:hanging="360"/>
      </w:pPr>
      <w:rPr>
        <w:rFonts w:hint="default"/>
      </w:rPr>
    </w:lvl>
    <w:lvl w:ilvl="8" w:tplc="E244D69C">
      <w:numFmt w:val="bullet"/>
      <w:lvlText w:val="•"/>
      <w:lvlJc w:val="left"/>
      <w:pPr>
        <w:ind w:left="8062" w:hanging="360"/>
      </w:pPr>
      <w:rPr>
        <w:rFonts w:hint="default"/>
      </w:rPr>
    </w:lvl>
  </w:abstractNum>
  <w:abstractNum w:abstractNumId="13" w15:restartNumberingAfterBreak="0">
    <w:nsid w:val="3BC11EE0"/>
    <w:multiLevelType w:val="hybridMultilevel"/>
    <w:tmpl w:val="6624FA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C525D3F"/>
    <w:multiLevelType w:val="hybridMultilevel"/>
    <w:tmpl w:val="0A0E0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102308"/>
    <w:multiLevelType w:val="hybridMultilevel"/>
    <w:tmpl w:val="4FDC3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3A29AF"/>
    <w:multiLevelType w:val="hybridMultilevel"/>
    <w:tmpl w:val="9C422FCA"/>
    <w:lvl w:ilvl="0" w:tplc="B3B81968">
      <w:numFmt w:val="bullet"/>
      <w:lvlText w:val=""/>
      <w:lvlJc w:val="left"/>
      <w:pPr>
        <w:ind w:left="832" w:hanging="360"/>
      </w:pPr>
      <w:rPr>
        <w:rFonts w:ascii="Symbol" w:eastAsia="Symbol" w:hAnsi="Symbol" w:cs="Symbol" w:hint="default"/>
        <w:w w:val="100"/>
        <w:sz w:val="22"/>
        <w:szCs w:val="22"/>
      </w:rPr>
    </w:lvl>
    <w:lvl w:ilvl="1" w:tplc="10305570">
      <w:numFmt w:val="bullet"/>
      <w:lvlText w:val="o"/>
      <w:lvlJc w:val="left"/>
      <w:pPr>
        <w:ind w:left="1552" w:hanging="360"/>
      </w:pPr>
      <w:rPr>
        <w:rFonts w:ascii="Courier New" w:eastAsia="Courier New" w:hAnsi="Courier New" w:cs="Courier New" w:hint="default"/>
        <w:w w:val="100"/>
        <w:sz w:val="22"/>
        <w:szCs w:val="22"/>
      </w:rPr>
    </w:lvl>
    <w:lvl w:ilvl="2" w:tplc="091CCDD0">
      <w:numFmt w:val="bullet"/>
      <w:lvlText w:val="•"/>
      <w:lvlJc w:val="left"/>
      <w:pPr>
        <w:ind w:left="2513" w:hanging="360"/>
      </w:pPr>
      <w:rPr>
        <w:rFonts w:hint="default"/>
      </w:rPr>
    </w:lvl>
    <w:lvl w:ilvl="3" w:tplc="41966C70">
      <w:numFmt w:val="bullet"/>
      <w:lvlText w:val="•"/>
      <w:lvlJc w:val="left"/>
      <w:pPr>
        <w:ind w:left="3466" w:hanging="360"/>
      </w:pPr>
      <w:rPr>
        <w:rFonts w:hint="default"/>
      </w:rPr>
    </w:lvl>
    <w:lvl w:ilvl="4" w:tplc="6D2A5D7E">
      <w:numFmt w:val="bullet"/>
      <w:lvlText w:val="•"/>
      <w:lvlJc w:val="left"/>
      <w:pPr>
        <w:ind w:left="4420" w:hanging="360"/>
      </w:pPr>
      <w:rPr>
        <w:rFonts w:hint="default"/>
      </w:rPr>
    </w:lvl>
    <w:lvl w:ilvl="5" w:tplc="1194B0A8">
      <w:numFmt w:val="bullet"/>
      <w:lvlText w:val="•"/>
      <w:lvlJc w:val="left"/>
      <w:pPr>
        <w:ind w:left="5373" w:hanging="360"/>
      </w:pPr>
      <w:rPr>
        <w:rFonts w:hint="default"/>
      </w:rPr>
    </w:lvl>
    <w:lvl w:ilvl="6" w:tplc="C97E699C">
      <w:numFmt w:val="bullet"/>
      <w:lvlText w:val="•"/>
      <w:lvlJc w:val="left"/>
      <w:pPr>
        <w:ind w:left="6326" w:hanging="360"/>
      </w:pPr>
      <w:rPr>
        <w:rFonts w:hint="default"/>
      </w:rPr>
    </w:lvl>
    <w:lvl w:ilvl="7" w:tplc="201648DA">
      <w:numFmt w:val="bullet"/>
      <w:lvlText w:val="•"/>
      <w:lvlJc w:val="left"/>
      <w:pPr>
        <w:ind w:left="7280" w:hanging="360"/>
      </w:pPr>
      <w:rPr>
        <w:rFonts w:hint="default"/>
      </w:rPr>
    </w:lvl>
    <w:lvl w:ilvl="8" w:tplc="53068998">
      <w:numFmt w:val="bullet"/>
      <w:lvlText w:val="•"/>
      <w:lvlJc w:val="left"/>
      <w:pPr>
        <w:ind w:left="8233" w:hanging="360"/>
      </w:pPr>
      <w:rPr>
        <w:rFonts w:hint="default"/>
      </w:rPr>
    </w:lvl>
  </w:abstractNum>
  <w:abstractNum w:abstractNumId="17" w15:restartNumberingAfterBreak="0">
    <w:nsid w:val="4B6932D3"/>
    <w:multiLevelType w:val="hybridMultilevel"/>
    <w:tmpl w:val="FFB42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3A6DD7"/>
    <w:multiLevelType w:val="hybridMultilevel"/>
    <w:tmpl w:val="4126D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E85F1F"/>
    <w:multiLevelType w:val="hybridMultilevel"/>
    <w:tmpl w:val="E1727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604BA2"/>
    <w:multiLevelType w:val="hybridMultilevel"/>
    <w:tmpl w:val="B232AB20"/>
    <w:lvl w:ilvl="0" w:tplc="912A5F22">
      <w:numFmt w:val="bullet"/>
      <w:lvlText w:val=""/>
      <w:lvlJc w:val="left"/>
      <w:pPr>
        <w:ind w:left="472" w:hanging="361"/>
      </w:pPr>
      <w:rPr>
        <w:rFonts w:ascii="Symbol" w:eastAsia="Symbol" w:hAnsi="Symbol" w:cs="Symbol" w:hint="default"/>
        <w:w w:val="100"/>
        <w:sz w:val="22"/>
        <w:szCs w:val="22"/>
      </w:rPr>
    </w:lvl>
    <w:lvl w:ilvl="1" w:tplc="04090001">
      <w:start w:val="1"/>
      <w:numFmt w:val="bullet"/>
      <w:lvlText w:val=""/>
      <w:lvlJc w:val="left"/>
      <w:pPr>
        <w:ind w:left="832" w:hanging="360"/>
      </w:pPr>
      <w:rPr>
        <w:rFonts w:ascii="Symbol" w:hAnsi="Symbol" w:hint="default"/>
        <w:w w:val="100"/>
      </w:rPr>
    </w:lvl>
    <w:lvl w:ilvl="2" w:tplc="9F7861B2">
      <w:numFmt w:val="bullet"/>
      <w:lvlText w:val="o"/>
      <w:lvlJc w:val="left"/>
      <w:pPr>
        <w:ind w:left="1552" w:hanging="360"/>
      </w:pPr>
      <w:rPr>
        <w:rFonts w:ascii="Courier New" w:eastAsia="Courier New" w:hAnsi="Courier New" w:cs="Courier New" w:hint="default"/>
        <w:w w:val="100"/>
        <w:sz w:val="22"/>
        <w:szCs w:val="22"/>
      </w:rPr>
    </w:lvl>
    <w:lvl w:ilvl="3" w:tplc="4E7C58C8">
      <w:numFmt w:val="bullet"/>
      <w:lvlText w:val="•"/>
      <w:lvlJc w:val="left"/>
      <w:pPr>
        <w:ind w:left="3020" w:hanging="360"/>
      </w:pPr>
      <w:rPr>
        <w:rFonts w:hint="default"/>
      </w:rPr>
    </w:lvl>
    <w:lvl w:ilvl="4" w:tplc="62EE9CD2">
      <w:numFmt w:val="bullet"/>
      <w:lvlText w:val="•"/>
      <w:lvlJc w:val="left"/>
      <w:pPr>
        <w:ind w:left="4028" w:hanging="360"/>
      </w:pPr>
      <w:rPr>
        <w:rFonts w:hint="default"/>
      </w:rPr>
    </w:lvl>
    <w:lvl w:ilvl="5" w:tplc="9BB050C8">
      <w:numFmt w:val="bullet"/>
      <w:lvlText w:val="•"/>
      <w:lvlJc w:val="left"/>
      <w:pPr>
        <w:ind w:left="5037" w:hanging="360"/>
      </w:pPr>
      <w:rPr>
        <w:rFonts w:hint="default"/>
      </w:rPr>
    </w:lvl>
    <w:lvl w:ilvl="6" w:tplc="74182968">
      <w:numFmt w:val="bullet"/>
      <w:lvlText w:val="•"/>
      <w:lvlJc w:val="left"/>
      <w:pPr>
        <w:ind w:left="6045" w:hanging="360"/>
      </w:pPr>
      <w:rPr>
        <w:rFonts w:hint="default"/>
      </w:rPr>
    </w:lvl>
    <w:lvl w:ilvl="7" w:tplc="0854D0B8">
      <w:numFmt w:val="bullet"/>
      <w:lvlText w:val="•"/>
      <w:lvlJc w:val="left"/>
      <w:pPr>
        <w:ind w:left="7054" w:hanging="360"/>
      </w:pPr>
      <w:rPr>
        <w:rFonts w:hint="default"/>
      </w:rPr>
    </w:lvl>
    <w:lvl w:ilvl="8" w:tplc="E244D69C">
      <w:numFmt w:val="bullet"/>
      <w:lvlText w:val="•"/>
      <w:lvlJc w:val="left"/>
      <w:pPr>
        <w:ind w:left="8062" w:hanging="360"/>
      </w:pPr>
      <w:rPr>
        <w:rFonts w:hint="default"/>
      </w:rPr>
    </w:lvl>
  </w:abstractNum>
  <w:abstractNum w:abstractNumId="21" w15:restartNumberingAfterBreak="0">
    <w:nsid w:val="57D83A47"/>
    <w:multiLevelType w:val="hybridMultilevel"/>
    <w:tmpl w:val="F6164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993C93"/>
    <w:multiLevelType w:val="hybridMultilevel"/>
    <w:tmpl w:val="1786C42A"/>
    <w:lvl w:ilvl="0" w:tplc="FB4673D8">
      <w:numFmt w:val="bullet"/>
      <w:lvlText w:val=""/>
      <w:lvlJc w:val="left"/>
      <w:pPr>
        <w:ind w:left="1192" w:hanging="360"/>
      </w:pPr>
      <w:rPr>
        <w:rFonts w:ascii="Symbol" w:eastAsia="Symbol" w:hAnsi="Symbol" w:cs="Symbol" w:hint="default"/>
        <w:w w:val="100"/>
        <w:sz w:val="22"/>
        <w:szCs w:val="22"/>
      </w:rPr>
    </w:lvl>
    <w:lvl w:ilvl="1" w:tplc="BE4A9674">
      <w:numFmt w:val="bullet"/>
      <w:lvlText w:val="•"/>
      <w:lvlJc w:val="left"/>
      <w:pPr>
        <w:ind w:left="2096" w:hanging="360"/>
      </w:pPr>
      <w:rPr>
        <w:rFonts w:hint="default"/>
      </w:rPr>
    </w:lvl>
    <w:lvl w:ilvl="2" w:tplc="5CB02524">
      <w:numFmt w:val="bullet"/>
      <w:lvlText w:val="•"/>
      <w:lvlJc w:val="left"/>
      <w:pPr>
        <w:ind w:left="2992" w:hanging="360"/>
      </w:pPr>
      <w:rPr>
        <w:rFonts w:hint="default"/>
      </w:rPr>
    </w:lvl>
    <w:lvl w:ilvl="3" w:tplc="4782DCB2">
      <w:numFmt w:val="bullet"/>
      <w:lvlText w:val="•"/>
      <w:lvlJc w:val="left"/>
      <w:pPr>
        <w:ind w:left="3888" w:hanging="360"/>
      </w:pPr>
      <w:rPr>
        <w:rFonts w:hint="default"/>
      </w:rPr>
    </w:lvl>
    <w:lvl w:ilvl="4" w:tplc="2DA0D23A">
      <w:numFmt w:val="bullet"/>
      <w:lvlText w:val="•"/>
      <w:lvlJc w:val="left"/>
      <w:pPr>
        <w:ind w:left="4784" w:hanging="360"/>
      </w:pPr>
      <w:rPr>
        <w:rFonts w:hint="default"/>
      </w:rPr>
    </w:lvl>
    <w:lvl w:ilvl="5" w:tplc="B27E2208">
      <w:numFmt w:val="bullet"/>
      <w:lvlText w:val="•"/>
      <w:lvlJc w:val="left"/>
      <w:pPr>
        <w:ind w:left="5680" w:hanging="360"/>
      </w:pPr>
      <w:rPr>
        <w:rFonts w:hint="default"/>
      </w:rPr>
    </w:lvl>
    <w:lvl w:ilvl="6" w:tplc="09EAAFF6">
      <w:numFmt w:val="bullet"/>
      <w:lvlText w:val="•"/>
      <w:lvlJc w:val="left"/>
      <w:pPr>
        <w:ind w:left="6576" w:hanging="360"/>
      </w:pPr>
      <w:rPr>
        <w:rFonts w:hint="default"/>
      </w:rPr>
    </w:lvl>
    <w:lvl w:ilvl="7" w:tplc="0A0833B6">
      <w:numFmt w:val="bullet"/>
      <w:lvlText w:val="•"/>
      <w:lvlJc w:val="left"/>
      <w:pPr>
        <w:ind w:left="7472" w:hanging="360"/>
      </w:pPr>
      <w:rPr>
        <w:rFonts w:hint="default"/>
      </w:rPr>
    </w:lvl>
    <w:lvl w:ilvl="8" w:tplc="4F0033B4">
      <w:numFmt w:val="bullet"/>
      <w:lvlText w:val="•"/>
      <w:lvlJc w:val="left"/>
      <w:pPr>
        <w:ind w:left="8368" w:hanging="360"/>
      </w:pPr>
      <w:rPr>
        <w:rFonts w:hint="default"/>
      </w:rPr>
    </w:lvl>
  </w:abstractNum>
  <w:abstractNum w:abstractNumId="23" w15:restartNumberingAfterBreak="0">
    <w:nsid w:val="5B022830"/>
    <w:multiLevelType w:val="hybridMultilevel"/>
    <w:tmpl w:val="0C86BA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3B45AC"/>
    <w:multiLevelType w:val="hybridMultilevel"/>
    <w:tmpl w:val="3FFC0C4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6B76697C"/>
    <w:multiLevelType w:val="hybridMultilevel"/>
    <w:tmpl w:val="0298E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C400D5"/>
    <w:multiLevelType w:val="multilevel"/>
    <w:tmpl w:val="7DF2176E"/>
    <w:lvl w:ilvl="0">
      <w:start w:val="2"/>
      <w:numFmt w:val="upperLetter"/>
      <w:lvlText w:val="%1"/>
      <w:lvlJc w:val="left"/>
      <w:pPr>
        <w:ind w:left="152" w:hanging="476"/>
      </w:pPr>
      <w:rPr>
        <w:rFonts w:hint="default"/>
      </w:rPr>
    </w:lvl>
    <w:lvl w:ilvl="1">
      <w:start w:val="1"/>
      <w:numFmt w:val="upperLetter"/>
      <w:lvlText w:val="%1.%2."/>
      <w:lvlJc w:val="left"/>
      <w:pPr>
        <w:ind w:left="152" w:hanging="476"/>
      </w:pPr>
      <w:rPr>
        <w:rFonts w:ascii="Garamond" w:eastAsia="Garamond" w:hAnsi="Garamond" w:cs="Garamond" w:hint="default"/>
        <w:spacing w:val="-21"/>
        <w:w w:val="100"/>
        <w:sz w:val="24"/>
        <w:szCs w:val="24"/>
      </w:rPr>
    </w:lvl>
    <w:lvl w:ilvl="2">
      <w:numFmt w:val="bullet"/>
      <w:lvlText w:val="o"/>
      <w:lvlJc w:val="left"/>
      <w:pPr>
        <w:ind w:left="1192" w:hanging="360"/>
      </w:pPr>
      <w:rPr>
        <w:rFonts w:ascii="Courier New" w:eastAsia="Courier New" w:hAnsi="Courier New" w:cs="Courier New" w:hint="default"/>
        <w:w w:val="100"/>
        <w:sz w:val="22"/>
        <w:szCs w:val="22"/>
      </w:rPr>
    </w:lvl>
    <w:lvl w:ilvl="3">
      <w:numFmt w:val="bullet"/>
      <w:lvlText w:val="•"/>
      <w:lvlJc w:val="left"/>
      <w:pPr>
        <w:ind w:left="2317" w:hanging="360"/>
      </w:pPr>
      <w:rPr>
        <w:rFonts w:hint="default"/>
      </w:rPr>
    </w:lvl>
    <w:lvl w:ilvl="4">
      <w:numFmt w:val="bullet"/>
      <w:lvlText w:val="•"/>
      <w:lvlJc w:val="left"/>
      <w:pPr>
        <w:ind w:left="3435" w:hanging="360"/>
      </w:pPr>
      <w:rPr>
        <w:rFonts w:hint="default"/>
      </w:rPr>
    </w:lvl>
    <w:lvl w:ilvl="5">
      <w:numFmt w:val="bullet"/>
      <w:lvlText w:val="•"/>
      <w:lvlJc w:val="left"/>
      <w:pPr>
        <w:ind w:left="4552" w:hanging="360"/>
      </w:pPr>
      <w:rPr>
        <w:rFonts w:hint="default"/>
      </w:rPr>
    </w:lvl>
    <w:lvl w:ilvl="6">
      <w:numFmt w:val="bullet"/>
      <w:lvlText w:val="•"/>
      <w:lvlJc w:val="left"/>
      <w:pPr>
        <w:ind w:left="5670" w:hanging="360"/>
      </w:pPr>
      <w:rPr>
        <w:rFonts w:hint="default"/>
      </w:rPr>
    </w:lvl>
    <w:lvl w:ilvl="7">
      <w:numFmt w:val="bullet"/>
      <w:lvlText w:val="•"/>
      <w:lvlJc w:val="left"/>
      <w:pPr>
        <w:ind w:left="6787" w:hanging="360"/>
      </w:pPr>
      <w:rPr>
        <w:rFonts w:hint="default"/>
      </w:rPr>
    </w:lvl>
    <w:lvl w:ilvl="8">
      <w:numFmt w:val="bullet"/>
      <w:lvlText w:val="•"/>
      <w:lvlJc w:val="left"/>
      <w:pPr>
        <w:ind w:left="7905" w:hanging="360"/>
      </w:pPr>
      <w:rPr>
        <w:rFonts w:hint="default"/>
      </w:rPr>
    </w:lvl>
  </w:abstractNum>
  <w:abstractNum w:abstractNumId="27" w15:restartNumberingAfterBreak="0">
    <w:nsid w:val="7DF57F04"/>
    <w:multiLevelType w:val="hybridMultilevel"/>
    <w:tmpl w:val="3F529D98"/>
    <w:lvl w:ilvl="0" w:tplc="2202FC90">
      <w:numFmt w:val="bullet"/>
      <w:lvlText w:val=""/>
      <w:lvlJc w:val="left"/>
      <w:pPr>
        <w:ind w:left="832" w:hanging="360"/>
      </w:pPr>
      <w:rPr>
        <w:rFonts w:ascii="Symbol" w:eastAsia="Symbol" w:hAnsi="Symbol" w:cs="Symbol" w:hint="default"/>
        <w:w w:val="100"/>
        <w:sz w:val="22"/>
        <w:szCs w:val="22"/>
      </w:rPr>
    </w:lvl>
    <w:lvl w:ilvl="1" w:tplc="D840B484">
      <w:numFmt w:val="bullet"/>
      <w:lvlText w:val="•"/>
      <w:lvlJc w:val="left"/>
      <w:pPr>
        <w:ind w:left="1766" w:hanging="360"/>
      </w:pPr>
      <w:rPr>
        <w:rFonts w:hint="default"/>
      </w:rPr>
    </w:lvl>
    <w:lvl w:ilvl="2" w:tplc="BBE248A2">
      <w:numFmt w:val="bullet"/>
      <w:lvlText w:val="•"/>
      <w:lvlJc w:val="left"/>
      <w:pPr>
        <w:ind w:left="2692" w:hanging="360"/>
      </w:pPr>
      <w:rPr>
        <w:rFonts w:hint="default"/>
      </w:rPr>
    </w:lvl>
    <w:lvl w:ilvl="3" w:tplc="CFAA4AEE">
      <w:numFmt w:val="bullet"/>
      <w:lvlText w:val="•"/>
      <w:lvlJc w:val="left"/>
      <w:pPr>
        <w:ind w:left="3618" w:hanging="360"/>
      </w:pPr>
      <w:rPr>
        <w:rFonts w:hint="default"/>
      </w:rPr>
    </w:lvl>
    <w:lvl w:ilvl="4" w:tplc="0FB01DB2">
      <w:numFmt w:val="bullet"/>
      <w:lvlText w:val="•"/>
      <w:lvlJc w:val="left"/>
      <w:pPr>
        <w:ind w:left="4544" w:hanging="360"/>
      </w:pPr>
      <w:rPr>
        <w:rFonts w:hint="default"/>
      </w:rPr>
    </w:lvl>
    <w:lvl w:ilvl="5" w:tplc="9B825730">
      <w:numFmt w:val="bullet"/>
      <w:lvlText w:val="•"/>
      <w:lvlJc w:val="left"/>
      <w:pPr>
        <w:ind w:left="5470" w:hanging="360"/>
      </w:pPr>
      <w:rPr>
        <w:rFonts w:hint="default"/>
      </w:rPr>
    </w:lvl>
    <w:lvl w:ilvl="6" w:tplc="1D824EAC">
      <w:numFmt w:val="bullet"/>
      <w:lvlText w:val="•"/>
      <w:lvlJc w:val="left"/>
      <w:pPr>
        <w:ind w:left="6396" w:hanging="360"/>
      </w:pPr>
      <w:rPr>
        <w:rFonts w:hint="default"/>
      </w:rPr>
    </w:lvl>
    <w:lvl w:ilvl="7" w:tplc="A0C89A78">
      <w:numFmt w:val="bullet"/>
      <w:lvlText w:val="•"/>
      <w:lvlJc w:val="left"/>
      <w:pPr>
        <w:ind w:left="7322" w:hanging="360"/>
      </w:pPr>
      <w:rPr>
        <w:rFonts w:hint="default"/>
      </w:rPr>
    </w:lvl>
    <w:lvl w:ilvl="8" w:tplc="7DA499C4">
      <w:numFmt w:val="bullet"/>
      <w:lvlText w:val="•"/>
      <w:lvlJc w:val="left"/>
      <w:pPr>
        <w:ind w:left="8248" w:hanging="360"/>
      </w:pPr>
      <w:rPr>
        <w:rFonts w:hint="default"/>
      </w:rPr>
    </w:lvl>
  </w:abstractNum>
  <w:abstractNum w:abstractNumId="28" w15:restartNumberingAfterBreak="0">
    <w:nsid w:val="7EDE5B9F"/>
    <w:multiLevelType w:val="hybridMultilevel"/>
    <w:tmpl w:val="54547962"/>
    <w:lvl w:ilvl="0" w:tplc="F10E3E38">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16"/>
  </w:num>
  <w:num w:numId="4">
    <w:abstractNumId w:val="26"/>
  </w:num>
  <w:num w:numId="5">
    <w:abstractNumId w:val="10"/>
  </w:num>
  <w:num w:numId="6">
    <w:abstractNumId w:val="12"/>
  </w:num>
  <w:num w:numId="7">
    <w:abstractNumId w:val="24"/>
  </w:num>
  <w:num w:numId="8">
    <w:abstractNumId w:val="15"/>
  </w:num>
  <w:num w:numId="9">
    <w:abstractNumId w:val="19"/>
  </w:num>
  <w:num w:numId="10">
    <w:abstractNumId w:val="13"/>
  </w:num>
  <w:num w:numId="11">
    <w:abstractNumId w:val="17"/>
  </w:num>
  <w:num w:numId="12">
    <w:abstractNumId w:val="8"/>
  </w:num>
  <w:num w:numId="13">
    <w:abstractNumId w:val="23"/>
  </w:num>
  <w:num w:numId="14">
    <w:abstractNumId w:val="6"/>
  </w:num>
  <w:num w:numId="15">
    <w:abstractNumId w:val="1"/>
  </w:num>
  <w:num w:numId="16">
    <w:abstractNumId w:val="25"/>
  </w:num>
  <w:num w:numId="17">
    <w:abstractNumId w:val="7"/>
  </w:num>
  <w:num w:numId="18">
    <w:abstractNumId w:val="5"/>
  </w:num>
  <w:num w:numId="19">
    <w:abstractNumId w:val="20"/>
  </w:num>
  <w:num w:numId="20">
    <w:abstractNumId w:val="0"/>
  </w:num>
  <w:num w:numId="21">
    <w:abstractNumId w:val="18"/>
  </w:num>
  <w:num w:numId="22">
    <w:abstractNumId w:val="14"/>
  </w:num>
  <w:num w:numId="23">
    <w:abstractNumId w:val="9"/>
  </w:num>
  <w:num w:numId="24">
    <w:abstractNumId w:val="3"/>
  </w:num>
  <w:num w:numId="25">
    <w:abstractNumId w:val="21"/>
  </w:num>
  <w:num w:numId="26">
    <w:abstractNumId w:val="11"/>
  </w:num>
  <w:num w:numId="27">
    <w:abstractNumId w:val="2"/>
  </w:num>
  <w:num w:numId="28">
    <w:abstractNumId w:val="28"/>
  </w:num>
  <w:num w:numId="29">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828"/>
    <w:rsid w:val="00015200"/>
    <w:rsid w:val="00027AE0"/>
    <w:rsid w:val="00031EA9"/>
    <w:rsid w:val="00036C20"/>
    <w:rsid w:val="000377CC"/>
    <w:rsid w:val="00066EEA"/>
    <w:rsid w:val="00073609"/>
    <w:rsid w:val="000B609C"/>
    <w:rsid w:val="000E1059"/>
    <w:rsid w:val="000F502F"/>
    <w:rsid w:val="00100F09"/>
    <w:rsid w:val="00111BA5"/>
    <w:rsid w:val="00133E52"/>
    <w:rsid w:val="00135894"/>
    <w:rsid w:val="001358C2"/>
    <w:rsid w:val="0014489C"/>
    <w:rsid w:val="001453CC"/>
    <w:rsid w:val="001545D4"/>
    <w:rsid w:val="00156FCA"/>
    <w:rsid w:val="00160E94"/>
    <w:rsid w:val="00160EC3"/>
    <w:rsid w:val="00171D04"/>
    <w:rsid w:val="001744BA"/>
    <w:rsid w:val="00181865"/>
    <w:rsid w:val="001B0D64"/>
    <w:rsid w:val="001B3F3B"/>
    <w:rsid w:val="001B6415"/>
    <w:rsid w:val="001E4571"/>
    <w:rsid w:val="001E5584"/>
    <w:rsid w:val="002047F5"/>
    <w:rsid w:val="00224E88"/>
    <w:rsid w:val="002252C1"/>
    <w:rsid w:val="0022708F"/>
    <w:rsid w:val="00227FEF"/>
    <w:rsid w:val="00235B24"/>
    <w:rsid w:val="00243E6C"/>
    <w:rsid w:val="002513EE"/>
    <w:rsid w:val="002731DE"/>
    <w:rsid w:val="00283EC4"/>
    <w:rsid w:val="00297C43"/>
    <w:rsid w:val="00304B02"/>
    <w:rsid w:val="00327282"/>
    <w:rsid w:val="00333C4B"/>
    <w:rsid w:val="00334F47"/>
    <w:rsid w:val="00347F23"/>
    <w:rsid w:val="00356CA6"/>
    <w:rsid w:val="00360C11"/>
    <w:rsid w:val="003615C9"/>
    <w:rsid w:val="003A2EF9"/>
    <w:rsid w:val="003B5C35"/>
    <w:rsid w:val="003C3A5D"/>
    <w:rsid w:val="003E24D0"/>
    <w:rsid w:val="003F0134"/>
    <w:rsid w:val="003F3370"/>
    <w:rsid w:val="004200B3"/>
    <w:rsid w:val="00444C5B"/>
    <w:rsid w:val="0045692F"/>
    <w:rsid w:val="00461C60"/>
    <w:rsid w:val="00462F0C"/>
    <w:rsid w:val="00473312"/>
    <w:rsid w:val="00483ED0"/>
    <w:rsid w:val="00490831"/>
    <w:rsid w:val="004B3826"/>
    <w:rsid w:val="004B430F"/>
    <w:rsid w:val="004B6D18"/>
    <w:rsid w:val="004C1854"/>
    <w:rsid w:val="004C6B29"/>
    <w:rsid w:val="004D2FF1"/>
    <w:rsid w:val="004E7F39"/>
    <w:rsid w:val="00502019"/>
    <w:rsid w:val="00531782"/>
    <w:rsid w:val="005677BF"/>
    <w:rsid w:val="0057488C"/>
    <w:rsid w:val="00576DBC"/>
    <w:rsid w:val="0058469D"/>
    <w:rsid w:val="005C03B7"/>
    <w:rsid w:val="005D1603"/>
    <w:rsid w:val="00601AA2"/>
    <w:rsid w:val="00601D0F"/>
    <w:rsid w:val="0061548D"/>
    <w:rsid w:val="00622D16"/>
    <w:rsid w:val="00643B7F"/>
    <w:rsid w:val="00644C32"/>
    <w:rsid w:val="0065201E"/>
    <w:rsid w:val="00653382"/>
    <w:rsid w:val="0065471F"/>
    <w:rsid w:val="006624CB"/>
    <w:rsid w:val="00670923"/>
    <w:rsid w:val="00690133"/>
    <w:rsid w:val="006C0B0C"/>
    <w:rsid w:val="006F3F0B"/>
    <w:rsid w:val="006F6935"/>
    <w:rsid w:val="00707085"/>
    <w:rsid w:val="00715B10"/>
    <w:rsid w:val="0072231C"/>
    <w:rsid w:val="00743209"/>
    <w:rsid w:val="00754828"/>
    <w:rsid w:val="0077557B"/>
    <w:rsid w:val="00776380"/>
    <w:rsid w:val="00795235"/>
    <w:rsid w:val="00796FE3"/>
    <w:rsid w:val="007B069D"/>
    <w:rsid w:val="007C26D8"/>
    <w:rsid w:val="007D7FD5"/>
    <w:rsid w:val="00824D01"/>
    <w:rsid w:val="00842E19"/>
    <w:rsid w:val="008A7ABF"/>
    <w:rsid w:val="008D5A39"/>
    <w:rsid w:val="008F0673"/>
    <w:rsid w:val="008F6B7C"/>
    <w:rsid w:val="00901AAE"/>
    <w:rsid w:val="009113AA"/>
    <w:rsid w:val="009166D0"/>
    <w:rsid w:val="00936FEA"/>
    <w:rsid w:val="00953077"/>
    <w:rsid w:val="0096602D"/>
    <w:rsid w:val="009A28F8"/>
    <w:rsid w:val="009B08C2"/>
    <w:rsid w:val="009B6732"/>
    <w:rsid w:val="009C768E"/>
    <w:rsid w:val="009D02CC"/>
    <w:rsid w:val="009D5CF7"/>
    <w:rsid w:val="009D7EA8"/>
    <w:rsid w:val="009E3A14"/>
    <w:rsid w:val="00A04E14"/>
    <w:rsid w:val="00A0693C"/>
    <w:rsid w:val="00A1434E"/>
    <w:rsid w:val="00A17E53"/>
    <w:rsid w:val="00A45D42"/>
    <w:rsid w:val="00A75C9B"/>
    <w:rsid w:val="00A82D42"/>
    <w:rsid w:val="00A86452"/>
    <w:rsid w:val="00AA57C1"/>
    <w:rsid w:val="00AA6D14"/>
    <w:rsid w:val="00AB16E3"/>
    <w:rsid w:val="00AB585F"/>
    <w:rsid w:val="00AF3B90"/>
    <w:rsid w:val="00B4221E"/>
    <w:rsid w:val="00B4248C"/>
    <w:rsid w:val="00B432C2"/>
    <w:rsid w:val="00B524F9"/>
    <w:rsid w:val="00B662C2"/>
    <w:rsid w:val="00B80CFE"/>
    <w:rsid w:val="00BA0FC7"/>
    <w:rsid w:val="00BA3A2C"/>
    <w:rsid w:val="00BB2B53"/>
    <w:rsid w:val="00BC361F"/>
    <w:rsid w:val="00BD053A"/>
    <w:rsid w:val="00BD566D"/>
    <w:rsid w:val="00C15A08"/>
    <w:rsid w:val="00C23ADB"/>
    <w:rsid w:val="00C5724F"/>
    <w:rsid w:val="00C57B69"/>
    <w:rsid w:val="00C660D2"/>
    <w:rsid w:val="00C75E7C"/>
    <w:rsid w:val="00C90B07"/>
    <w:rsid w:val="00C92DB9"/>
    <w:rsid w:val="00CB0CFE"/>
    <w:rsid w:val="00CB474E"/>
    <w:rsid w:val="00CC1E66"/>
    <w:rsid w:val="00CD5C52"/>
    <w:rsid w:val="00CE0466"/>
    <w:rsid w:val="00CE478A"/>
    <w:rsid w:val="00D0272B"/>
    <w:rsid w:val="00D176C3"/>
    <w:rsid w:val="00D30571"/>
    <w:rsid w:val="00D573C9"/>
    <w:rsid w:val="00D664EE"/>
    <w:rsid w:val="00DA1D6F"/>
    <w:rsid w:val="00DB2F8C"/>
    <w:rsid w:val="00E248B7"/>
    <w:rsid w:val="00E27BF5"/>
    <w:rsid w:val="00E327B7"/>
    <w:rsid w:val="00E34449"/>
    <w:rsid w:val="00E50848"/>
    <w:rsid w:val="00E906FB"/>
    <w:rsid w:val="00EB38D1"/>
    <w:rsid w:val="00EC5932"/>
    <w:rsid w:val="00EC63F0"/>
    <w:rsid w:val="00ED1F6C"/>
    <w:rsid w:val="00EF07E3"/>
    <w:rsid w:val="00F068EB"/>
    <w:rsid w:val="00F1387D"/>
    <w:rsid w:val="00F1632F"/>
    <w:rsid w:val="00F211DD"/>
    <w:rsid w:val="00F321DE"/>
    <w:rsid w:val="00F33F17"/>
    <w:rsid w:val="00F363D9"/>
    <w:rsid w:val="00F45B56"/>
    <w:rsid w:val="00F60FD0"/>
    <w:rsid w:val="00F67654"/>
    <w:rsid w:val="00F74032"/>
    <w:rsid w:val="00F768B4"/>
    <w:rsid w:val="00F86B01"/>
    <w:rsid w:val="00FB2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3CE374D"/>
  <w15:docId w15:val="{CB9D0D25-5F05-4C85-810B-823540BDF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60C11"/>
    <w:rPr>
      <w:rFonts w:ascii="Times New Roman" w:eastAsia="Times New Roman" w:hAnsi="Times New Roman" w:cs="Times New Roman"/>
    </w:rPr>
  </w:style>
  <w:style w:type="paragraph" w:styleId="Heading1">
    <w:name w:val="heading 1"/>
    <w:basedOn w:val="Normal"/>
    <w:link w:val="Heading1Char"/>
    <w:uiPriority w:val="9"/>
    <w:qFormat/>
    <w:pPr>
      <w:spacing w:before="71"/>
      <w:ind w:left="112"/>
      <w:outlineLvl w:val="0"/>
    </w:pPr>
    <w:rPr>
      <w:b/>
      <w:bCs/>
      <w:sz w:val="24"/>
      <w:szCs w:val="24"/>
    </w:rPr>
  </w:style>
  <w:style w:type="paragraph" w:styleId="Heading2">
    <w:name w:val="heading 2"/>
    <w:basedOn w:val="Normal"/>
    <w:link w:val="Heading2Char"/>
    <w:uiPriority w:val="9"/>
    <w:qFormat/>
    <w:pPr>
      <w:ind w:left="112"/>
      <w:outlineLvl w:val="1"/>
    </w:pPr>
    <w:rPr>
      <w:b/>
      <w:bCs/>
    </w:rPr>
  </w:style>
  <w:style w:type="paragraph" w:styleId="Heading3">
    <w:name w:val="heading 3"/>
    <w:basedOn w:val="Normal"/>
    <w:uiPriority w:val="1"/>
    <w:qFormat/>
    <w:pPr>
      <w:spacing w:before="125"/>
      <w:ind w:left="832"/>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8"/>
      <w:ind w:left="112"/>
    </w:pPr>
  </w:style>
  <w:style w:type="paragraph" w:styleId="TOC2">
    <w:name w:val="toc 2"/>
    <w:basedOn w:val="Normal"/>
    <w:uiPriority w:val="39"/>
    <w:qFormat/>
    <w:pPr>
      <w:spacing w:before="118"/>
      <w:ind w:left="332"/>
    </w:pPr>
  </w:style>
  <w:style w:type="paragraph" w:styleId="BodyText">
    <w:name w:val="Body Text"/>
    <w:basedOn w:val="Normal"/>
    <w:link w:val="BodyTextChar"/>
    <w:uiPriority w:val="1"/>
    <w:qFormat/>
  </w:style>
  <w:style w:type="paragraph" w:styleId="ListParagraph">
    <w:name w:val="List Paragraph"/>
    <w:basedOn w:val="Normal"/>
    <w:uiPriority w:val="34"/>
    <w:qFormat/>
    <w:pPr>
      <w:ind w:left="832"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B64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415"/>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444C5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444C5B"/>
    <w:rPr>
      <w:rFonts w:ascii="Times New Roman" w:eastAsia="Times New Roman" w:hAnsi="Times New Roman" w:cs="Times New Roman"/>
      <w:b/>
      <w:bCs/>
    </w:rPr>
  </w:style>
  <w:style w:type="numbering" w:customStyle="1" w:styleId="NoList1">
    <w:name w:val="No List1"/>
    <w:next w:val="NoList"/>
    <w:uiPriority w:val="99"/>
    <w:semiHidden/>
    <w:unhideWhenUsed/>
    <w:rsid w:val="00444C5B"/>
  </w:style>
  <w:style w:type="paragraph" w:styleId="Footer">
    <w:name w:val="footer"/>
    <w:basedOn w:val="Normal"/>
    <w:link w:val="FooterChar"/>
    <w:uiPriority w:val="99"/>
    <w:unhideWhenUsed/>
    <w:rsid w:val="00444C5B"/>
    <w:pPr>
      <w:widowControl/>
      <w:tabs>
        <w:tab w:val="center" w:pos="4680"/>
        <w:tab w:val="right" w:pos="9360"/>
      </w:tabs>
      <w:autoSpaceDE/>
      <w:autoSpaceDN/>
    </w:pPr>
    <w:rPr>
      <w:rFonts w:eastAsiaTheme="minorHAnsi" w:cstheme="minorBidi"/>
    </w:rPr>
  </w:style>
  <w:style w:type="character" w:customStyle="1" w:styleId="FooterChar">
    <w:name w:val="Footer Char"/>
    <w:basedOn w:val="DefaultParagraphFont"/>
    <w:link w:val="Footer"/>
    <w:uiPriority w:val="99"/>
    <w:rsid w:val="00444C5B"/>
    <w:rPr>
      <w:rFonts w:ascii="Times New Roman" w:hAnsi="Times New Roman"/>
    </w:rPr>
  </w:style>
  <w:style w:type="character" w:styleId="CommentReference">
    <w:name w:val="annotation reference"/>
    <w:basedOn w:val="DefaultParagraphFont"/>
    <w:uiPriority w:val="99"/>
    <w:semiHidden/>
    <w:unhideWhenUsed/>
    <w:rsid w:val="00444C5B"/>
    <w:rPr>
      <w:sz w:val="16"/>
      <w:szCs w:val="16"/>
    </w:rPr>
  </w:style>
  <w:style w:type="paragraph" w:styleId="CommentText">
    <w:name w:val="annotation text"/>
    <w:basedOn w:val="Normal"/>
    <w:link w:val="CommentTextChar"/>
    <w:uiPriority w:val="99"/>
    <w:semiHidden/>
    <w:unhideWhenUsed/>
    <w:rsid w:val="00444C5B"/>
    <w:pPr>
      <w:widowControl/>
      <w:autoSpaceDE/>
      <w:autoSpaceDN/>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444C5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44C5B"/>
    <w:rPr>
      <w:b/>
      <w:bCs/>
    </w:rPr>
  </w:style>
  <w:style w:type="character" w:customStyle="1" w:styleId="CommentSubjectChar">
    <w:name w:val="Comment Subject Char"/>
    <w:basedOn w:val="CommentTextChar"/>
    <w:link w:val="CommentSubject"/>
    <w:uiPriority w:val="99"/>
    <w:semiHidden/>
    <w:rsid w:val="00444C5B"/>
    <w:rPr>
      <w:rFonts w:ascii="Times New Roman" w:hAnsi="Times New Roman"/>
      <w:b/>
      <w:bCs/>
      <w:sz w:val="20"/>
      <w:szCs w:val="20"/>
    </w:rPr>
  </w:style>
  <w:style w:type="character" w:styleId="Hyperlink">
    <w:name w:val="Hyperlink"/>
    <w:basedOn w:val="DefaultParagraphFont"/>
    <w:uiPriority w:val="99"/>
    <w:unhideWhenUsed/>
    <w:rsid w:val="00444C5B"/>
    <w:rPr>
      <w:color w:val="0000FF" w:themeColor="hyperlink"/>
      <w:u w:val="single"/>
    </w:rPr>
  </w:style>
  <w:style w:type="paragraph" w:styleId="Header">
    <w:name w:val="header"/>
    <w:basedOn w:val="Normal"/>
    <w:link w:val="HeaderChar"/>
    <w:uiPriority w:val="99"/>
    <w:unhideWhenUsed/>
    <w:rsid w:val="00444C5B"/>
    <w:pPr>
      <w:widowControl/>
      <w:tabs>
        <w:tab w:val="center" w:pos="4680"/>
        <w:tab w:val="right" w:pos="9360"/>
      </w:tabs>
      <w:autoSpaceDE/>
      <w:autoSpaceDN/>
    </w:pPr>
    <w:rPr>
      <w:rFonts w:eastAsiaTheme="minorHAnsi" w:cstheme="minorBidi"/>
    </w:rPr>
  </w:style>
  <w:style w:type="character" w:customStyle="1" w:styleId="HeaderChar">
    <w:name w:val="Header Char"/>
    <w:basedOn w:val="DefaultParagraphFont"/>
    <w:link w:val="Header"/>
    <w:uiPriority w:val="99"/>
    <w:rsid w:val="00444C5B"/>
    <w:rPr>
      <w:rFonts w:ascii="Times New Roman" w:hAnsi="Times New Roman"/>
    </w:rPr>
  </w:style>
  <w:style w:type="paragraph" w:customStyle="1" w:styleId="Default">
    <w:name w:val="Default"/>
    <w:rsid w:val="00444C5B"/>
    <w:pPr>
      <w:widowControl/>
      <w:adjustRightInd w:val="0"/>
    </w:pPr>
    <w:rPr>
      <w:rFonts w:ascii="Times New Roman" w:hAnsi="Times New Roman" w:cs="Times New Roman"/>
      <w:color w:val="000000"/>
      <w:sz w:val="24"/>
      <w:szCs w:val="24"/>
    </w:rPr>
  </w:style>
  <w:style w:type="character" w:styleId="Strong">
    <w:name w:val="Strong"/>
    <w:basedOn w:val="DefaultParagraphFont"/>
    <w:uiPriority w:val="22"/>
    <w:qFormat/>
    <w:rsid w:val="00444C5B"/>
    <w:rPr>
      <w:b/>
      <w:bCs/>
    </w:rPr>
  </w:style>
  <w:style w:type="paragraph" w:styleId="NormalWeb">
    <w:name w:val="Normal (Web)"/>
    <w:basedOn w:val="Normal"/>
    <w:uiPriority w:val="99"/>
    <w:semiHidden/>
    <w:unhideWhenUsed/>
    <w:rsid w:val="00444C5B"/>
    <w:pPr>
      <w:widowControl/>
      <w:autoSpaceDE/>
      <w:autoSpaceDN/>
      <w:spacing w:after="240" w:line="312" w:lineRule="atLeast"/>
    </w:pPr>
    <w:rPr>
      <w:color w:val="363636"/>
      <w:sz w:val="21"/>
      <w:szCs w:val="21"/>
    </w:rPr>
  </w:style>
  <w:style w:type="paragraph" w:styleId="TOCHeading">
    <w:name w:val="TOC Heading"/>
    <w:basedOn w:val="Heading1"/>
    <w:next w:val="Normal"/>
    <w:uiPriority w:val="39"/>
    <w:unhideWhenUsed/>
    <w:qFormat/>
    <w:rsid w:val="00444C5B"/>
    <w:pPr>
      <w:keepNext/>
      <w:keepLines/>
      <w:widowControl/>
      <w:autoSpaceDE/>
      <w:autoSpaceDN/>
      <w:spacing w:before="240" w:line="259" w:lineRule="auto"/>
      <w:ind w:left="0"/>
      <w:outlineLvl w:val="9"/>
    </w:pPr>
    <w:rPr>
      <w:rFonts w:cstheme="majorBidi"/>
      <w:b w:val="0"/>
      <w:bCs w:val="0"/>
      <w:sz w:val="32"/>
      <w:szCs w:val="32"/>
    </w:rPr>
  </w:style>
  <w:style w:type="paragraph" w:styleId="TOC3">
    <w:name w:val="toc 3"/>
    <w:basedOn w:val="Normal"/>
    <w:next w:val="Normal"/>
    <w:autoRedefine/>
    <w:uiPriority w:val="39"/>
    <w:unhideWhenUsed/>
    <w:rsid w:val="00444C5B"/>
    <w:pPr>
      <w:widowControl/>
      <w:autoSpaceDE/>
      <w:autoSpaceDN/>
      <w:spacing w:after="100" w:line="259" w:lineRule="auto"/>
      <w:ind w:left="440"/>
    </w:pPr>
    <w:rPr>
      <w:rFonts w:eastAsiaTheme="minorEastAsia"/>
    </w:rPr>
  </w:style>
  <w:style w:type="character" w:customStyle="1" w:styleId="BodyTextChar">
    <w:name w:val="Body Text Char"/>
    <w:basedOn w:val="DefaultParagraphFont"/>
    <w:link w:val="BodyText"/>
    <w:uiPriority w:val="1"/>
    <w:rsid w:val="00601AA2"/>
    <w:rPr>
      <w:rFonts w:ascii="Times New Roman" w:eastAsia="Times New Roman" w:hAnsi="Times New Roman" w:cs="Times New Roman"/>
    </w:rPr>
  </w:style>
  <w:style w:type="character" w:customStyle="1" w:styleId="st">
    <w:name w:val="st"/>
    <w:basedOn w:val="DefaultParagraphFont"/>
    <w:rsid w:val="00DA1D6F"/>
  </w:style>
  <w:style w:type="character" w:styleId="Emphasis">
    <w:name w:val="Emphasis"/>
    <w:basedOn w:val="DefaultParagraphFont"/>
    <w:uiPriority w:val="20"/>
    <w:qFormat/>
    <w:rsid w:val="00DA1D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301756">
      <w:bodyDiv w:val="1"/>
      <w:marLeft w:val="0"/>
      <w:marRight w:val="0"/>
      <w:marTop w:val="0"/>
      <w:marBottom w:val="0"/>
      <w:divBdr>
        <w:top w:val="none" w:sz="0" w:space="0" w:color="auto"/>
        <w:left w:val="none" w:sz="0" w:space="0" w:color="auto"/>
        <w:bottom w:val="none" w:sz="0" w:space="0" w:color="auto"/>
        <w:right w:val="none" w:sz="0" w:space="0" w:color="auto"/>
      </w:divBdr>
    </w:div>
    <w:div w:id="554858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www.linkedin.com/" TargetMode="External"/><Relationship Id="rId39" Type="http://schemas.openxmlformats.org/officeDocument/2006/relationships/image" Target="media/image13.png"/><Relationship Id="rId21" Type="http://schemas.openxmlformats.org/officeDocument/2006/relationships/image" Target="media/image6.png"/><Relationship Id="rId34" Type="http://schemas.openxmlformats.org/officeDocument/2006/relationships/hyperlink" Target="mailto:suzanne.warren@ubalt.edu" TargetMode="External"/><Relationship Id="rId42" Type="http://schemas.openxmlformats.org/officeDocument/2006/relationships/image" Target="media/image16.png"/><Relationship Id="rId47"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oscar.uscourts.gov/" TargetMode="External"/><Relationship Id="rId11" Type="http://schemas.openxmlformats.org/officeDocument/2006/relationships/footer" Target="footer1.xml"/><Relationship Id="rId24" Type="http://schemas.openxmlformats.org/officeDocument/2006/relationships/hyperlink" Target="mailto:smcnally@statesattorney.balt.gov"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jbessler@ubalt.edu" TargetMode="External"/><Relationship Id="rId28" Type="http://schemas.openxmlformats.org/officeDocument/2006/relationships/hyperlink" Target="https://www.superlawyers.com/" TargetMode="External"/><Relationship Id="rId36" Type="http://schemas.openxmlformats.org/officeDocument/2006/relationships/hyperlink" Target="mailto:sophia.burset@gmail.com"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hyperlink" Target="mailto:alex.vause@ubalt.edu" TargetMode="External"/><Relationship Id="rId27" Type="http://schemas.openxmlformats.org/officeDocument/2006/relationships/hyperlink" Target="https://www.martindale.com/" TargetMode="External"/><Relationship Id="rId30" Type="http://schemas.openxmlformats.org/officeDocument/2006/relationships/hyperlink" Target="mailto:piper.chapman@ubalt.edu" TargetMode="External"/><Relationship Id="rId35" Type="http://schemas.openxmlformats.org/officeDocument/2006/relationships/image" Target="media/image10.png"/><Relationship Id="rId43" Type="http://schemas.openxmlformats.org/officeDocument/2006/relationships/image" Target="media/image160.png"/><Relationship Id="rId48" Type="http://schemas.openxmlformats.org/officeDocument/2006/relationships/fontTable" Target="fontTable.xml"/><Relationship Id="rId8" Type="http://schemas.openxmlformats.org/officeDocument/2006/relationships/image" Target="media/image1.jpeg"/><Relationship Id="rId51" Type="http://schemas.microsoft.com/office/2016/09/relationships/commentsIds" Target="commentsId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mailto:alex.vause@ubalt.edu" TargetMode="External"/><Relationship Id="rId33" Type="http://schemas.openxmlformats.org/officeDocument/2006/relationships/image" Target="media/image9.emf"/><Relationship Id="rId38" Type="http://schemas.openxmlformats.org/officeDocument/2006/relationships/image" Target="media/image12.png"/><Relationship Id="rId46" Type="http://schemas.openxmlformats.org/officeDocument/2006/relationships/image" Target="media/image19.png"/><Relationship Id="rId20" Type="http://schemas.openxmlformats.org/officeDocument/2006/relationships/hyperlink" Target="mailto:alex.vause@ubalt.edu"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7EF7D-B5EC-45B7-B669-44A1B5B88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62</Pages>
  <Words>21399</Words>
  <Characters>115771</Characters>
  <Application>Microsoft Office Word</Application>
  <DocSecurity>0</DocSecurity>
  <Lines>2692</Lines>
  <Paragraphs>1474</Paragraphs>
  <ScaleCrop>false</ScaleCrop>
  <HeadingPairs>
    <vt:vector size="2" baseType="variant">
      <vt:variant>
        <vt:lpstr>Title</vt:lpstr>
      </vt:variant>
      <vt:variant>
        <vt:i4>1</vt:i4>
      </vt:variant>
    </vt:vector>
  </HeadingPairs>
  <TitlesOfParts>
    <vt:vector size="1" baseType="lpstr">
      <vt:lpstr/>
    </vt:vector>
  </TitlesOfParts>
  <Company>University of Baltimore</Company>
  <LinksUpToDate>false</LinksUpToDate>
  <CharactersWithSpaces>135696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university of baltimore school of law</dc:creator>
  <cp:lastModifiedBy>Alyssa Fieo</cp:lastModifiedBy>
  <cp:revision>5</cp:revision>
  <cp:lastPrinted>2019-11-04T19:45:00Z</cp:lastPrinted>
  <dcterms:created xsi:type="dcterms:W3CDTF">2019-10-08T21:16:00Z</dcterms:created>
  <dcterms:modified xsi:type="dcterms:W3CDTF">2019-11-04T19:45:00Z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2015-11-10T00:00:00Z</vt:filetime>
  </property>
  <property fmtid="{D5CDD505-2E9C-101B-9397-08002B2CF9AE}" pid="3" name="Creator">
    <vt:lpwstr>Microsoft® Word 2013</vt:lpwstr>
  </property>
  <property fmtid="{D5CDD505-2E9C-101B-9397-08002B2CF9AE}" pid="4" name="LastSaved">
    <vt:filetime>2017-10-26T00:00:00Z</vt:filetime>
  </property>
</Properties>
</file>